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3395" w14:textId="2FA8D4B5" w:rsidR="001A6123" w:rsidRDefault="001A6123" w:rsidP="001A6123">
      <w:pPr>
        <w:pStyle w:val="a3"/>
        <w:rPr>
          <w:noProof/>
        </w:rPr>
      </w:pPr>
      <w:r>
        <w:rPr>
          <w:rFonts w:hint="eastAsia"/>
          <w:noProof/>
        </w:rPr>
        <w:t>实验四：移位寄存器及其应用</w:t>
      </w:r>
    </w:p>
    <w:p w14:paraId="38DE106D" w14:textId="70EBBE3E" w:rsidR="00EC21A1" w:rsidRDefault="00606D0B">
      <w:r>
        <w:rPr>
          <w:noProof/>
        </w:rPr>
        <w:drawing>
          <wp:inline distT="0" distB="0" distL="0" distR="0" wp14:anchorId="6717C6F1" wp14:editId="52A0E989">
            <wp:extent cx="5274310" cy="2741295"/>
            <wp:effectExtent l="0" t="0" r="2540" b="1905"/>
            <wp:docPr id="1626820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17EC" w14:textId="3DC42658" w:rsidR="00606D0B" w:rsidRDefault="00606D0B">
      <w:r>
        <w:rPr>
          <w:noProof/>
        </w:rPr>
        <w:drawing>
          <wp:inline distT="0" distB="0" distL="0" distR="0" wp14:anchorId="02319277" wp14:editId="3AEFB908">
            <wp:extent cx="5274310" cy="5021580"/>
            <wp:effectExtent l="0" t="0" r="2540" b="7620"/>
            <wp:docPr id="10761306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8A70" w14:textId="01364D36" w:rsidR="00606D0B" w:rsidRDefault="00606D0B">
      <w:r>
        <w:rPr>
          <w:noProof/>
        </w:rPr>
        <w:lastRenderedPageBreak/>
        <w:drawing>
          <wp:inline distT="0" distB="0" distL="0" distR="0" wp14:anchorId="73746835" wp14:editId="1BCE61EF">
            <wp:extent cx="5274310" cy="2791460"/>
            <wp:effectExtent l="0" t="0" r="2540" b="8890"/>
            <wp:docPr id="301675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BE1B" w14:textId="6DF7D7E0" w:rsidR="00606D0B" w:rsidRDefault="00606D0B">
      <w:r>
        <w:rPr>
          <w:noProof/>
        </w:rPr>
        <w:drawing>
          <wp:inline distT="0" distB="0" distL="0" distR="0" wp14:anchorId="39A49A10" wp14:editId="566FC2EB">
            <wp:extent cx="5274310" cy="2600960"/>
            <wp:effectExtent l="0" t="0" r="2540" b="8890"/>
            <wp:docPr id="9296542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2A1A" w14:textId="1F46FBA3" w:rsidR="00606D0B" w:rsidRDefault="00606D0B">
      <w:r>
        <w:rPr>
          <w:noProof/>
        </w:rPr>
        <w:lastRenderedPageBreak/>
        <w:drawing>
          <wp:inline distT="0" distB="0" distL="0" distR="0" wp14:anchorId="512B950C" wp14:editId="4384DC14">
            <wp:extent cx="5274310" cy="3129915"/>
            <wp:effectExtent l="0" t="0" r="2540" b="0"/>
            <wp:docPr id="10234535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ED"/>
    <w:rsid w:val="001A6123"/>
    <w:rsid w:val="00284EED"/>
    <w:rsid w:val="00606D0B"/>
    <w:rsid w:val="00B70DCD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021E"/>
  <w15:chartTrackingRefBased/>
  <w15:docId w15:val="{A016C7CC-A887-4014-B833-D9A69002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A61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A612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3</cp:revision>
  <dcterms:created xsi:type="dcterms:W3CDTF">2023-06-20T09:53:00Z</dcterms:created>
  <dcterms:modified xsi:type="dcterms:W3CDTF">2023-06-20T11:30:00Z</dcterms:modified>
</cp:coreProperties>
</file>