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>
      <v:fill r:id="rId3" type="tile"/>
    </v:background>
  </w:background>
  <w:body>
    <w:p w14:paraId="28FF8809" w14:textId="19901B51" w:rsidR="00CA6615" w:rsidRDefault="002739C1" w:rsidP="00BB329C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  <w:r>
        <w:rPr>
          <w:rFonts w:ascii="Arial" w:hAnsi="Arial" w:cs="Arial"/>
          <w:b/>
          <w:bCs/>
          <w:i/>
          <w:iCs/>
          <w:color w:val="001A74"/>
          <w:sz w:val="36"/>
          <w:szCs w:val="36"/>
        </w:rPr>
        <w:t>SOFTWARE REQUIREMENTS SPECIFICATION</w:t>
      </w:r>
    </w:p>
    <w:p w14:paraId="4874B603" w14:textId="5AE280DA" w:rsidR="00127CD4" w:rsidRDefault="00127CD4" w:rsidP="00BB329C">
      <w:pPr>
        <w:pStyle w:val="NormalWeb"/>
        <w:jc w:val="center"/>
      </w:pPr>
      <w:r>
        <w:t>Project Title</w:t>
      </w:r>
    </w:p>
    <w:p w14:paraId="3E762481" w14:textId="6D517EE2" w:rsidR="00127CD4" w:rsidRPr="00CA6615" w:rsidRDefault="00127CD4" w:rsidP="00BB329C">
      <w:pPr>
        <w:pStyle w:val="NormalWeb"/>
        <w:jc w:val="center"/>
      </w:pPr>
      <w:bookmarkStart w:id="0" w:name="_GoBack"/>
      <w:r>
        <w:t>Tram member</w:t>
      </w:r>
    </w:p>
    <w:bookmarkEnd w:id="0"/>
    <w:p w14:paraId="6E127EEF" w14:textId="77777777" w:rsidR="000A263A" w:rsidRDefault="002739C1" w:rsidP="00BB329C">
      <w:pPr>
        <w:pStyle w:val="NormalWeb"/>
      </w:pPr>
      <w:r>
        <w:rPr>
          <w:rFonts w:ascii="Arial" w:hAnsi="Arial" w:cs="Arial"/>
          <w:b/>
          <w:bCs/>
        </w:rPr>
        <w:t>1.0 Introduction</w:t>
      </w:r>
    </w:p>
    <w:p w14:paraId="569C8378" w14:textId="77777777" w:rsidR="000A263A" w:rsidRDefault="002739C1" w:rsidP="00BB329C">
      <w:pPr>
        <w:pStyle w:val="NormalWeb"/>
      </w:pPr>
      <w:r>
        <w:rPr>
          <w:rFonts w:ascii="Arial" w:hAnsi="Arial" w:cs="Arial"/>
        </w:rPr>
        <w:t>This section provides an overview of the entire requirement document. This document describes all data, functional and behavioral requirements for software.</w:t>
      </w:r>
    </w:p>
    <w:p w14:paraId="4D6C7B1E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1.1 Goals and objectives</w:t>
      </w:r>
    </w:p>
    <w:p w14:paraId="55BC16A6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Overall goals and software objectives are described.</w:t>
      </w:r>
    </w:p>
    <w:p w14:paraId="2BBDB599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1.2 Statement of scope</w:t>
      </w:r>
    </w:p>
    <w:p w14:paraId="27EC7983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A description of the software is presented. Major inputs, processing functionality and outputs are described without regard to implementation detail.</w:t>
      </w:r>
    </w:p>
    <w:p w14:paraId="35FE62A5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1.3 Software context</w:t>
      </w:r>
    </w:p>
    <w:p w14:paraId="7B1B156D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The software is placed in a business or product line context. Strategic issues relevant to context are discussed. The intent is for the reader to understand the 'big picture'.</w:t>
      </w:r>
    </w:p>
    <w:p w14:paraId="5911ED5C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1.4 Major constraints</w:t>
      </w:r>
    </w:p>
    <w:p w14:paraId="1FCBB884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Any business or product line constraints that will impact the manner in which the software is to be specified, designed, implemented or tested are noted here.</w:t>
      </w:r>
    </w:p>
    <w:p w14:paraId="720525F2" w14:textId="40AFBB2D" w:rsidR="000A263A" w:rsidRDefault="002739C1" w:rsidP="00BB329C">
      <w:pPr>
        <w:pStyle w:val="NormalWeb"/>
      </w:pPr>
      <w:r>
        <w:t> </w:t>
      </w:r>
      <w:r>
        <w:rPr>
          <w:rFonts w:ascii="Arial" w:hAnsi="Arial" w:cs="Arial"/>
          <w:b/>
          <w:bCs/>
        </w:rPr>
        <w:t>2.0 Usage scenario</w:t>
      </w:r>
    </w:p>
    <w:p w14:paraId="4A8D96C5" w14:textId="77777777" w:rsidR="000A263A" w:rsidRDefault="002739C1" w:rsidP="00BB329C">
      <w:pPr>
        <w:pStyle w:val="NormalWeb"/>
      </w:pPr>
      <w:r>
        <w:rPr>
          <w:rFonts w:ascii="Arial" w:hAnsi="Arial" w:cs="Arial"/>
        </w:rPr>
        <w:t>This section provides a usage scenario for the software. It organized information collected during requirements elicitation into use-cases.</w:t>
      </w:r>
    </w:p>
    <w:p w14:paraId="34DDE619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2.1 User profiles</w:t>
      </w:r>
    </w:p>
    <w:p w14:paraId="3FD12174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The profiles of all user categories are described here.</w:t>
      </w:r>
    </w:p>
    <w:p w14:paraId="54FD26D9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2.2 Use-cases</w:t>
      </w:r>
    </w:p>
    <w:p w14:paraId="0EC82628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All use-cases for the software are presented.</w:t>
      </w:r>
    </w:p>
    <w:p w14:paraId="2F6C7F69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2.3 Special usage considerations</w:t>
      </w:r>
    </w:p>
    <w:p w14:paraId="70609F6E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lastRenderedPageBreak/>
        <w:t>Special requirements associated with the use of the software are presented.</w:t>
      </w:r>
    </w:p>
    <w:p w14:paraId="0690CA19" w14:textId="080B9DC1" w:rsidR="000A263A" w:rsidRDefault="002739C1" w:rsidP="00BB329C">
      <w:pPr>
        <w:pStyle w:val="NormalWeb"/>
      </w:pPr>
      <w:r>
        <w:t> </w:t>
      </w:r>
      <w:r>
        <w:rPr>
          <w:rFonts w:ascii="Arial" w:hAnsi="Arial" w:cs="Arial"/>
          <w:b/>
          <w:bCs/>
        </w:rPr>
        <w:t>3.0 Data Model and Description</w:t>
      </w:r>
    </w:p>
    <w:p w14:paraId="7BA5C33F" w14:textId="77777777" w:rsidR="000A263A" w:rsidRDefault="002739C1" w:rsidP="00BB329C">
      <w:pPr>
        <w:pStyle w:val="NormalWeb"/>
      </w:pPr>
      <w:r>
        <w:rPr>
          <w:rFonts w:ascii="Arial" w:hAnsi="Arial" w:cs="Arial"/>
        </w:rPr>
        <w:t>This section describes information domain for the software</w:t>
      </w:r>
    </w:p>
    <w:p w14:paraId="2140417F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 Data Description</w:t>
      </w:r>
    </w:p>
    <w:p w14:paraId="391D777C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Data objects that will be managed/manipulated by the software are described in this section.</w:t>
      </w:r>
    </w:p>
    <w:p w14:paraId="3A7D9B6D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3.1.1 Data objects</w:t>
      </w:r>
    </w:p>
    <w:p w14:paraId="7FC07418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Data objects and their major attributes are described.</w:t>
      </w:r>
    </w:p>
    <w:p w14:paraId="1532B236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3.1.2 Relationships</w:t>
      </w:r>
    </w:p>
    <w:p w14:paraId="54EB6DE6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Relationships among data obje</w:t>
      </w:r>
      <w:r w:rsidR="00CA6615">
        <w:rPr>
          <w:rFonts w:ascii="Arial" w:hAnsi="Arial" w:cs="Arial"/>
        </w:rPr>
        <w:t xml:space="preserve">cts are described using an Entity-Relationship Diagram (ERD) </w:t>
      </w:r>
      <w:r>
        <w:rPr>
          <w:rFonts w:ascii="Arial" w:hAnsi="Arial" w:cs="Arial"/>
        </w:rPr>
        <w:t>like form. No attempt is made to provide detail at this stage.</w:t>
      </w:r>
    </w:p>
    <w:p w14:paraId="66E3F7CE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3.1.3 Complete data model</w:t>
      </w:r>
    </w:p>
    <w:p w14:paraId="52A67F37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An ERD for the software is developed</w:t>
      </w:r>
    </w:p>
    <w:p w14:paraId="586B319A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3.1.4 Data dictionary</w:t>
      </w:r>
    </w:p>
    <w:p w14:paraId="6D4BE534" w14:textId="6289179A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A reference to the data dictionary is provided. The dictionary is maintained in electronic form.</w:t>
      </w:r>
    </w:p>
    <w:p w14:paraId="13A4E8C4" w14:textId="77777777" w:rsidR="000A263A" w:rsidRDefault="002739C1" w:rsidP="00BB329C">
      <w:pPr>
        <w:pStyle w:val="NormalWeb"/>
      </w:pPr>
      <w:r>
        <w:rPr>
          <w:rFonts w:ascii="Arial" w:hAnsi="Arial" w:cs="Arial"/>
          <w:b/>
          <w:bCs/>
        </w:rPr>
        <w:t>4.0 Functional Model and Description</w:t>
      </w:r>
    </w:p>
    <w:p w14:paraId="388257D5" w14:textId="19909E4F" w:rsidR="000A263A" w:rsidRDefault="002739C1" w:rsidP="00BB329C">
      <w:pPr>
        <w:pStyle w:val="NormalWeb"/>
      </w:pPr>
      <w:r>
        <w:rPr>
          <w:rFonts w:ascii="Arial" w:hAnsi="Arial" w:cs="Arial"/>
        </w:rPr>
        <w:t>A description o</w:t>
      </w:r>
      <w:r w:rsidR="00CA6615">
        <w:rPr>
          <w:rFonts w:ascii="Arial" w:hAnsi="Arial" w:cs="Arial"/>
        </w:rPr>
        <w:t xml:space="preserve">f each major software function </w:t>
      </w:r>
      <w:r w:rsidR="00BB329C">
        <w:rPr>
          <w:rFonts w:ascii="Arial" w:hAnsi="Arial" w:cs="Arial"/>
        </w:rPr>
        <w:t>and software interface is</w:t>
      </w:r>
      <w:r>
        <w:rPr>
          <w:rFonts w:ascii="Arial" w:hAnsi="Arial" w:cs="Arial"/>
        </w:rPr>
        <w:t xml:space="preserve"> presented.</w:t>
      </w:r>
    </w:p>
    <w:p w14:paraId="2171F04F" w14:textId="5C15F113" w:rsidR="00BB329C" w:rsidRDefault="00BB329C" w:rsidP="00BB329C">
      <w:pPr>
        <w:pStyle w:val="NormalWeb"/>
        <w:ind w:left="720"/>
        <w:rPr>
          <w:rFonts w:ascii="Arial" w:hAnsi="Arial" w:cs="Arial"/>
          <w:b/>
          <w:bCs/>
        </w:rPr>
      </w:pPr>
      <w:r w:rsidRPr="00BB329C">
        <w:rPr>
          <w:rFonts w:ascii="Arial" w:hAnsi="Arial" w:cs="Arial"/>
          <w:b/>
        </w:rPr>
        <w:t>4.1.</w:t>
      </w:r>
      <w:r>
        <w:t xml:space="preserve"> </w:t>
      </w:r>
      <w:r>
        <w:rPr>
          <w:rFonts w:ascii="Arial" w:hAnsi="Arial" w:cs="Arial"/>
          <w:b/>
          <w:bCs/>
        </w:rPr>
        <w:t>Description of Major Functions</w:t>
      </w:r>
    </w:p>
    <w:p w14:paraId="50CE3E78" w14:textId="33F7A607" w:rsidR="00BB329C" w:rsidRPr="00BB329C" w:rsidRDefault="00BB329C" w:rsidP="00BB329C">
      <w:pPr>
        <w:pStyle w:val="NormalWeb"/>
        <w:ind w:left="720"/>
        <w:rPr>
          <w:rFonts w:ascii="Arial" w:hAnsi="Arial" w:cs="Arial"/>
          <w:bCs/>
        </w:rPr>
      </w:pPr>
      <w:r w:rsidRPr="00BB329C">
        <w:rPr>
          <w:rFonts w:ascii="Arial" w:hAnsi="Arial" w:cs="Arial"/>
          <w:bCs/>
        </w:rPr>
        <w:t xml:space="preserve">Each requirement is uniquely identified. </w:t>
      </w:r>
    </w:p>
    <w:p w14:paraId="044B309D" w14:textId="1412ED20" w:rsidR="00BB329C" w:rsidRDefault="00BB329C" w:rsidP="00BB329C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4.1.1 Requirement 1  </w:t>
      </w:r>
    </w:p>
    <w:p w14:paraId="04D7D9BA" w14:textId="4AFCA179" w:rsidR="00BB329C" w:rsidRDefault="00BB329C" w:rsidP="00BB329C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….</w:t>
      </w:r>
    </w:p>
    <w:p w14:paraId="3D37490B" w14:textId="3FC6F3C5" w:rsidR="00BB329C" w:rsidRDefault="00BB329C" w:rsidP="00BB329C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4.1.n Requirement N</w:t>
      </w:r>
    </w:p>
    <w:p w14:paraId="787DAA7D" w14:textId="4E22A071" w:rsidR="000A263A" w:rsidRDefault="002739C1" w:rsidP="00BB329C">
      <w:pPr>
        <w:pStyle w:val="NormalWeb"/>
        <w:ind w:left="720"/>
      </w:pPr>
      <w:r>
        <w:rPr>
          <w:rFonts w:ascii="Arial" w:hAnsi="Arial" w:cs="Arial"/>
          <w:b/>
          <w:bCs/>
        </w:rPr>
        <w:t>4.2 Software Interface Description</w:t>
      </w:r>
    </w:p>
    <w:p w14:paraId="080274ED" w14:textId="77777777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The software interface(s)</w:t>
      </w:r>
      <w:r w:rsidR="00CA66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the outside world is(are) described.</w:t>
      </w:r>
    </w:p>
    <w:p w14:paraId="614C50C8" w14:textId="77777777" w:rsidR="000A263A" w:rsidRDefault="002739C1" w:rsidP="00BB329C">
      <w:pPr>
        <w:pStyle w:val="NormalWeb"/>
        <w:ind w:left="1440"/>
      </w:pPr>
      <w:r>
        <w:lastRenderedPageBreak/>
        <w:t> </w:t>
      </w:r>
      <w:r>
        <w:rPr>
          <w:rFonts w:ascii="Arial" w:hAnsi="Arial" w:cs="Arial"/>
          <w:b/>
          <w:bCs/>
        </w:rPr>
        <w:t>4.2.1 External machine interfaces</w:t>
      </w:r>
    </w:p>
    <w:p w14:paraId="47C3FAB2" w14:textId="77777777" w:rsidR="000A263A" w:rsidRDefault="002739C1" w:rsidP="00BB329C">
      <w:pPr>
        <w:pStyle w:val="NormalWeb"/>
        <w:ind w:left="1440"/>
      </w:pPr>
      <w:r>
        <w:rPr>
          <w:rFonts w:ascii="Arial" w:hAnsi="Arial" w:cs="Arial"/>
        </w:rPr>
        <w:t>Interfaces to other machines (computers or devices) are described.</w:t>
      </w:r>
    </w:p>
    <w:p w14:paraId="44756A09" w14:textId="77777777" w:rsidR="000A263A" w:rsidRDefault="002739C1" w:rsidP="00BB329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4.2.2 External system interfaces</w:t>
      </w:r>
    </w:p>
    <w:p w14:paraId="6771C045" w14:textId="77777777" w:rsidR="000A263A" w:rsidRDefault="002739C1" w:rsidP="00BB329C">
      <w:pPr>
        <w:pStyle w:val="NormalWeb"/>
        <w:ind w:left="1440"/>
      </w:pPr>
      <w:r>
        <w:rPr>
          <w:rFonts w:ascii="Arial" w:hAnsi="Arial" w:cs="Arial"/>
        </w:rPr>
        <w:t>Interfaces to other systems, products or networks are described.</w:t>
      </w:r>
    </w:p>
    <w:p w14:paraId="11EA1194" w14:textId="77777777" w:rsidR="000A263A" w:rsidRDefault="002739C1" w:rsidP="00BB329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4.2.3 Human interface</w:t>
      </w:r>
    </w:p>
    <w:p w14:paraId="5BB10D91" w14:textId="77777777" w:rsidR="000A263A" w:rsidRDefault="002739C1" w:rsidP="00BB329C">
      <w:pPr>
        <w:pStyle w:val="NormalWeb"/>
        <w:ind w:left="1440"/>
      </w:pPr>
      <w:r>
        <w:rPr>
          <w:rFonts w:ascii="Arial" w:hAnsi="Arial" w:cs="Arial"/>
        </w:rPr>
        <w:t>An overview of any human interfaces to be designed for the software is presented.</w:t>
      </w:r>
    </w:p>
    <w:p w14:paraId="65F1B7B3" w14:textId="0337A041" w:rsidR="000A263A" w:rsidRDefault="002739C1" w:rsidP="00BB329C">
      <w:pPr>
        <w:pStyle w:val="NormalWeb"/>
      </w:pPr>
      <w:r>
        <w:t> </w:t>
      </w:r>
      <w:r w:rsidR="00BB329C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>.0 Restrictions, Limitations, and Constraints</w:t>
      </w:r>
    </w:p>
    <w:p w14:paraId="582F5B61" w14:textId="405B4C15" w:rsidR="002739C1" w:rsidRDefault="002739C1" w:rsidP="00BB329C">
      <w:pPr>
        <w:pStyle w:val="NormalWeb"/>
      </w:pPr>
      <w:r>
        <w:rPr>
          <w:rFonts w:ascii="Arial" w:hAnsi="Arial" w:cs="Arial"/>
        </w:rPr>
        <w:t>Special issues which impact the specification, design, or implementation of the software are noted here.</w:t>
      </w:r>
    </w:p>
    <w:sectPr w:rsidR="0027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9B5"/>
    <w:multiLevelType w:val="multilevel"/>
    <w:tmpl w:val="9870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F3FED"/>
    <w:multiLevelType w:val="multilevel"/>
    <w:tmpl w:val="51BC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41B6F"/>
    <w:multiLevelType w:val="multilevel"/>
    <w:tmpl w:val="5686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43D86"/>
    <w:multiLevelType w:val="multilevel"/>
    <w:tmpl w:val="FA4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E2B7C"/>
    <w:multiLevelType w:val="multilevel"/>
    <w:tmpl w:val="DB3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2668D"/>
    <w:multiLevelType w:val="multilevel"/>
    <w:tmpl w:val="1560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60086"/>
    <w:multiLevelType w:val="multilevel"/>
    <w:tmpl w:val="6B60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15"/>
    <w:rsid w:val="000A263A"/>
    <w:rsid w:val="00127CD4"/>
    <w:rsid w:val="001A5781"/>
    <w:rsid w:val="002739C1"/>
    <w:rsid w:val="00BB329C"/>
    <w:rsid w:val="00CA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84126"/>
  <w15:docId w15:val="{C173DFB6-8904-467D-90B6-28246E68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../../../../images/mainbkg.gif" TargetMode="Externa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APM document template</vt:lpstr>
    </vt:vector>
  </TitlesOfParts>
  <Company>Cleveland State University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 document template</dc:title>
  <dc:creator>Yong Fu</dc:creator>
  <cp:lastModifiedBy>Christen Ford</cp:lastModifiedBy>
  <cp:revision>2</cp:revision>
  <dcterms:created xsi:type="dcterms:W3CDTF">2018-10-02T01:59:00Z</dcterms:created>
  <dcterms:modified xsi:type="dcterms:W3CDTF">2018-10-02T01:59:00Z</dcterms:modified>
</cp:coreProperties>
</file>