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90D37" w14:textId="77777777" w:rsidR="009D6446" w:rsidRPr="009D6446" w:rsidRDefault="009D6446" w:rsidP="009D6446">
      <w:pPr>
        <w:rPr>
          <w:rFonts w:ascii="Calibri" w:hAnsi="Calibri" w:cs="Calibri"/>
          <w:sz w:val="24"/>
          <w:szCs w:val="24"/>
          <w:lang w:val="en-US"/>
        </w:rPr>
      </w:pPr>
      <w:r w:rsidRPr="009D6446">
        <w:rPr>
          <w:rFonts w:ascii="Calibri" w:hAnsi="Calibri" w:cs="Calibri"/>
          <w:b/>
          <w:bCs/>
          <w:sz w:val="24"/>
          <w:szCs w:val="24"/>
          <w:lang w:val="en-US"/>
        </w:rPr>
        <w:t>1. Benefits of measuring code coverage</w:t>
      </w:r>
      <w:r w:rsidRPr="009D6446">
        <w:rPr>
          <w:rFonts w:ascii="Calibri" w:hAnsi="Calibri" w:cs="Calibri"/>
          <w:sz w:val="24"/>
          <w:szCs w:val="24"/>
          <w:lang w:val="en-US"/>
        </w:rPr>
        <w:br/>
        <w:t>It exposes untested parts of the code and guides more effective testing, reducing hidden bugs and boosting software reliability.</w:t>
      </w:r>
    </w:p>
    <w:p w14:paraId="30CCF16A" w14:textId="77777777" w:rsidR="009D6446" w:rsidRPr="009D6446" w:rsidRDefault="009D6446" w:rsidP="009D6446">
      <w:pPr>
        <w:rPr>
          <w:rFonts w:ascii="Calibri" w:hAnsi="Calibri" w:cs="Calibri"/>
          <w:sz w:val="24"/>
          <w:szCs w:val="24"/>
          <w:lang w:val="en-US"/>
        </w:rPr>
      </w:pPr>
      <w:r w:rsidRPr="009D6446">
        <w:rPr>
          <w:rFonts w:ascii="Calibri" w:hAnsi="Calibri" w:cs="Calibri"/>
          <w:b/>
          <w:bCs/>
          <w:sz w:val="24"/>
          <w:szCs w:val="24"/>
          <w:lang w:val="en-US"/>
        </w:rPr>
        <w:t>2. Change request metrics</w:t>
      </w:r>
      <w:r w:rsidRPr="009D6446">
        <w:rPr>
          <w:rFonts w:ascii="Calibri" w:hAnsi="Calibri" w:cs="Calibri"/>
          <w:sz w:val="24"/>
          <w:szCs w:val="24"/>
          <w:lang w:val="en-US"/>
        </w:rPr>
        <w:br/>
        <w:t>They track how many and how frequently modifications are requested. By monitoring trends (like increased requests), teams can spot process inefficiencies and improve development workflow.</w:t>
      </w:r>
    </w:p>
    <w:p w14:paraId="415641DB" w14:textId="77777777" w:rsidR="009D6446" w:rsidRPr="009D6446" w:rsidRDefault="009D6446" w:rsidP="009D6446">
      <w:pPr>
        <w:rPr>
          <w:rFonts w:ascii="Calibri" w:hAnsi="Calibri" w:cs="Calibri"/>
          <w:sz w:val="24"/>
          <w:szCs w:val="24"/>
          <w:lang w:val="en-US"/>
        </w:rPr>
      </w:pPr>
      <w:r w:rsidRPr="009D6446">
        <w:rPr>
          <w:rFonts w:ascii="Calibri" w:hAnsi="Calibri" w:cs="Calibri"/>
          <w:b/>
          <w:bCs/>
          <w:sz w:val="24"/>
          <w:szCs w:val="24"/>
          <w:lang w:val="en-US"/>
        </w:rPr>
        <w:t>3. Maintenance quality metrics</w:t>
      </w:r>
      <w:r w:rsidRPr="009D6446">
        <w:rPr>
          <w:rFonts w:ascii="Calibri" w:hAnsi="Calibri" w:cs="Calibri"/>
          <w:sz w:val="24"/>
          <w:szCs w:val="24"/>
          <w:lang w:val="en-US"/>
        </w:rPr>
        <w:br/>
        <w:t>These track bug-fix times, release stability, and overall health of the codebase. They’re crucial to ensure the software remains reliable and doesn’t devolve into a spaghetti mess over time.</w:t>
      </w:r>
    </w:p>
    <w:p w14:paraId="252939F0" w14:textId="77777777" w:rsidR="009D6446" w:rsidRPr="009D6446" w:rsidRDefault="009D6446" w:rsidP="009D6446">
      <w:pPr>
        <w:rPr>
          <w:rFonts w:ascii="Calibri" w:hAnsi="Calibri" w:cs="Calibri"/>
          <w:sz w:val="24"/>
          <w:szCs w:val="24"/>
          <w:lang w:val="en-US"/>
        </w:rPr>
      </w:pPr>
      <w:r w:rsidRPr="009D6446">
        <w:rPr>
          <w:rFonts w:ascii="Calibri" w:hAnsi="Calibri" w:cs="Calibri"/>
          <w:b/>
          <w:bCs/>
          <w:sz w:val="24"/>
          <w:szCs w:val="24"/>
          <w:lang w:val="en-US"/>
        </w:rPr>
        <w:t>4. Benefits of applying various software metrics</w:t>
      </w:r>
      <w:r w:rsidRPr="009D6446">
        <w:rPr>
          <w:rFonts w:ascii="Calibri" w:hAnsi="Calibri" w:cs="Calibri"/>
          <w:sz w:val="24"/>
          <w:szCs w:val="24"/>
          <w:lang w:val="en-US"/>
        </w:rPr>
        <w:br/>
        <w:t>They highlight potential risks (like complex code), ensure thorough testing, and help the team pinpoint improvement areas—</w:t>
      </w:r>
      <w:proofErr w:type="spellStart"/>
      <w:r w:rsidRPr="009D6446">
        <w:rPr>
          <w:rFonts w:ascii="Calibri" w:hAnsi="Calibri" w:cs="Calibri"/>
          <w:sz w:val="24"/>
          <w:szCs w:val="24"/>
          <w:lang w:val="en-US"/>
        </w:rPr>
        <w:t>kinda</w:t>
      </w:r>
      <w:proofErr w:type="spellEnd"/>
      <w:r w:rsidRPr="009D6446">
        <w:rPr>
          <w:rFonts w:ascii="Calibri" w:hAnsi="Calibri" w:cs="Calibri"/>
          <w:sz w:val="24"/>
          <w:szCs w:val="24"/>
          <w:lang w:val="en-US"/>
        </w:rPr>
        <w:t xml:space="preserve"> like a quick "health check" for your project.</w:t>
      </w:r>
    </w:p>
    <w:p w14:paraId="39A07BB0" w14:textId="789D7F69" w:rsidR="009D6446" w:rsidRPr="009D6446" w:rsidRDefault="009D6446" w:rsidP="009D6446">
      <w:pPr>
        <w:rPr>
          <w:rFonts w:ascii="Calibri" w:hAnsi="Calibri" w:cs="Calibri"/>
          <w:sz w:val="24"/>
          <w:szCs w:val="24"/>
          <w:lang w:val="en-US"/>
        </w:rPr>
      </w:pPr>
      <w:r w:rsidRPr="009D6446">
        <w:rPr>
          <w:rFonts w:ascii="Calibri" w:hAnsi="Calibri" w:cs="Calibri"/>
          <w:b/>
          <w:bCs/>
          <w:sz w:val="24"/>
          <w:szCs w:val="24"/>
          <w:lang w:val="en-US"/>
        </w:rPr>
        <w:t>5. Key characteristics of software failures</w:t>
      </w:r>
      <w:r w:rsidRPr="009D6446">
        <w:rPr>
          <w:rFonts w:ascii="Calibri" w:hAnsi="Calibri" w:cs="Calibri"/>
          <w:sz w:val="24"/>
          <w:szCs w:val="24"/>
          <w:lang w:val="en-US"/>
        </w:rPr>
        <w:br/>
        <w:t>They’re unexpected disruptions or behaviors that break normal use. Detect them through logs, error reports, and user complaints</w:t>
      </w:r>
      <w:r w:rsidRPr="009D6446">
        <w:rPr>
          <w:rFonts w:ascii="Calibri" w:hAnsi="Calibri" w:cs="Calibri"/>
          <w:sz w:val="24"/>
          <w:szCs w:val="24"/>
          <w:lang w:val="en-US"/>
        </w:rPr>
        <w:t>,</w:t>
      </w:r>
      <w:r w:rsidRPr="009D6446">
        <w:rPr>
          <w:rFonts w:ascii="Calibri" w:hAnsi="Calibri" w:cs="Calibri"/>
          <w:sz w:val="24"/>
          <w:szCs w:val="24"/>
          <w:lang w:val="en-US"/>
        </w:rPr>
        <w:t xml:space="preserve"> mitigate by root-cause analysis and patching.</w:t>
      </w:r>
    </w:p>
    <w:p w14:paraId="5CB5DE0F" w14:textId="2EC08C90" w:rsidR="009D6446" w:rsidRPr="009D6446" w:rsidRDefault="009D6446" w:rsidP="009D6446">
      <w:pPr>
        <w:rPr>
          <w:rFonts w:ascii="Calibri" w:hAnsi="Calibri" w:cs="Calibri"/>
          <w:sz w:val="24"/>
          <w:szCs w:val="24"/>
          <w:lang w:val="en-US"/>
        </w:rPr>
      </w:pPr>
      <w:r w:rsidRPr="009D6446">
        <w:rPr>
          <w:rFonts w:ascii="Calibri" w:hAnsi="Calibri" w:cs="Calibri"/>
          <w:b/>
          <w:bCs/>
          <w:sz w:val="24"/>
          <w:szCs w:val="24"/>
          <w:lang w:val="en-US"/>
        </w:rPr>
        <w:t>6. Downtime</w:t>
      </w:r>
      <w:r w:rsidRPr="009D6446">
        <w:rPr>
          <w:rFonts w:ascii="Calibri" w:hAnsi="Calibri" w:cs="Calibri"/>
          <w:sz w:val="24"/>
          <w:szCs w:val="24"/>
          <w:lang w:val="en-US"/>
        </w:rPr>
        <w:br/>
        <w:t xml:space="preserve">It’s whenever the system goes offline or becomes unusable. Downtime </w:t>
      </w:r>
      <w:proofErr w:type="gramStart"/>
      <w:r w:rsidRPr="009D6446">
        <w:rPr>
          <w:rFonts w:ascii="Calibri" w:hAnsi="Calibri" w:cs="Calibri"/>
          <w:sz w:val="24"/>
          <w:szCs w:val="24"/>
          <w:lang w:val="en-US"/>
        </w:rPr>
        <w:t>hits</w:t>
      </w:r>
      <w:proofErr w:type="gramEnd"/>
      <w:r w:rsidRPr="009D6446">
        <w:rPr>
          <w:rFonts w:ascii="Calibri" w:hAnsi="Calibri" w:cs="Calibri"/>
          <w:sz w:val="24"/>
          <w:szCs w:val="24"/>
          <w:lang w:val="en-US"/>
        </w:rPr>
        <w:t xml:space="preserve"> reliability and user trust, plus it often costs money or productivity.</w:t>
      </w:r>
    </w:p>
    <w:p w14:paraId="4814DE75" w14:textId="5A934DC9" w:rsidR="009D6446" w:rsidRPr="009D6446" w:rsidRDefault="009D6446" w:rsidP="009D6446">
      <w:pPr>
        <w:rPr>
          <w:rFonts w:ascii="Calibri" w:hAnsi="Calibri" w:cs="Calibri"/>
          <w:sz w:val="24"/>
          <w:szCs w:val="24"/>
          <w:lang w:val="en-US"/>
        </w:rPr>
      </w:pPr>
      <w:r w:rsidRPr="009D6446">
        <w:rPr>
          <w:rFonts w:ascii="Calibri" w:hAnsi="Calibri" w:cs="Calibri"/>
          <w:b/>
          <w:bCs/>
          <w:sz w:val="24"/>
          <w:szCs w:val="24"/>
          <w:lang w:val="en-US"/>
        </w:rPr>
        <w:t xml:space="preserve">7. </w:t>
      </w:r>
      <w:r w:rsidRPr="009D6446">
        <w:rPr>
          <w:rFonts w:ascii="Calibri" w:hAnsi="Calibri" w:cs="Calibri"/>
          <w:b/>
          <w:bCs/>
          <w:sz w:val="24"/>
          <w:szCs w:val="24"/>
          <w:lang w:val="en-US"/>
        </w:rPr>
        <w:t>R</w:t>
      </w:r>
      <w:r w:rsidRPr="009D6446">
        <w:rPr>
          <w:rFonts w:ascii="Calibri" w:hAnsi="Calibri" w:cs="Calibri"/>
          <w:b/>
          <w:bCs/>
          <w:sz w:val="24"/>
          <w:szCs w:val="24"/>
          <w:lang w:val="en-US"/>
        </w:rPr>
        <w:t>eliability</w:t>
      </w:r>
      <w:r w:rsidRPr="009D6446">
        <w:rPr>
          <w:rFonts w:ascii="Calibri" w:hAnsi="Calibri" w:cs="Calibri"/>
          <w:sz w:val="24"/>
          <w:szCs w:val="24"/>
          <w:lang w:val="en-US"/>
        </w:rPr>
        <w:br/>
        <w:t>Often done via metrics like Mean Time to Failure (MTTF) and defect rates. Good reliability prevents nasty surprises for users and maintains high product confidence.</w:t>
      </w:r>
    </w:p>
    <w:p w14:paraId="63A715C1" w14:textId="719F44F1" w:rsidR="009D6446" w:rsidRPr="009D6446" w:rsidRDefault="009D6446" w:rsidP="009D6446">
      <w:pPr>
        <w:rPr>
          <w:rFonts w:ascii="Calibri" w:hAnsi="Calibri" w:cs="Calibri"/>
          <w:sz w:val="24"/>
          <w:szCs w:val="24"/>
          <w:lang w:val="en-US"/>
        </w:rPr>
      </w:pPr>
      <w:r w:rsidRPr="009D6446">
        <w:rPr>
          <w:rFonts w:ascii="Calibri" w:hAnsi="Calibri" w:cs="Calibri"/>
          <w:b/>
          <w:bCs/>
          <w:sz w:val="24"/>
          <w:szCs w:val="24"/>
          <w:lang w:val="en-US"/>
        </w:rPr>
        <w:t>8. Product measures</w:t>
      </w:r>
      <w:r w:rsidRPr="009D6446">
        <w:rPr>
          <w:rFonts w:ascii="Calibri" w:hAnsi="Calibri" w:cs="Calibri"/>
          <w:sz w:val="24"/>
          <w:szCs w:val="24"/>
          <w:lang w:val="en-US"/>
        </w:rPr>
        <w:br/>
        <w:t>These evaluate size, complexity, performance, and maintainability of the final product. They help teams see if their design is robust or if it needs rethinking.</w:t>
      </w:r>
    </w:p>
    <w:p w14:paraId="1BFA727E" w14:textId="4B92E1D3" w:rsidR="009D6446" w:rsidRPr="009D6446" w:rsidRDefault="009D6446" w:rsidP="009D6446">
      <w:pPr>
        <w:rPr>
          <w:rFonts w:ascii="Calibri" w:hAnsi="Calibri" w:cs="Calibri"/>
          <w:sz w:val="24"/>
          <w:szCs w:val="24"/>
          <w:lang w:val="en-US"/>
        </w:rPr>
      </w:pPr>
      <w:r w:rsidRPr="009D6446">
        <w:rPr>
          <w:rFonts w:ascii="Calibri" w:hAnsi="Calibri" w:cs="Calibri"/>
          <w:b/>
          <w:bCs/>
          <w:sz w:val="24"/>
          <w:szCs w:val="24"/>
          <w:lang w:val="en-US"/>
        </w:rPr>
        <w:t>9. Stages of design</w:t>
      </w:r>
      <w:r w:rsidRPr="009D6446">
        <w:rPr>
          <w:rFonts w:ascii="Calibri" w:hAnsi="Calibri" w:cs="Calibri"/>
          <w:sz w:val="24"/>
          <w:szCs w:val="24"/>
          <w:lang w:val="en-US"/>
        </w:rPr>
        <w:br/>
        <w:t>Usually: requirements analysis, architecture design, detailed design, and design validation. Each stage refines the solution until you have a clear blueprint to build on.</w:t>
      </w:r>
    </w:p>
    <w:p w14:paraId="72071C65" w14:textId="50091715" w:rsidR="009D6446" w:rsidRPr="009D6446" w:rsidRDefault="009D6446" w:rsidP="009D6446">
      <w:pPr>
        <w:rPr>
          <w:rFonts w:ascii="Calibri" w:hAnsi="Calibri" w:cs="Calibri"/>
          <w:sz w:val="24"/>
          <w:szCs w:val="24"/>
          <w:lang w:val="en-US"/>
        </w:rPr>
      </w:pPr>
      <w:r w:rsidRPr="009D6446">
        <w:rPr>
          <w:rFonts w:ascii="Calibri" w:hAnsi="Calibri" w:cs="Calibri"/>
          <w:b/>
          <w:bCs/>
          <w:sz w:val="24"/>
          <w:szCs w:val="24"/>
          <w:lang w:val="en-US"/>
        </w:rPr>
        <w:t>10. Design quality</w:t>
      </w:r>
      <w:r w:rsidRPr="009D6446">
        <w:rPr>
          <w:rFonts w:ascii="Calibri" w:hAnsi="Calibri" w:cs="Calibri"/>
          <w:sz w:val="24"/>
          <w:szCs w:val="24"/>
          <w:lang w:val="en-US"/>
        </w:rPr>
        <w:br/>
        <w:t>It’s how well the chosen design meets functional needs, remains flexible, and is easy to maintain. Good design quality is assessed via reviews, metrics (like coupling and cohesion), and real-world testing.</w:t>
      </w:r>
    </w:p>
    <w:p w14:paraId="6F08724C" w14:textId="77777777" w:rsidR="00CE2FB5" w:rsidRPr="009D6446" w:rsidRDefault="00CE2FB5">
      <w:pPr>
        <w:rPr>
          <w:rFonts w:ascii="Calibri" w:hAnsi="Calibri" w:cs="Calibri"/>
          <w:sz w:val="24"/>
          <w:szCs w:val="24"/>
          <w:lang w:val="en-US"/>
        </w:rPr>
      </w:pPr>
    </w:p>
    <w:sectPr w:rsidR="00CE2FB5" w:rsidRPr="009D6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1F"/>
    <w:rsid w:val="0039501F"/>
    <w:rsid w:val="00663050"/>
    <w:rsid w:val="009D6446"/>
    <w:rsid w:val="00B2773C"/>
    <w:rsid w:val="00CE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2BD54"/>
  <w15:chartTrackingRefBased/>
  <w15:docId w15:val="{EB872ADB-27F4-42BA-A86D-53812AC4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5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5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5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5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50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50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50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50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50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50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50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50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50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50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5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5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gololo</dc:creator>
  <cp:keywords/>
  <dc:description/>
  <cp:lastModifiedBy>gololo</cp:lastModifiedBy>
  <cp:revision>2</cp:revision>
  <dcterms:created xsi:type="dcterms:W3CDTF">2025-01-09T16:13:00Z</dcterms:created>
  <dcterms:modified xsi:type="dcterms:W3CDTF">2025-01-09T16:29:00Z</dcterms:modified>
</cp:coreProperties>
</file>