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раздел-1.-краткое-введение-впроцедуру-общественного-контроля-навыборах"/>
      <w:bookmarkEnd w:id="21"/>
      <w:r>
        <w:t xml:space="preserve">Раздел 1. Краткое введение в процедуру общественного контроля на выборах</w:t>
      </w:r>
    </w:p>
    <w:p>
      <w:pPr>
        <w:pStyle w:val="Heading2"/>
      </w:pPr>
      <w:bookmarkStart w:id="22" w:name="зачем-это-надо"/>
      <w:bookmarkEnd w:id="22"/>
      <w:r>
        <w:t xml:space="preserve">1.1. Зачем это надо?</w:t>
      </w:r>
    </w:p>
    <w:p>
      <w:pPr>
        <w:pStyle w:val="FirstParagraph"/>
      </w:pPr>
      <w:r>
        <w:t xml:space="preserve">Свободные выборы органов власти объявлены российской Конституцией «высшим непосредственным выражением власти народа». Поэтому, пока эта конституция действует, государство обязано проводить хоть какие-нибудь выборы.</w:t>
      </w:r>
      <w:r>
        <w:t xml:space="preserve"> </w:t>
      </w:r>
      <w:r>
        <w:rPr>
          <w:b/>
        </w:rPr>
        <w:t xml:space="preserve">[Конституция РФ, ч. 3, ст. 3]</w:t>
      </w:r>
    </w:p>
    <w:p>
      <w:pPr>
        <w:pStyle w:val="BodyText"/>
      </w:pPr>
      <w:r>
        <w:t xml:space="preserve">В Конституции РФ, впрочем, упомянуты только выборы Президента РФ и депутатов Государственной Думы, но в федеральных законах</w:t>
      </w:r>
      <w:r>
        <w:rPr>
          <w:rStyle w:val="FootnoteReference"/>
        </w:rPr>
        <w:footnoteReference w:id="23"/>
      </w:r>
      <w:r>
        <w:t xml:space="preserve"> </w:t>
      </w:r>
      <w:r>
        <w:t xml:space="preserve">сказано еще об обязательности выборов законодательных органов регионов и представительных органов поселковых муниципальных образований. Выборы в остальные органы власти определяются уставами регионов и муниципальных образований, а потому могут быть легко отменены, как это произошло, например, с выборами губернаторов (позднее частично восстановленными), а сейчас происходит с выборами глав муниципальных образований.</w:t>
      </w:r>
    </w:p>
    <w:p>
      <w:pPr>
        <w:pStyle w:val="BodyText"/>
      </w:pPr>
      <w:r>
        <w:t xml:space="preserve">Тем не менее можно констатировать, что в настоящее время в России существуют процедуры</w:t>
      </w:r>
      <w:r>
        <w:t xml:space="preserve"> </w:t>
      </w:r>
      <w:r>
        <w:rPr>
          <w:b/>
        </w:rPr>
        <w:t xml:space="preserve">всенародного</w:t>
      </w:r>
      <w:r>
        <w:t xml:space="preserve"> </w:t>
      </w:r>
      <w:r>
        <w:t xml:space="preserve">голосования, когда</w:t>
      </w:r>
      <w:r>
        <w:t xml:space="preserve"> </w:t>
      </w:r>
      <w:r>
        <w:rPr>
          <w:b/>
        </w:rPr>
        <w:t xml:space="preserve">регулярно</w:t>
      </w:r>
      <w:r>
        <w:t xml:space="preserve"> </w:t>
      </w:r>
      <w:r>
        <w:t xml:space="preserve">большое количество людей</w:t>
      </w:r>
      <w:r>
        <w:t xml:space="preserve"> </w:t>
      </w:r>
      <w:r>
        <w:rPr>
          <w:b/>
        </w:rPr>
        <w:t xml:space="preserve">добровольно</w:t>
      </w:r>
      <w:r>
        <w:t xml:space="preserve"> </w:t>
      </w:r>
      <w:r>
        <w:t xml:space="preserve">приходят на избирательные участки, получают бюллетень</w:t>
      </w:r>
      <w:r>
        <w:t xml:space="preserve"> </w:t>
      </w:r>
      <w:r>
        <w:rPr>
          <w:b/>
        </w:rPr>
        <w:t xml:space="preserve">с несколькими вариантами</w:t>
      </w:r>
      <w:r>
        <w:t xml:space="preserve"> </w:t>
      </w:r>
      <w:r>
        <w:t xml:space="preserve">выбора (этот факт существенно отличает российские выборы от советских), могут</w:t>
      </w:r>
      <w:r>
        <w:t xml:space="preserve"> </w:t>
      </w:r>
      <w:r>
        <w:rPr>
          <w:b/>
        </w:rPr>
        <w:t xml:space="preserve">тайно</w:t>
      </w:r>
      <w:r>
        <w:t xml:space="preserve"> </w:t>
      </w:r>
      <w:r>
        <w:t xml:space="preserve">заполнить бюллетень и опустить его в избирательный ящик.</w:t>
      </w:r>
    </w:p>
    <w:p>
      <w:pPr>
        <w:pStyle w:val="BodyText"/>
      </w:pPr>
      <w:r>
        <w:t xml:space="preserve">Некоторые граждане называют это выборами, некоторые — «электоральными мероприятиями», некоторые — «демократической декорацией» или «имитацией». И очень многие при этом считают, что при голосовании и подсчете голосов происходят фальсификации, которые искажают итоги волеизъявления избирателей.</w:t>
      </w:r>
    </w:p>
    <w:p>
      <w:pPr>
        <w:pStyle w:val="BodyText"/>
      </w:pPr>
      <w:r>
        <w:t xml:space="preserve">Ощущение нечестности выборов чаще всего основано на их результатах, на разговорах и слухах, на оценке качества избираемых органов. Для того чтобы объективно оценить качество выборов, надо понимать, в какой мере они соответствуют тому, что написано в законе. Но для этого надо знать закон, по крайней мере, в его основных чертах.</w:t>
      </w:r>
    </w:p>
    <w:p>
      <w:pPr>
        <w:pStyle w:val="BodyText"/>
      </w:pPr>
      <w:r>
        <w:t xml:space="preserve">О том, как по закону должна происходить заключительная стадия выборов — голосование и подсчет голосов — и на что надо обращать внимание при наблюдении на этой стадии, и повествует эта книга. Только вооружившись таким знанием, можно стать настоящим наблюдателем на выборах.</w:t>
      </w:r>
    </w:p>
    <w:p>
      <w:pPr>
        <w:pStyle w:val="Heading2"/>
      </w:pPr>
      <w:bookmarkStart w:id="24" w:name="виды-российских-выборов"/>
      <w:bookmarkEnd w:id="24"/>
      <w:r>
        <w:t xml:space="preserve">1.2. Виды российских выборов</w:t>
      </w:r>
    </w:p>
    <w:p>
      <w:pPr>
        <w:pStyle w:val="FirstParagraph"/>
      </w:pPr>
      <w:r>
        <w:t xml:space="preserve">Государственное устройство России имеет три уровня — федеральный, региональный и местный. Соответственно и выборы у нас бывают трех уровней — в федеральные государственные органы, в государственные органы субъектов Федерации (регионов) и в органы местного самоуправления.</w:t>
      </w:r>
    </w:p>
    <w:p>
      <w:pPr>
        <w:pStyle w:val="BodyText"/>
      </w:pPr>
      <w:r>
        <w:t xml:space="preserve">Федеральные выборы — это выборы депутатов Государственной Думы Федерального собрания Российской Федерации и выборы Президента РФ. Региональные выборы — это выборы депутатов законодательного органа субъекта Федерации и выборы глав администраций (губернаторов, президентов республик, если такие выборы предусмотрены региональным законом). Муниципальные выборы — это выборы депутатов представительного</w:t>
      </w:r>
      <w:r>
        <w:rPr>
          <w:rStyle w:val="FootnoteReference"/>
        </w:rPr>
        <w:footnoteReference w:id="25"/>
      </w:r>
      <w:r>
        <w:t xml:space="preserve"> </w:t>
      </w:r>
      <w:r>
        <w:t xml:space="preserve">органа муниципального образования или выборы главы местного самоуправления.</w:t>
      </w:r>
    </w:p>
    <w:p>
      <w:pPr>
        <w:pStyle w:val="BodyText"/>
      </w:pPr>
      <w:r>
        <w:t xml:space="preserve">Заметим, что некоторые муниципальные выборы по количеству участвующих в них избирателей и количеству избираемых депутатов гораздо масштабнее (и в определенном смысле — важнее) некоторых региональных выборов. Например, муниципальные выборы депутатов городской думы Краснодара в политическом плане намного более весомы, чем региональные выборы депутатов Думы Чукотского автономного округа.</w:t>
      </w:r>
    </w:p>
    <w:p>
      <w:pPr>
        <w:pStyle w:val="BodyText"/>
      </w:pPr>
      <w:r>
        <w:t xml:space="preserve">Выборы могут также различаться по процедурам выдвижения кандидатов и процедурам распределения мандатов. Две наиболее распространенные модели этих процессов — пропорциональная и мажоритарная системы выборов.</w:t>
      </w:r>
    </w:p>
    <w:p>
      <w:pPr>
        <w:pStyle w:val="BodyText"/>
      </w:pPr>
      <w:r>
        <w:t xml:space="preserve">Если кандидаты выдвигаются индивидуально, голосование происходит именно за определенных кандидатов, то такая система называется мажоритарной. Если кандидаты выдвигаются в составе списка и избиратель голосует за список, то такая система называется пропорциональной. Если часть законодательного или представительного органа избирается по мажоритарной системе, а часть — по пропорциональной, то такая система выборов называется смешанной. Внутри пропорциональной и мажоритарной систем существует несколько разновидностей.</w:t>
      </w:r>
    </w:p>
    <w:p>
      <w:pPr>
        <w:pStyle w:val="BodyText"/>
      </w:pPr>
      <w:r>
        <w:t xml:space="preserve">Еще выборы можно различать по причине их назначения. Бывают выборы очередные (когда они назначаются в силу истечения срока избранного органа), внеочередные или досрочные (когда они назначаются раньше истечения срока, в связи с досрочным сложением полномочий), повторные (выборы, назначенные по причине того, что предыдущие выборы признаны недействительными или несостоявшимися), основные (когда избираются все депутаты законодательного или представительного органа) и дополнительные (когда избирается один или несколько депутатов уже действующего органа).</w:t>
      </w:r>
    </w:p>
    <w:p>
      <w:pPr>
        <w:pStyle w:val="Heading2"/>
      </w:pPr>
      <w:bookmarkStart w:id="26" w:name="правила-по-которым-проводятся-выборы"/>
      <w:bookmarkEnd w:id="26"/>
      <w:r>
        <w:t xml:space="preserve">1.3. Правила, по которым проводятся выборы</w:t>
      </w:r>
    </w:p>
    <w:p>
      <w:pPr>
        <w:pStyle w:val="FirstParagraph"/>
      </w:pPr>
      <w:r>
        <w:t xml:space="preserve">Выборы должны проводиться по правилам, описанным в законах и других нормативных документах. В России существует много законов (заметьте, что у нас каждый субъект Федерации может принимать законы!), по которым проводятся выборы, но главным является</w:t>
      </w:r>
      <w:r>
        <w:t xml:space="preserve"> </w:t>
      </w:r>
      <w:r>
        <w:rPr>
          <w:b/>
        </w:rPr>
        <w:t xml:space="preserve">Федеральный закон «Об основных гарантиях избирательных прав и права на участие в референдуме граждан Российской Федерации»</w:t>
      </w:r>
      <w:r>
        <w:t xml:space="preserve"> </w:t>
      </w:r>
      <w:r>
        <w:t xml:space="preserve">№ 67-ФЗ от 12.06.2002 (мы будем называть его иногда «</w:t>
      </w:r>
      <w:r>
        <w:rPr>
          <w:b/>
        </w:rPr>
        <w:t xml:space="preserve">Закон о гарантиях</w:t>
      </w:r>
      <w:r>
        <w:t xml:space="preserve">» и использовать аббревиатуру</w:t>
      </w:r>
      <w:r>
        <w:t xml:space="preserve"> </w:t>
      </w:r>
      <w:r>
        <w:rPr>
          <w:b/>
        </w:rPr>
        <w:t xml:space="preserve">ФЗГ</w:t>
      </w:r>
      <w:r>
        <w:t xml:space="preserve">). Этот закон описывает правила, применимые для всех выборов, но для каждых конкретных выборов существует свой закон. Впрочем, все избирательные законы не должны противоречить Закону о гарантиях, а могут лишь уточнять его.</w:t>
      </w:r>
    </w:p>
    <w:p>
      <w:pPr>
        <w:pStyle w:val="BodyText"/>
      </w:pPr>
      <w:r>
        <w:t xml:space="preserve">Так, выборы депутатов Государственной думы регулируются Федеральным законом «О выборах депутатов Государственной Думы Федерального собрания Российской Федерации».</w:t>
      </w:r>
    </w:p>
    <w:p>
      <w:pPr>
        <w:pStyle w:val="BodyText"/>
      </w:pPr>
      <w:r>
        <w:t xml:space="preserve">Выборы Президента РФ регулируются Федеральным законом «О выборах Президента Российской Федерации».</w:t>
      </w:r>
    </w:p>
    <w:p>
      <w:pPr>
        <w:pStyle w:val="BodyText"/>
      </w:pPr>
      <w:r>
        <w:t xml:space="preserve">Выборы в региональные парламенты и в органы местного самоуправления регулируются законами субъектов Федерации.</w:t>
      </w:r>
    </w:p>
    <w:p>
      <w:pPr>
        <w:pStyle w:val="BodyText"/>
      </w:pPr>
      <w:r>
        <w:t xml:space="preserve">Однако в части, касающейся процедур голосования и подсчета голосов, все законы практически дублируют Закон о гарантиях и не отличаются друг от друга. Поэтому общественные контролеры на избирательных участках могут смело использовать Закон о гарантиях.</w:t>
      </w:r>
    </w:p>
    <w:p>
      <w:pPr>
        <w:pStyle w:val="BodyText"/>
      </w:pPr>
      <w:r>
        <w:t xml:space="preserve">Следует учитывать, что наше избирательное законодательство постоянно меняется. Поэтому по возможности надо использовать самую свежую версию закона. Удобным средством добывания свежей версии закона являются справочные системы «Консультант» (</w:t>
      </w:r>
      <w:hyperlink r:id="rId27">
        <w:r>
          <w:rPr>
            <w:rStyle w:val="Hyperlink"/>
          </w:rPr>
          <w:t xml:space="preserve">www.consultant.ru</w:t>
        </w:r>
      </w:hyperlink>
      <w:r>
        <w:t xml:space="preserve">) и «Гарант» (</w:t>
      </w:r>
      <w:hyperlink r:id="rId28">
        <w:r>
          <w:rPr>
            <w:rStyle w:val="Hyperlink"/>
          </w:rPr>
          <w:t xml:space="preserve">www.garant.ru</w:t>
        </w:r>
      </w:hyperlink>
      <w:r>
        <w:t xml:space="preserve">). В конце этого справочника приведены необходимые для общественных контролеров выдержки из актуальной версии Закона о гарантиях.</w:t>
      </w:r>
    </w:p>
    <w:p>
      <w:pPr>
        <w:pStyle w:val="BodyText"/>
      </w:pPr>
      <w:r>
        <w:t xml:space="preserve">Чаще чем законами руководители участковой избирательной комиссии пользуются «Рабочим блокнотом участковой избирательной комиссии». Это довольно подробный справочник, издаваемый (в зависимости от выборов) Центральной избирательной комиссией РФ или региональными избирательными комиссиями. В рабочем блокноте, помимо разъяснений закона, содержатся алгоритмы деятельности комиссии, а также образцы различных документов комиссии (реестров, актов).</w:t>
      </w:r>
    </w:p>
    <w:p>
      <w:pPr>
        <w:pStyle w:val="BodyText"/>
      </w:pPr>
      <w:r>
        <w:t xml:space="preserve">Избирательные комиссии в своей работе могут также руководствоваться постановлениями вышестоящих комиссий.</w:t>
      </w:r>
    </w:p>
    <w:p>
      <w:pPr>
        <w:pStyle w:val="BodyText"/>
      </w:pPr>
      <w:r>
        <w:t xml:space="preserve">К сожалению, организаторы выборов зачастую пользуются неписаными правилами и традициями проведения выборов. Не зафиксированные в нормативных документах правила, устные рекомендации начальства и т. д., нарушающие порядок, установленный законами, являются проявлением правового нигилизма и могут привести к фальсификациям.</w:t>
      </w:r>
    </w:p>
    <w:p>
      <w:pPr>
        <w:pStyle w:val="BodyText"/>
      </w:pPr>
      <w:r>
        <w:t xml:space="preserve">За нарушение правил проведения выборов законодательно предусмотрена ответственность (см. раздел 1.8).</w:t>
      </w:r>
    </w:p>
    <w:p>
      <w:pPr>
        <w:pStyle w:val="Heading2"/>
      </w:pPr>
      <w:bookmarkStart w:id="29" w:name="организаторы-выборов"/>
      <w:bookmarkEnd w:id="29"/>
      <w:r>
        <w:t xml:space="preserve">1.4. Организаторы выборов</w:t>
      </w:r>
    </w:p>
    <w:p>
      <w:pPr>
        <w:pStyle w:val="FirstParagraph"/>
      </w:pPr>
      <w:r>
        <w:t xml:space="preserve">Выборы — процесс, который требует организационных усилий и материальных затрат. Поскольку выборы предусмотрены Конституцией, постольку организация выборов является обязанностью государства. Государство создает специальные органы для организации и проведения выборов, которые называются избирательными комиссиями. Понятно, что эти органы должны быть независимы от других государственных структур (иначе получается самовоспроизводство власти), и такая независимость декларирована российским законодательством.</w:t>
      </w:r>
    </w:p>
    <w:p>
      <w:pPr>
        <w:pStyle w:val="BodyText"/>
      </w:pPr>
      <w:r>
        <w:t xml:space="preserve">Однако на практике независимость российских избирательных комиссий оказывается фикцией. Существует очень много факторов — от материальной зависимости самих комиссий и их членов от исполнительной власти до незрелости гражданского общества, которые встраивают избирательные комиссии в единую систему власти и делают их управляемыми. Содействуют этому и законодательно установленные правила формирования избирательных комиссий.</w:t>
      </w:r>
    </w:p>
    <w:p>
      <w:pPr>
        <w:pStyle w:val="BodyText"/>
      </w:pPr>
      <w:r>
        <w:t xml:space="preserve">В результате основным (по крайней мере — основным идеологическим) организатором выборов становится администрация (исполнительная власть) а избирательные комиссии выполняют техническую и вспомогательную роль.</w:t>
      </w:r>
    </w:p>
    <w:p>
      <w:pPr>
        <w:pStyle w:val="BodyText"/>
      </w:pPr>
      <w:r>
        <w:t xml:space="preserve">В России существует иерархическая система избирательных комиссий. «Хребет» этой системы составляет вертикаль:</w:t>
      </w:r>
      <w:r>
        <w:t xml:space="preserve"> </w:t>
      </w:r>
      <w:r>
        <w:rPr>
          <w:b/>
        </w:rPr>
        <w:t xml:space="preserve">Центральная избирательная комиссия РФ (ЦИК) → региональные комиссии (ИКСФ) → территориальные комиссии (ТИК)</w:t>
      </w:r>
      <w:r>
        <w:t xml:space="preserve">. Эти комиссии являются постоянно действующими, при этом председатели региональных комиссий назначаются ЦИК РФ, а председатели территориальных комиссий назначаются региональными комиссиями.</w:t>
      </w:r>
    </w:p>
    <w:p>
      <w:pPr>
        <w:pStyle w:val="BodyText"/>
      </w:pPr>
      <w:r>
        <w:rPr>
          <w:b/>
        </w:rPr>
        <w:t xml:space="preserve">Окружные</w:t>
      </w:r>
      <w:r>
        <w:t xml:space="preserve"> </w:t>
      </w:r>
      <w:r>
        <w:t xml:space="preserve">(ОИК) создаются заново под каждые выборы для организации выборов в отдельных избирательных округах. Окружные комиссии могут не создаваться; их полномочия могут быть переданы другим комиссиям (обычно - территориальным).</w:t>
      </w:r>
    </w:p>
    <w:p>
      <w:pPr>
        <w:pStyle w:val="BodyText"/>
      </w:pPr>
      <w:r>
        <w:rPr>
          <w:b/>
        </w:rPr>
        <w:t xml:space="preserve">Участковые</w:t>
      </w:r>
      <w:r>
        <w:t xml:space="preserve"> </w:t>
      </w:r>
      <w:r>
        <w:t xml:space="preserve">комиссии (УИК) в настоящее время также являются постоянно действующими (в том смысле, что они формируются один раз в пять лет), хотя до 2013 года участковые комиссии формировались заново под каждые выборы.</w:t>
      </w:r>
    </w:p>
    <w:p>
      <w:pPr>
        <w:pStyle w:val="BodyText"/>
      </w:pPr>
      <w:r>
        <w:t xml:space="preserve">Несколько особняком стоят</w:t>
      </w:r>
      <w:r>
        <w:t xml:space="preserve"> </w:t>
      </w:r>
      <w:r>
        <w:rPr>
          <w:b/>
        </w:rPr>
        <w:t xml:space="preserve">избирательные комиссии муниципальных образований</w:t>
      </w:r>
      <w:r>
        <w:t xml:space="preserve"> </w:t>
      </w:r>
      <w:r>
        <w:t xml:space="preserve">(ИКМО). В принципе они чуть более самостоятельны, чем другие комиссии, в связи с чем в последнее время их становится все меньше и меньше (их полномочия возлагаются на территориальные комиссии), а способ их формирования изменяется таким образом, чтобы встроить эти комиссии в «избирательную вертикаль».</w:t>
      </w:r>
    </w:p>
    <w:p>
      <w:pPr>
        <w:pStyle w:val="BodyText"/>
      </w:pPr>
      <w:r>
        <w:t xml:space="preserve">Как написано в законе, двумя главными задачами избирательных комиссий являются:</w:t>
      </w:r>
      <w:r>
        <w:t xml:space="preserve"> </w:t>
      </w:r>
      <w:r>
        <w:rPr>
          <w:b/>
        </w:rPr>
        <w:t xml:space="preserve">[ФЗГ п. 3 ст. 20]</w:t>
      </w:r>
    </w:p>
    <w:p>
      <w:pPr>
        <w:pStyle w:val="Compact"/>
        <w:numPr>
          <w:numId w:val="1001"/>
          <w:ilvl w:val="0"/>
        </w:numPr>
      </w:pPr>
      <w:r>
        <w:t xml:space="preserve">подготовка и проведение выборов;</w:t>
      </w:r>
    </w:p>
    <w:p>
      <w:pPr>
        <w:pStyle w:val="Compact"/>
        <w:numPr>
          <w:numId w:val="1001"/>
          <w:ilvl w:val="0"/>
        </w:numPr>
      </w:pPr>
      <w:r>
        <w:t xml:space="preserve">реализация и защита избирательных прав граждан.</w:t>
      </w:r>
    </w:p>
    <w:p>
      <w:pPr>
        <w:pStyle w:val="FirstParagraph"/>
      </w:pPr>
      <w:r>
        <w:t xml:space="preserve">У каждого вида комиссий существует свой объем обязанностей и полномочий, перечисленных в законах.</w:t>
      </w:r>
      <w:r>
        <w:t xml:space="preserve"> </w:t>
      </w:r>
      <w:r>
        <w:rPr>
          <w:b/>
        </w:rPr>
        <w:t xml:space="preserve">[ФЗГ статьи 23–27]</w:t>
      </w:r>
    </w:p>
    <w:p>
      <w:pPr>
        <w:pStyle w:val="Heading2"/>
      </w:pPr>
      <w:bookmarkStart w:id="30" w:name="статус-общественных-контролеров"/>
      <w:bookmarkEnd w:id="30"/>
      <w:r>
        <w:t xml:space="preserve">1.5. Статус общественных контролеров</w:t>
      </w:r>
    </w:p>
    <w:p>
      <w:pPr>
        <w:pStyle w:val="FirstParagraph"/>
      </w:pPr>
      <w:r>
        <w:t xml:space="preserve">Для осуществления общественного контроля при проведении голосования и подсчете голосов надо иметь возможность присутствовать при этих процессах. Несмотря на декларацию, что «избирательные комиссии работают открыто и гласно», доступность для граждан избирательных комиссий и избирательных документов оставляет желать лучшего. Российский закон не предоставляет права любому гражданину присутствовать при голосовании в течение всего дня голосования и тем более присутствовать при подсчете голосов. Но граждане, получившие определенный статус, такое право имеют.</w:t>
      </w:r>
    </w:p>
    <w:p>
      <w:pPr>
        <w:pStyle w:val="BodyText"/>
      </w:pPr>
      <w:r>
        <w:t xml:space="preserve">Во-первых, при голосовании, подсчете голосов, любых других действиях участковой избирательной комиссии</w:t>
      </w:r>
      <w:r>
        <w:t xml:space="preserve"> </w:t>
      </w:r>
      <w:r>
        <w:rPr>
          <w:b/>
        </w:rPr>
        <w:t xml:space="preserve">вправе присутствовать и</w:t>
      </w:r>
      <w:r>
        <w:t xml:space="preserve"> </w:t>
      </w:r>
      <w:r>
        <w:rPr>
          <w:b/>
        </w:rPr>
        <w:t xml:space="preserve">знакомиться с любыми документами</w:t>
      </w:r>
      <w:r>
        <w:t xml:space="preserve">, имеющими отношение к выборам,</w:t>
      </w:r>
    </w:p>
    <w:p>
      <w:pPr>
        <w:pStyle w:val="Compact"/>
        <w:numPr>
          <w:numId w:val="1002"/>
          <w:ilvl w:val="0"/>
        </w:numPr>
      </w:pPr>
      <w:r>
        <w:t xml:space="preserve">члены этой комиссии с правом решающего голоса;</w:t>
      </w:r>
    </w:p>
    <w:p>
      <w:pPr>
        <w:pStyle w:val="Compact"/>
        <w:numPr>
          <w:numId w:val="1002"/>
          <w:ilvl w:val="0"/>
        </w:numPr>
      </w:pPr>
      <w:r>
        <w:t xml:space="preserve">члены этой комиссии с</w:t>
      </w:r>
      <w:r>
        <w:t xml:space="preserve"> </w:t>
      </w:r>
      <w:r>
        <w:rPr>
          <w:b/>
        </w:rPr>
        <w:t xml:space="preserve">правом совещательного голоса</w:t>
      </w:r>
      <w:r>
        <w:t xml:space="preserve">.</w:t>
      </w:r>
    </w:p>
    <w:p>
      <w:pPr>
        <w:pStyle w:val="FirstParagraph"/>
      </w:pPr>
      <w:r>
        <w:t xml:space="preserve">Во-вторых,</w:t>
      </w:r>
      <w:r>
        <w:t xml:space="preserve"> </w:t>
      </w:r>
      <w:r>
        <w:rPr>
          <w:i/>
        </w:rPr>
        <w:t xml:space="preserve">«с момента начала работы участковой комиссии</w:t>
      </w:r>
      <w:r>
        <w:rPr>
          <w:i/>
        </w:rPr>
        <w:t xml:space="preserve"> </w:t>
      </w:r>
      <w:r>
        <w:rPr>
          <w:b/>
          <w:i/>
        </w:rPr>
        <w:t xml:space="preserve">в день голосования</w:t>
      </w:r>
      <w:r>
        <w:rPr>
          <w:i/>
        </w:rPr>
        <w:t xml:space="preserve">, а также в дни досрочного голосования и</w:t>
      </w:r>
      <w:r>
        <w:rPr>
          <w:i/>
        </w:rPr>
        <w:t xml:space="preserve"> </w:t>
      </w:r>
      <w:r>
        <w:rPr>
          <w:b/>
          <w:i/>
        </w:rPr>
        <w:t xml:space="preserve">до получения сообщения</w:t>
      </w:r>
      <w:r>
        <w:rPr>
          <w:i/>
        </w:rPr>
        <w:t xml:space="preserve"> </w:t>
      </w:r>
      <w:r>
        <w:rPr>
          <w:i/>
        </w:rPr>
        <w:t xml:space="preserve">о принятии вышестоящей комиссией протокола об итогах голосования, а равно</w:t>
      </w:r>
      <w:r>
        <w:rPr>
          <w:i/>
        </w:rPr>
        <w:t xml:space="preserve"> </w:t>
      </w:r>
      <w:r>
        <w:rPr>
          <w:b/>
          <w:i/>
        </w:rPr>
        <w:t xml:space="preserve">при повторном подсчете</w:t>
      </w:r>
      <w:r>
        <w:rPr>
          <w:i/>
        </w:rPr>
        <w:t xml:space="preserve"> </w:t>
      </w:r>
      <w:r>
        <w:rPr>
          <w:i/>
        </w:rPr>
        <w:t xml:space="preserve">голосов избирателей, участников референдума на избирательных участках, участках референдума вправе присутствовать:</w:t>
      </w:r>
    </w:p>
    <w:p>
      <w:pPr>
        <w:pStyle w:val="Compact"/>
        <w:numPr>
          <w:numId w:val="1003"/>
          <w:ilvl w:val="0"/>
        </w:numPr>
      </w:pPr>
      <w:r>
        <w:t xml:space="preserve">члены вышестоящих комиссий и работники их аппаратов;</w:t>
      </w:r>
    </w:p>
    <w:p>
      <w:pPr>
        <w:pStyle w:val="Compact"/>
        <w:numPr>
          <w:numId w:val="1003"/>
          <w:ilvl w:val="0"/>
        </w:numPr>
      </w:pPr>
      <w:r>
        <w:rPr>
          <w:b/>
        </w:rPr>
        <w:t xml:space="preserve">кандидаты</w:t>
      </w:r>
      <w:r>
        <w:t xml:space="preserve">;</w:t>
      </w:r>
    </w:p>
    <w:p>
      <w:pPr>
        <w:pStyle w:val="Compact"/>
        <w:numPr>
          <w:numId w:val="1003"/>
          <w:ilvl w:val="0"/>
        </w:numPr>
      </w:pPr>
      <w:r>
        <w:rPr>
          <w:b/>
        </w:rPr>
        <w:t xml:space="preserve">доверенные лица кандидатов и избирательных объединений</w:t>
      </w:r>
      <w:r>
        <w:t xml:space="preserve">;</w:t>
      </w:r>
    </w:p>
    <w:p>
      <w:pPr>
        <w:pStyle w:val="Compact"/>
        <w:numPr>
          <w:numId w:val="1003"/>
          <w:ilvl w:val="0"/>
        </w:numPr>
      </w:pPr>
      <w:r>
        <w:rPr>
          <w:b/>
        </w:rPr>
        <w:t xml:space="preserve">уполномоченные представители</w:t>
      </w:r>
      <w:r>
        <w:t xml:space="preserve"> </w:t>
      </w:r>
      <w:r>
        <w:t xml:space="preserve">избирательного объединения, инициативной группы по проведению референдума;</w:t>
      </w:r>
    </w:p>
    <w:p>
      <w:pPr>
        <w:pStyle w:val="Compact"/>
        <w:numPr>
          <w:numId w:val="1003"/>
          <w:ilvl w:val="0"/>
        </w:numPr>
      </w:pPr>
      <w:r>
        <w:rPr>
          <w:b/>
        </w:rPr>
        <w:t xml:space="preserve">представители СМИ;</w:t>
      </w:r>
    </w:p>
    <w:p>
      <w:pPr>
        <w:pStyle w:val="Compact"/>
        <w:numPr>
          <w:numId w:val="1003"/>
          <w:ilvl w:val="0"/>
        </w:numPr>
      </w:pPr>
      <w:r>
        <w:rPr>
          <w:b/>
        </w:rPr>
        <w:t xml:space="preserve">наблюдатели</w:t>
      </w:r>
      <w:r>
        <w:t xml:space="preserve">;</w:t>
      </w:r>
    </w:p>
    <w:p>
      <w:pPr>
        <w:pStyle w:val="Compact"/>
        <w:numPr>
          <w:numId w:val="1003"/>
          <w:ilvl w:val="0"/>
        </w:numPr>
      </w:pPr>
      <w:r>
        <w:rPr>
          <w:b/>
        </w:rPr>
        <w:t xml:space="preserve">иностранные</w:t>
      </w:r>
      <w:r>
        <w:t xml:space="preserve"> </w:t>
      </w:r>
      <w:r>
        <w:t xml:space="preserve">(международные)</w:t>
      </w:r>
      <w:r>
        <w:t xml:space="preserve"> </w:t>
      </w:r>
      <w:r>
        <w:rPr>
          <w:b/>
        </w:rPr>
        <w:t xml:space="preserve">наблюдатели</w:t>
      </w:r>
      <w:r>
        <w:t xml:space="preserve">.</w:t>
      </w:r>
    </w:p>
    <w:p>
      <w:pPr>
        <w:pStyle w:val="FirstParagraph"/>
      </w:pPr>
      <w:r>
        <w:rPr>
          <w:b/>
        </w:rPr>
        <w:t xml:space="preserve">[ФЗГ п.п.1-3 ст.30]</w:t>
      </w:r>
    </w:p>
    <w:p>
      <w:pPr>
        <w:pStyle w:val="BodyText"/>
      </w:pPr>
      <w:r>
        <w:t xml:space="preserve">Каждая из перечисленных здесь девяти категорий граждан является юридическим термином, представляет определенный статус с определенным объемом полномочий на избирательном участке.</w:t>
      </w:r>
    </w:p>
    <w:p>
      <w:pPr>
        <w:pStyle w:val="BodyText"/>
      </w:pPr>
      <w:r>
        <w:t xml:space="preserve">Важно понимать, что наблюдатель — это лицо с определенными полномочиями, а член комиссии с совещательным голосом — лицо с другими полномочиями. Заметим, впрочем, что часто даже организаторы выборов не знают различия между этими статусами. Зачастую бывает так, что в участковой комиссии оказывается только три категории лиц: «наши», «не наши» и избиратели.</w:t>
      </w:r>
    </w:p>
    <w:p>
      <w:pPr>
        <w:pStyle w:val="BodyText"/>
      </w:pPr>
      <w:r>
        <w:t xml:space="preserve">Слова «общественный контролер», часто употребляемые в этой книге, не являются юридическим термином. Общественными контролерами могут быть и наблюдатели, и доверенные лица и представители СМИ, да и любой избиратель, контролирующий соблюдение закона при голосовании и подсчете голосов. Для простоты всех общественных контролеров часто называют просто наблюдателями.</w:t>
      </w:r>
    </w:p>
    <w:p>
      <w:pPr>
        <w:pStyle w:val="BodyText"/>
      </w:pPr>
      <w:r>
        <w:t xml:space="preserve">В помещении для голосования могут одновременно оказаться сразу несколько представителей одного и того же участника выборов — избирательного объединения (партии) или кандидата. Например, там может находиться кандидат, выдвинутый партией, назначенные ею наблюдатель и член комиссии с правом совещательного голоса, уполномоченный от этой партии.</w:t>
      </w:r>
    </w:p>
    <w:p>
      <w:pPr>
        <w:pStyle w:val="BodyText"/>
      </w:pPr>
      <w:r>
        <w:t xml:space="preserve">Утверждения некоторых председателей комиссий о том, что в помещении для голосования не могут одновременно находиться член комиссии с совещательным голосом и наблюдатель (или доверенное лицо, уполномоченный), назначенный одним кандидатом, не соответствует закону. Закон устанавливает ограничение лишь на число</w:t>
      </w:r>
      <w:r>
        <w:t xml:space="preserve"> </w:t>
      </w:r>
      <w:r>
        <w:rPr>
          <w:b/>
        </w:rPr>
        <w:t xml:space="preserve">одновременно</w:t>
      </w:r>
      <w:r>
        <w:t xml:space="preserve"> </w:t>
      </w:r>
      <w:r>
        <w:t xml:space="preserve">находящихся в помещении для голосования</w:t>
      </w:r>
      <w:r>
        <w:t xml:space="preserve"> </w:t>
      </w:r>
      <w:r>
        <w:rPr>
          <w:b/>
        </w:rPr>
        <w:t xml:space="preserve">наблюдателей</w:t>
      </w:r>
      <w:r>
        <w:t xml:space="preserve">, назначенных партией или кандидатом: он может быть только один.</w:t>
      </w:r>
      <w:r>
        <w:t xml:space="preserve"> </w:t>
      </w:r>
      <w:r>
        <w:rPr>
          <w:b/>
        </w:rPr>
        <w:t xml:space="preserve">[ФЗГ п. 4 ст. 30]</w:t>
      </w:r>
    </w:p>
    <w:p>
      <w:pPr>
        <w:pStyle w:val="BodyText"/>
      </w:pPr>
      <w:r>
        <w:t xml:space="preserve">Один кандидат, одно избирательное объединение могут назначить в комиссию одного или двух наблюдателей, которые, как написано в законе, «имеют право поочередно осуществлять наблюдение в помещении для голосования». При этом один и тот же человек не может быть назначен наблюдателем в две разные комиссии.</w:t>
      </w:r>
      <w:r>
        <w:t xml:space="preserve"> </w:t>
      </w:r>
      <w:r>
        <w:rPr>
          <w:b/>
        </w:rPr>
        <w:t xml:space="preserve">[ФЗГ п. 4 ст. 30]</w:t>
      </w:r>
      <w:r>
        <w:t xml:space="preserve"> </w:t>
      </w:r>
      <w:r>
        <w:t xml:space="preserve">Заметим, что назначение нескольких наблюдателей в одну комиссию иногда практикуется избирательными штабами для того, чтобы один из наблюдателей присутсвовал в помещении для голосования. а другой - при голосовании вне помещения.</w:t>
      </w:r>
      <w:r>
        <w:t xml:space="preserve"> </w:t>
      </w:r>
      <w:r>
        <w:rPr>
          <w:b/>
        </w:rPr>
        <w:t xml:space="preserve">[Назначение наблюдателей, раздел 2.1]</w:t>
      </w:r>
      <w:r>
        <w:t xml:space="preserve"> </w:t>
      </w:r>
      <w:r>
        <w:t xml:space="preserve">Правила назначения наблюдателей ужесточились в начале 2016 года; эти правила описаны в разделе 2.1.</w:t>
      </w:r>
    </w:p>
    <w:p>
      <w:pPr>
        <w:pStyle w:val="BodyText"/>
      </w:pPr>
      <w:r>
        <w:t xml:space="preserve">Часто возникает вопрос</w:t>
      </w:r>
      <w:r>
        <w:t xml:space="preserve"> </w:t>
      </w:r>
      <w:r>
        <w:rPr>
          <w:b/>
        </w:rPr>
        <w:t xml:space="preserve">о возможности присутствия в помещении для голосования лиц, не указанных в пункте 3</w:t>
      </w:r>
      <w:r>
        <w:t xml:space="preserve"> </w:t>
      </w:r>
      <w:r>
        <w:t xml:space="preserve">статьи 30 Закона о гарантиях. Обычно это бывают руководители предприятий, на базе которых сформирована участковая комиссии, «кураторы от администрации», а иногда и руководители местной администрации.</w:t>
      </w:r>
    </w:p>
    <w:p>
      <w:pPr>
        <w:pStyle w:val="BodyText"/>
      </w:pPr>
      <w:r>
        <w:t xml:space="preserve">Только некоторым категориям государственных и муниципальных служащих запрещено быть членами комиссий (см. п.1 ст.29 ФЗГ) и наблюдателями (наблюдателями, в частности, не могут быть назначены выборные должностные лица, депутаты, главы местных администраций, лица, находящиеся в непосредственном подчинении этих должностных лиц, судьи, прокуроры). Однако следует учитывать, что присутствие «руководителей» само по себе может повлиять на голосование, волеизъявление избирателей или ход подсчета голосов. Именно в связи с этим перед комиссией следует поставить вопрос о присутствии таких лиц, поскольку они не имеют статуса, предусмотренного пунктом 3 статьи 30 Закона о гарантиях. Если комиссия принимает решение о возможности их присутствия, то следует требовать, чтобы такое решение было письменным.</w:t>
      </w:r>
      <w:r>
        <w:t xml:space="preserve"> </w:t>
      </w:r>
      <w:r>
        <w:rPr>
          <w:b/>
        </w:rPr>
        <w:t xml:space="preserve">[ФЗГ п. 1 ст. 29; п. 4 ст. 30]</w:t>
      </w:r>
    </w:p>
    <w:p>
      <w:pPr>
        <w:pStyle w:val="BodyText"/>
      </w:pPr>
      <w:r>
        <w:t xml:space="preserve">В любом случае присутствующий руководитель или «куратор» не имеет права каким-либо образом воздействовать на комиссию. Вмешательство в работу комиссии является уголовным преступлением, а агитация со стороны этих лиц — административным правонарушением.</w:t>
      </w:r>
      <w:r>
        <w:t xml:space="preserve"> </w:t>
      </w:r>
      <w:r>
        <w:rPr>
          <w:b/>
        </w:rPr>
        <w:t xml:space="preserve">[УК ст. 141]</w:t>
      </w:r>
      <w:r>
        <w:t xml:space="preserve"> </w:t>
      </w:r>
      <w:r>
        <w:rPr>
          <w:b/>
        </w:rPr>
        <w:t xml:space="preserve">[КоАП ст. ст. 5.10 и 5.11]</w:t>
      </w:r>
    </w:p>
    <w:p>
      <w:pPr>
        <w:pStyle w:val="BodyText"/>
      </w:pPr>
      <w:r>
        <w:t xml:space="preserve">Собственно голосование и подсчет голосов организуют участковые избирательные комиссии. Этот справочник посвящен в основном общественному контролю в участковых избирательных комиссиях. Однако и в вышестоящих комиссиях могут присутствовать наблюдатели и общественные контролеры, и многие рекомендации справочника (разделы 2, 5, 6) применимы к общественному контролю в вышестоящих комиссиях. Специфике общественного контроля в комиссиях, в которых осуществляется прием протоколов участковых избирательных комиссий, посвящен раздел 5.</w:t>
      </w:r>
    </w:p>
    <w:p>
      <w:pPr>
        <w:pStyle w:val="Heading2"/>
      </w:pPr>
      <w:bookmarkStart w:id="31" w:name="задачи-общественных-контролеров"/>
      <w:bookmarkEnd w:id="31"/>
      <w:r>
        <w:t xml:space="preserve">1.6. Задачи общественных контролеров</w:t>
      </w:r>
    </w:p>
    <w:p>
      <w:pPr>
        <w:pStyle w:val="FirstParagraph"/>
      </w:pPr>
      <w:r>
        <w:t xml:space="preserve">В общем виде задачу общественного контроля можно сформулировать как отслеживание законности при проведении выборов. Общественный контролер должен либо убедиться в том, что все процедуры выполняются в соответствии с законом, либо выявить нарушения.</w:t>
      </w:r>
    </w:p>
    <w:p>
      <w:pPr>
        <w:pStyle w:val="BodyText"/>
      </w:pPr>
      <w:r>
        <w:t xml:space="preserve">Что должен делать общественный контролер, если он обнаружил нарушение? На этот вопрос может быть два ответа: попытаться его вовремя пресечь либо зафиксировать нарушение. Оба ответа требуют дополнительных комментариев.</w:t>
      </w:r>
    </w:p>
    <w:p>
      <w:pPr>
        <w:pStyle w:val="BodyText"/>
      </w:pPr>
      <w:r>
        <w:t xml:space="preserve">Предотвращение (пресечение) нарушения возможно и необходимо только в том случае, если оно осуществляется не самими организаторами выборов с осознанной целью повлиять на итоги голосования. К сожалению, часто дело обстоит по-другому: основными нарушителями являются сами организаторы выборов (в широком понимании этого слова). В этом случае воспрепятствование нарушению чаще приводит к конфликту, удалению общественного контролера и обвинениям в его адрес, а не к пресечению нарушения.</w:t>
      </w:r>
    </w:p>
    <w:p>
      <w:pPr>
        <w:pStyle w:val="BodyText"/>
      </w:pPr>
      <w:r>
        <w:t xml:space="preserve">Поэтому предотвращение нарушения возможно тогда, когда оно совершается неумышленно или когда оно совершается не организаторами выборов. Но в этом случае предотвращение нарушения не требует значительных усилий, реализуется с помощью самих организаторов, а зачастую еще и рекламируется.</w:t>
      </w:r>
    </w:p>
    <w:p>
      <w:pPr>
        <w:pStyle w:val="BodyText"/>
      </w:pPr>
      <w:r>
        <w:t xml:space="preserve">Большую часть серьезных нарушений можно только зафиксировать, а в дальнейшем — обнародовать. В условиях современных российских выборов — это</w:t>
      </w:r>
      <w:r>
        <w:t xml:space="preserve"> </w:t>
      </w:r>
      <w:r>
        <w:rPr>
          <w:b/>
        </w:rPr>
        <w:t xml:space="preserve">основная задача общественного контроля</w:t>
      </w:r>
      <w:r>
        <w:t xml:space="preserve">. При этом следует учитывать, что фиксация нарушений — дело непростое, оно требует документирования в различных формах.</w:t>
      </w:r>
    </w:p>
    <w:p>
      <w:pPr>
        <w:pStyle w:val="BodyText"/>
      </w:pPr>
      <w:r>
        <w:t xml:space="preserve">Важнейшая форма фиксации нарушения — письменное обращение в избирательную комиссию или в суд с получением заверенной копии обращения. Другими формами являются фото- и видеосъемка, составление актов о нарушении, показания свидетелей, решения комиссий и судов. Фиксация серьезных нарушений требует не меньше усилий и умения, чем их предотвращение.</w:t>
      </w:r>
    </w:p>
    <w:p>
      <w:pPr>
        <w:pStyle w:val="BodyText"/>
      </w:pPr>
      <w:r>
        <w:t xml:space="preserve">В любом случае главное качество общественного контролера — знание основных правил выборов. Но этого мало, поскольку умышленные нарушения не афишируются и их приходится распознавать по косвенным признакам, для чего надо знать способы маскировки нарушений. Общественному контролеру также необходимо хорошо знать свои права и приемы фиксации нарушений. Всему этому и посвящены разделы этого справочника со второго по пятый.</w:t>
      </w:r>
    </w:p>
    <w:p>
      <w:pPr>
        <w:pStyle w:val="Heading2"/>
      </w:pPr>
      <w:bookmarkStart w:id="32" w:name="права-и-обязанности-общественных-контролеров"/>
      <w:bookmarkEnd w:id="32"/>
      <w:r>
        <w:t xml:space="preserve">1.7. Права и обязанности общественных контролеров</w:t>
      </w:r>
    </w:p>
    <w:p>
      <w:pPr>
        <w:pStyle w:val="FirstParagraph"/>
      </w:pPr>
      <w:r>
        <w:t xml:space="preserve">Общественные контролеры с разным статусом имеют разные полномочия.</w:t>
      </w:r>
    </w:p>
    <w:p>
      <w:pPr>
        <w:pStyle w:val="BodyText"/>
      </w:pPr>
      <w:r>
        <w:t xml:space="preserve">В Законе о гарантиях права членов избирательной комиссии как с решающим, так и с совещательным голосом, в явном виде определены в пункте 23 статьи 29 Закона о гарантиях, а права представителей СМИ — в пунктах 11 и 11.1 статьи 30 этого закона.</w:t>
      </w:r>
      <w:r>
        <w:t xml:space="preserve"> </w:t>
      </w:r>
      <w:r>
        <w:rPr>
          <w:b/>
        </w:rPr>
        <w:t xml:space="preserve">[ФЗГ п. 23 ст. 29]</w:t>
      </w:r>
      <w:r>
        <w:t xml:space="preserve"> </w:t>
      </w:r>
      <w:r>
        <w:rPr>
          <w:b/>
        </w:rPr>
        <w:t xml:space="preserve">[ФЗГ п. 11 ст. 30]</w:t>
      </w:r>
    </w:p>
    <w:p>
      <w:pPr>
        <w:pStyle w:val="BodyText"/>
      </w:pPr>
      <w:r>
        <w:t xml:space="preserve">Для наблюдателей законом описываются не только права, но и запреты (в пунктах 9 и 10 статьи 30 Закона о гарантиях).</w:t>
      </w:r>
      <w:r>
        <w:t xml:space="preserve"> </w:t>
      </w:r>
      <w:r>
        <w:rPr>
          <w:b/>
        </w:rPr>
        <w:t xml:space="preserve">[ФЗГ п. п.9 и 10 ст. 30]</w:t>
      </w:r>
    </w:p>
    <w:p>
      <w:pPr>
        <w:pStyle w:val="BodyText"/>
      </w:pPr>
      <w:r>
        <w:t xml:space="preserve">Для кандидатов, доверенных лиц и уполномоченных их права применительно к общественному контролю в день голосования и при подсчете голосов в явном виде не определены.</w:t>
      </w:r>
    </w:p>
    <w:p>
      <w:pPr>
        <w:pStyle w:val="BodyText"/>
      </w:pPr>
      <w:r>
        <w:t xml:space="preserve">Наблюдатель</w:t>
      </w:r>
      <w:r>
        <w:t xml:space="preserve"> </w:t>
      </w:r>
      <w:r>
        <w:rPr>
          <w:b/>
        </w:rPr>
        <w:t xml:space="preserve">не вправе</w:t>
      </w:r>
      <w:r>
        <w:t xml:space="preserve">:</w:t>
      </w:r>
      <w:r>
        <w:t xml:space="preserve"> </w:t>
      </w:r>
      <w:r>
        <w:rPr>
          <w:b/>
        </w:rPr>
        <w:t xml:space="preserve">[ФЗГ п. 10 ст. 30]</w:t>
      </w:r>
    </w:p>
    <w:p>
      <w:pPr>
        <w:pStyle w:val="BodyText"/>
      </w:pPr>
      <w:r>
        <w:t xml:space="preserve">а) выдавать избирателям, участникам референдума бюллетени;</w:t>
      </w:r>
    </w:p>
    <w:p>
      <w:pPr>
        <w:pStyle w:val="BodyText"/>
      </w:pPr>
      <w:r>
        <w:t xml:space="preserve">б) расписываться за избирателя, участника референдума, в том числе по его просьбе, в получении бюллетеней;</w:t>
      </w:r>
    </w:p>
    <w:p>
      <w:pPr>
        <w:pStyle w:val="BodyText"/>
      </w:pPr>
      <w:r>
        <w:t xml:space="preserve">в) заполнять за избирателя, участника референдума, в том числе по его просьбе, бюллетени;</w:t>
      </w:r>
    </w:p>
    <w:p>
      <w:pPr>
        <w:pStyle w:val="BodyText"/>
      </w:pPr>
      <w:r>
        <w:t xml:space="preserve">г) предпринимать действия, нарушающие тайну голосования;</w:t>
      </w:r>
    </w:p>
    <w:p>
      <w:pPr>
        <w:pStyle w:val="BodyText"/>
      </w:pPr>
      <w:r>
        <w:t xml:space="preserve">д) принимать непосредственное участие в проводимом членами комиссии с правом решающего голоса подсчете бюллетеней;</w:t>
      </w:r>
    </w:p>
    <w:p>
      <w:pPr>
        <w:pStyle w:val="BodyText"/>
      </w:pPr>
      <w:r>
        <w:t xml:space="preserve">е) совершать действия, препятствующие работе комиссии;</w:t>
      </w:r>
    </w:p>
    <w:p>
      <w:pPr>
        <w:pStyle w:val="BodyText"/>
      </w:pPr>
      <w:r>
        <w:t xml:space="preserve">ж) проводить агитацию среди избирателей, участников референдума;</w:t>
      </w:r>
    </w:p>
    <w:p>
      <w:pPr>
        <w:pStyle w:val="BodyText"/>
      </w:pPr>
      <w:r>
        <w:t xml:space="preserve">з) участвовать в принятии решений соответствующей комиссией.</w:t>
      </w:r>
    </w:p>
    <w:p>
      <w:pPr>
        <w:pStyle w:val="BodyText"/>
      </w:pPr>
      <w:r>
        <w:t xml:space="preserve">Эти же действия не вправе совершать и другие общественные контролеры.</w:t>
      </w:r>
    </w:p>
    <w:p>
      <w:pPr>
        <w:pStyle w:val="BodyText"/>
      </w:pPr>
      <w:r>
        <w:t xml:space="preserve">Члены комиссии с правом решающего голоса также не вправе совершать эти действия, за исключением пунктов а), д) и з).</w:t>
      </w:r>
    </w:p>
    <w:p>
      <w:pPr>
        <w:pStyle w:val="BodyText"/>
      </w:pPr>
      <w:r>
        <w:t xml:space="preserve">У общественных контролеров есть некоторые</w:t>
      </w:r>
      <w:r>
        <w:t xml:space="preserve"> </w:t>
      </w:r>
      <w:r>
        <w:rPr>
          <w:b/>
        </w:rPr>
        <w:t xml:space="preserve">общие права</w:t>
      </w:r>
      <w:r>
        <w:t xml:space="preserve">, которые и являются их главными правами, обеспечивающими возможность наблюдения.</w:t>
      </w:r>
    </w:p>
    <w:p>
      <w:pPr>
        <w:pStyle w:val="BodyText"/>
      </w:pPr>
      <w:r>
        <w:t xml:space="preserve">Во-первых, они имеют право</w:t>
      </w:r>
      <w:r>
        <w:t xml:space="preserve"> </w:t>
      </w:r>
      <w:r>
        <w:rPr>
          <w:b/>
        </w:rPr>
        <w:t xml:space="preserve">присутствовать</w:t>
      </w:r>
      <w:r>
        <w:t xml:space="preserve"> </w:t>
      </w:r>
      <w:r>
        <w:t xml:space="preserve">при проведении голосования (в том числе досрочного) и при подсчете голосов.</w:t>
      </w:r>
      <w:r>
        <w:t xml:space="preserve"> </w:t>
      </w:r>
      <w:r>
        <w:rPr>
          <w:b/>
        </w:rPr>
        <w:t xml:space="preserve">[ФЗГ п.п.1, 1.1 и 3 ст. 30; п.11.2 ст.64; ФЗГ, п.1 ст.68]</w:t>
      </w:r>
    </w:p>
    <w:p>
      <w:pPr>
        <w:pStyle w:val="BodyText"/>
      </w:pPr>
      <w:r>
        <w:t xml:space="preserve">Во-вторых, они имеют право</w:t>
      </w:r>
      <w:r>
        <w:t xml:space="preserve"> </w:t>
      </w:r>
      <w:r>
        <w:rPr>
          <w:b/>
        </w:rPr>
        <w:t xml:space="preserve">письменно обращаться в комиссию</w:t>
      </w:r>
      <w:r>
        <w:t xml:space="preserve"> </w:t>
      </w:r>
      <w:r>
        <w:t xml:space="preserve">и получать ответы на обращения, связанные с нарушениями на выборах (это право предоставлено любому гражданину).</w:t>
      </w:r>
      <w:r>
        <w:t xml:space="preserve"> </w:t>
      </w:r>
      <w:r>
        <w:rPr>
          <w:b/>
        </w:rPr>
        <w:t xml:space="preserve">[ФЗГ п. 4 ст. 20]</w:t>
      </w:r>
    </w:p>
    <w:p>
      <w:pPr>
        <w:pStyle w:val="BodyText"/>
      </w:pPr>
      <w:r>
        <w:t xml:space="preserve">В-третьих, у всех общественных контролеров, присутствовавших при подсчете голосов, есть право</w:t>
      </w:r>
      <w:r>
        <w:t xml:space="preserve"> </w:t>
      </w:r>
      <w:r>
        <w:rPr>
          <w:b/>
        </w:rPr>
        <w:t xml:space="preserve">получить заверенную копию протокола</w:t>
      </w:r>
      <w:r>
        <w:t xml:space="preserve"> </w:t>
      </w:r>
      <w:r>
        <w:t xml:space="preserve">участковой избирательной комиссии об итогах голосования.</w:t>
      </w:r>
      <w:r>
        <w:t xml:space="preserve"> </w:t>
      </w:r>
      <w:r>
        <w:rPr>
          <w:b/>
        </w:rPr>
        <w:t xml:space="preserve">[ФЗГ п. 29 ст. 68]</w:t>
      </w:r>
    </w:p>
    <w:p>
      <w:pPr>
        <w:pStyle w:val="BodyText"/>
      </w:pPr>
      <w:r>
        <w:t xml:space="preserve">В-четвертых, общественные контролеры имеют</w:t>
      </w:r>
      <w:r>
        <w:t xml:space="preserve"> </w:t>
      </w:r>
      <w:r>
        <w:rPr>
          <w:b/>
        </w:rPr>
        <w:t xml:space="preserve">право на получение информации</w:t>
      </w:r>
      <w:r>
        <w:t xml:space="preserve">. Для члена комиссии это право записано в законе явно: «</w:t>
      </w:r>
      <w:r>
        <w:rPr>
          <w:i/>
        </w:rPr>
        <w:t xml:space="preserve">член избирательной комиссии как с правом решающего, так и с правом совещательного голоса …вправе знакомиться с документами и материалами…, непосредственно связанными с выборами… соответствующей и нижестоящих комиссий и получать копии этих документов и материалов (за исключением бюллетеней, открепительных удостоверений, списков избирателей, участников референдума,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 требовать заверения указанных копий</w:t>
      </w:r>
      <w:r>
        <w:t xml:space="preserve">».</w:t>
      </w:r>
      <w:r>
        <w:t xml:space="preserve"> </w:t>
      </w:r>
      <w:r>
        <w:rPr>
          <w:b/>
        </w:rPr>
        <w:t xml:space="preserve">[ФЗГ подпункт г) п.23 ст. 29]</w:t>
      </w:r>
    </w:p>
    <w:p>
      <w:pPr>
        <w:pStyle w:val="BodyText"/>
      </w:pPr>
      <w:r>
        <w:t xml:space="preserve">Про наблюдателей в законе записано, что они имеют право «</w:t>
      </w:r>
      <w:r>
        <w:rPr>
          <w:i/>
        </w:rPr>
        <w:t xml:space="preserve">знакомиться со списками избирателей, участников референдума, реестром выдачи открепительных удостоверений, находящимися в комиссии открепительными удостоверениями, реестром заявлений (обращений) о голосовании вне помещения для голосования</w:t>
      </w:r>
      <w:r>
        <w:t xml:space="preserve">», а также — с протоколами об итогах голосования.</w:t>
      </w:r>
    </w:p>
    <w:p>
      <w:pPr>
        <w:pStyle w:val="BodyText"/>
      </w:pPr>
      <w:r>
        <w:t xml:space="preserve">Заметим, что непредоставление информации, предусмотренной законом, влечет за собой административную ответственность.</w:t>
      </w:r>
    </w:p>
    <w:p>
      <w:pPr>
        <w:pStyle w:val="BodyText"/>
      </w:pPr>
      <w:r>
        <w:t xml:space="preserve">Организаторы выборов иногда используют процитированные выше нормы в качестве предлога для того, чтобы не предоставлять информацию другим участникам избирательного процесса — представителям СМИ, кандидатам, их представителям и представителям общественных объединений. Однако не следует забывать, что Конституция России содержит положение о том, что «</w:t>
      </w:r>
      <w:r>
        <w:rPr>
          <w:i/>
        </w:rPr>
        <w:t xml:space="preserve">каждый имеет право свободно искать, получать, передавать, производить и распространять информацию любым законным способом</w:t>
      </w:r>
      <w:r>
        <w:t xml:space="preserve">».</w:t>
      </w:r>
    </w:p>
    <w:p>
      <w:pPr>
        <w:pStyle w:val="BodyText"/>
      </w:pPr>
      <w:r>
        <w:t xml:space="preserve">Проведение фото- и видеосъемки в в помещении для голосования напрямую разрешено законом представителями СМИ и наблюдателям. При этом закон требует, чтобы о проведении видеосъемки были заранее уведомлены председатель комиссии или его заместитель или секретарь комиссии. Наблюдателям разрешено проводить такую съемку с места, которое определено председателем участковой комиссии.</w:t>
      </w:r>
    </w:p>
    <w:p>
      <w:pPr>
        <w:pStyle w:val="BodyText"/>
      </w:pPr>
      <w:r>
        <w:t xml:space="preserve">Естественно, что при проведении фото-и видеосъемки не надо нарушать тайну голосования, снимать процесс проставления отметок в бюллетенях. Однако часто комиссии предъявляют избыточные претензии к лицам, проводящим фото-и видеосъемку: то они нарушают закон о персональных данных, фотографируя список избирателей, то мешают работе комиссии и вторгаются в частную жизнь, фотографируя членов комиссии.</w:t>
      </w:r>
    </w:p>
    <w:p>
      <w:pPr>
        <w:pStyle w:val="BodyText"/>
      </w:pPr>
      <w:r>
        <w:t xml:space="preserve">Хотя при проведении видеосъемки надо соблюдать определенную деликатность, следует знать, что чрезмерные претензии лишены законных оснований. Так, фотографирование списка избирателей напрямую не влечет нарушения закона о персональных данных, поскольку последний запрещает лишь распространение персональной информации. Фотографирование членов комиссии без их индивидуального согласия тоже не запрещено законом, поскольку оно производится в общественном месте (статья 152.1 Гражданского кодекса РФ).</w:t>
      </w:r>
    </w:p>
    <w:p>
      <w:pPr>
        <w:pStyle w:val="BodyText"/>
      </w:pPr>
      <w:r>
        <w:t xml:space="preserve">Выражения «мешать работе комиссии» в законе вообще нет, есть только запрещение «совершать действия, препятствующие работе комиссии». Однако фото-и видеосъемка не препятствует работе комиссии.</w:t>
      </w:r>
    </w:p>
    <w:p>
      <w:pPr>
        <w:pStyle w:val="BodyText"/>
      </w:pPr>
      <w:r>
        <w:t xml:space="preserve">Заметим, что прямое разрешение наблюдателям производить фото- и видеосъемку появилось только в 2016 году. Но оно породило новые вопросы. Могут ли вести фото-и видеосъемку, например, члены комиссии? Можно ли проводить фото-и видеосъемку в вышестоящих комиссиях?</w:t>
      </w:r>
    </w:p>
    <w:p>
      <w:pPr>
        <w:pStyle w:val="BodyText"/>
      </w:pPr>
      <w:r>
        <w:rPr>
          <w:b/>
        </w:rPr>
        <w:t xml:space="preserve">Запрет на фото-и видеосъемку, не нарушающую тайну голосования, незаконен!</w:t>
      </w:r>
    </w:p>
    <w:p>
      <w:pPr>
        <w:pStyle w:val="BodyText"/>
      </w:pPr>
      <w:r>
        <w:t xml:space="preserve">Во-первых, такой запрет противоречит принципу открытости и гласности работы комиссий.</w:t>
      </w:r>
      <w:r>
        <w:t xml:space="preserve"> </w:t>
      </w:r>
      <w:r>
        <w:rPr>
          <w:b/>
        </w:rPr>
        <w:t xml:space="preserve">[ФЗГ п. 5 ст. 3]</w:t>
      </w:r>
    </w:p>
    <w:p>
      <w:pPr>
        <w:pStyle w:val="BodyText"/>
      </w:pPr>
      <w:r>
        <w:t xml:space="preserve">Во-вторых, он противоречит процитированному выше конституционному праву «</w:t>
      </w:r>
      <w:r>
        <w:rPr>
          <w:i/>
        </w:rPr>
        <w:t xml:space="preserve">свободно искать, получать, передавать, производить и распространять информацию любым законным способом</w:t>
      </w:r>
      <w:r>
        <w:t xml:space="preserve">».</w:t>
      </w:r>
      <w:r>
        <w:t xml:space="preserve"> </w:t>
      </w:r>
      <w:r>
        <w:rPr>
          <w:b/>
        </w:rPr>
        <w:t xml:space="preserve">[Конституция РФ ч. 4 ст. 29]</w:t>
      </w:r>
    </w:p>
    <w:p>
      <w:pPr>
        <w:pStyle w:val="BodyText"/>
      </w:pPr>
      <w:r>
        <w:t xml:space="preserve">Организаторам общественного контроля можно посоветовать предварительно, до дня голосования, обсудить этот вопрос с руководством территориальных и вышестоящих избирательных комиссий.</w:t>
      </w:r>
    </w:p>
    <w:p>
      <w:pPr>
        <w:pStyle w:val="BodyText"/>
      </w:pPr>
      <w:r>
        <w:t xml:space="preserve">Еще один вопрос, часто вызывающий споры, – пределы перемещения общественных контролеров в помещении для голосования.</w:t>
      </w:r>
    </w:p>
    <w:p>
      <w:pPr>
        <w:pStyle w:val="BodyText"/>
      </w:pPr>
      <w:r>
        <w:t xml:space="preserve">Очень часто в пособиях для наблюдателей (даже в пособиях, подготовленных избирательными штабами) приводится схема помещения для голосования, на которой наблюдателям выделены фиксированные места. Указывая на эту схему, организаторы выборов заявляют, что наблюдатели не имеют права перемещаться по помещению, поскольку это «мешает» или «препятствует» работе комиссии.</w:t>
      </w:r>
    </w:p>
    <w:p>
      <w:pPr>
        <w:pStyle w:val="BodyText"/>
      </w:pPr>
      <w:r>
        <w:t xml:space="preserve">Закон вообще не регламентирует вопрос перемещения наблюдателей, но оговаривает, что</w:t>
      </w:r>
      <w:r>
        <w:t xml:space="preserve"> </w:t>
      </w:r>
      <w:r>
        <w:rPr>
          <w:i/>
        </w:rPr>
        <w:t xml:space="preserve">«помещение для голосования должно быть оборудовано таким образом, чтобы места выдачи бюллетеней, места для тайного голосования и ящики для голосования</w:t>
      </w:r>
      <w:r>
        <w:rPr>
          <w:i/>
        </w:rPr>
        <w:t xml:space="preserve"> </w:t>
      </w:r>
      <w:r>
        <w:rPr>
          <w:b/>
          <w:i/>
        </w:rPr>
        <w:t xml:space="preserve">одновременно находились в поле зрения</w:t>
      </w:r>
      <w:r>
        <w:rPr>
          <w:i/>
        </w:rPr>
        <w:t xml:space="preserve"> </w:t>
      </w:r>
      <w:r>
        <w:rPr>
          <w:i/>
        </w:rPr>
        <w:t xml:space="preserve">членов участковой комиссии, наблюдателей»</w:t>
      </w:r>
      <w:r>
        <w:t xml:space="preserve">.</w:t>
      </w:r>
      <w:r>
        <w:t xml:space="preserve"> </w:t>
      </w:r>
      <w:r>
        <w:rPr>
          <w:b/>
        </w:rPr>
        <w:t xml:space="preserve">[ФЗГ п. 11 ст. 61]</w:t>
      </w:r>
    </w:p>
    <w:p>
      <w:pPr>
        <w:pStyle w:val="BodyText"/>
      </w:pPr>
      <w:r>
        <w:t xml:space="preserve">Кроме того, закон устанавливает, что наблюдатели имеют право</w:t>
      </w:r>
      <w:r>
        <w:t xml:space="preserve"> </w:t>
      </w:r>
      <w:r>
        <w:rPr>
          <w:i/>
        </w:rPr>
        <w:t xml:space="preserve">«наблюдать за подсчетом числа граждан, внесенных в списки избирателей, бюллетеней, выданных избирателям, погашенных бюллетеней; наблюдать за подсчетом голосов избирателей на избирательном участке</w:t>
      </w:r>
      <w:r>
        <w:rPr>
          <w:i/>
        </w:rPr>
        <w:t xml:space="preserve"> </w:t>
      </w:r>
      <w:r>
        <w:rPr>
          <w:b/>
          <w:i/>
        </w:rPr>
        <w:t xml:space="preserve">на расстоянии и в условиях, обеспечивающих им обозримость содержащихся в бюллетенях отметок избирателей</w:t>
      </w:r>
      <w:r>
        <w:rPr>
          <w:i/>
        </w:rPr>
        <w:t xml:space="preserve">»</w:t>
      </w:r>
      <w:r>
        <w:t xml:space="preserve">.</w:t>
      </w:r>
      <w:r>
        <w:t xml:space="preserve"> </w:t>
      </w:r>
      <w:r>
        <w:rPr>
          <w:b/>
        </w:rPr>
        <w:t xml:space="preserve">[ФЗГ подпункт г) п. 9 ст. 30]</w:t>
      </w:r>
      <w:r>
        <w:t xml:space="preserve"> </w:t>
      </w:r>
      <w:r>
        <w:t xml:space="preserve">Подсчет голосов производится таким образом, чтобы к бюллетеням</w:t>
      </w:r>
      <w:r>
        <w:t xml:space="preserve"> </w:t>
      </w:r>
      <w:r>
        <w:rPr>
          <w:i/>
        </w:rPr>
        <w:t xml:space="preserve">«был обеспечен доступ членов комиссии как с правом решающего, так и с правом совещательного голоса»</w:t>
      </w:r>
      <w:r>
        <w:t xml:space="preserve">;</w:t>
      </w:r>
      <w:r>
        <w:t xml:space="preserve"> </w:t>
      </w:r>
      <w:r>
        <w:rPr>
          <w:i/>
        </w:rPr>
        <w:t xml:space="preserve">«лицам, присутствующим при непосредственном подсчете голосов, должен быть обеспечен полный обзор действий членов комиссии»</w:t>
      </w:r>
      <w:r>
        <w:t xml:space="preserve">; им обеспечивается возможность</w:t>
      </w:r>
      <w:r>
        <w:t xml:space="preserve"> </w:t>
      </w:r>
      <w:r>
        <w:rPr>
          <w:i/>
        </w:rPr>
        <w:t xml:space="preserve">«увидеть отметку избирателя в каждом бюллетене»</w:t>
      </w:r>
      <w:r>
        <w:t xml:space="preserve">.</w:t>
      </w:r>
      <w:r>
        <w:t xml:space="preserve"> </w:t>
      </w:r>
      <w:r>
        <w:rPr>
          <w:b/>
        </w:rPr>
        <w:t xml:space="preserve">[ФЗГ п. 18 ст. 68]</w:t>
      </w:r>
      <w:r>
        <w:t xml:space="preserve"> </w:t>
      </w:r>
      <w:r>
        <w:rPr>
          <w:b/>
        </w:rPr>
        <w:t xml:space="preserve">[ФЗГ п. 10 ст. 68]</w:t>
      </w:r>
    </w:p>
    <w:p>
      <w:pPr>
        <w:pStyle w:val="BodyText"/>
      </w:pPr>
      <w:r>
        <w:t xml:space="preserve">Закон о гарантиях запрещает</w:t>
      </w:r>
      <w:r>
        <w:t xml:space="preserve"> </w:t>
      </w:r>
      <w:r>
        <w:rPr>
          <w:i/>
        </w:rPr>
        <w:t xml:space="preserve">«</w:t>
      </w:r>
      <w:r>
        <w:rPr>
          <w:b/>
          <w:i/>
        </w:rPr>
        <w:t xml:space="preserve">установление иных, кроме указанных в настоящем Федеральном законе, ограничений, касающихся присутствия наблюдателей в помещении для голосования, наблюдения за проведением голосования, подсчетом голосов избирателей, участников референдума, составлением протоколов об итогах голосования, а также выдачи копий этих протоколов</w:t>
      </w:r>
      <w:r>
        <w:rPr>
          <w:i/>
        </w:rPr>
        <w:t xml:space="preserve">»</w:t>
      </w:r>
      <w:r>
        <w:t xml:space="preserve">.</w:t>
      </w:r>
      <w:r>
        <w:t xml:space="preserve"> </w:t>
      </w:r>
      <w:r>
        <w:rPr>
          <w:b/>
        </w:rPr>
        <w:t xml:space="preserve">[ФЗГ п. 8 ст. 30]</w:t>
      </w:r>
    </w:p>
    <w:p>
      <w:pPr>
        <w:pStyle w:val="BodyText"/>
      </w:pPr>
      <w:r>
        <w:t xml:space="preserve">Основываясь на этих положениях закона, можно утверждать, что общественный контролер имеет право достаточно свободно перемещаться по помещению для голосования. При этом, однако, он не должен</w:t>
      </w:r>
      <w:r>
        <w:t xml:space="preserve"> </w:t>
      </w:r>
      <w:r>
        <w:rPr>
          <w:i/>
        </w:rPr>
        <w:t xml:space="preserve">«совершать действия, препятствующие работе комиссии»</w:t>
      </w:r>
      <w:r>
        <w:t xml:space="preserve">. Важно занять удобную для наблюдения позицию и не производить перемещения без необходимости.</w:t>
      </w:r>
    </w:p>
    <w:p>
      <w:pPr>
        <w:pStyle w:val="BodyText"/>
      </w:pPr>
      <w:r>
        <w:t xml:space="preserve">Следует помнить, что за нарушение прав общественных контролеров предусмотрена административная ответственность.</w:t>
      </w:r>
      <w:r>
        <w:t xml:space="preserve"> </w:t>
      </w:r>
      <w:r>
        <w:rPr>
          <w:b/>
        </w:rPr>
        <w:t xml:space="preserve">[КоАП ст. 5.6]</w:t>
      </w:r>
    </w:p>
    <w:p>
      <w:pPr>
        <w:pStyle w:val="Heading2"/>
      </w:pPr>
      <w:bookmarkStart w:id="33" w:name="ответственность-за-нарушение-избирательных-прав-и-фальсификации"/>
      <w:bookmarkEnd w:id="33"/>
      <w:r>
        <w:t xml:space="preserve">1.8. Ответственность за нарушение избирательных прав и фальсификации</w:t>
      </w:r>
    </w:p>
    <w:p>
      <w:pPr>
        <w:pStyle w:val="FirstParagraph"/>
      </w:pPr>
      <w:r>
        <w:t xml:space="preserve">Как это и положено в правовом государстве, российскими законами предусмотрена серьезная ответственность за нарушение избирательных прав и фальсификацию выборов. Как это принято в России, к ответственности, если речь идет о нарушениях со стороны государства, привлекается лишь малая доля реальных нарушителей. Некоторые статьи об ответственности вообще никогда не применялись.</w:t>
      </w:r>
    </w:p>
    <w:p>
      <w:pPr>
        <w:pStyle w:val="BodyText"/>
      </w:pPr>
      <w:r>
        <w:t xml:space="preserve">Административная ответственность, то есть ответственность, предусмотренная Кодексом Российской Федерации об административных правонарушениях (</w:t>
      </w:r>
      <w:r>
        <w:rPr>
          <w:b/>
        </w:rPr>
        <w:t xml:space="preserve">КоАП</w:t>
      </w:r>
      <w:r>
        <w:t xml:space="preserve">) и налагаемая в основном в виде штрафа, предусмотрена за следующие правонарушения в день голосования и при подведении итогов.</w:t>
      </w:r>
      <w:r>
        <w:rPr>
          <w:rStyle w:val="FootnoteReference"/>
        </w:rPr>
        <w:footnoteReference w:id="34"/>
      </w:r>
    </w:p>
    <w:p>
      <w:pPr>
        <w:pStyle w:val="Compact"/>
        <w:numPr>
          <w:numId w:val="1004"/>
          <w:ilvl w:val="0"/>
        </w:numPr>
      </w:pPr>
      <w:r>
        <w:t xml:space="preserve">Нарушение прав члена избирательной комиссии, наблюдателя, доверенного лица или уполномоченного представителя кандидата, избирательного объединения, представителя средства массовой информации;</w:t>
      </w:r>
      <w:r>
        <w:t xml:space="preserve"> </w:t>
      </w:r>
      <w:r>
        <w:rPr>
          <w:b/>
        </w:rPr>
        <w:t xml:space="preserve">[КоАП ч. 1 ст. 5. 6]</w:t>
      </w:r>
    </w:p>
    <w:p>
      <w:pPr>
        <w:pStyle w:val="Compact"/>
        <w:numPr>
          <w:numId w:val="1004"/>
          <w:ilvl w:val="0"/>
        </w:numPr>
      </w:pPr>
      <w:r>
        <w:t xml:space="preserve">Выдача неправильной копии протокола об итогах голосования;</w:t>
      </w:r>
      <w:r>
        <w:t xml:space="preserve"> </w:t>
      </w:r>
      <w:r>
        <w:rPr>
          <w:b/>
        </w:rPr>
        <w:t xml:space="preserve">[КоАП ч. 2 ст. 5. 6]</w:t>
      </w:r>
    </w:p>
    <w:p>
      <w:pPr>
        <w:pStyle w:val="Compact"/>
        <w:numPr>
          <w:numId w:val="1004"/>
          <w:ilvl w:val="0"/>
        </w:numPr>
      </w:pPr>
      <w:r>
        <w:t xml:space="preserve">Нарушение правил агитации в день голосования;</w:t>
      </w:r>
      <w:r>
        <w:t xml:space="preserve"> </w:t>
      </w:r>
      <w:r>
        <w:rPr>
          <w:b/>
        </w:rPr>
        <w:t xml:space="preserve">[КоАП ст. 5.10-5.12]</w:t>
      </w:r>
    </w:p>
    <w:p>
      <w:pPr>
        <w:pStyle w:val="Compact"/>
        <w:numPr>
          <w:numId w:val="1004"/>
          <w:ilvl w:val="0"/>
        </w:numPr>
      </w:pPr>
      <w:r>
        <w:t xml:space="preserve">Подкуп избирателей;</w:t>
      </w:r>
      <w:r>
        <w:t xml:space="preserve"> </w:t>
      </w:r>
      <w:r>
        <w:rPr>
          <w:b/>
        </w:rPr>
        <w:t xml:space="preserve">[КоАП ст. 5.16]</w:t>
      </w:r>
    </w:p>
    <w:p>
      <w:pPr>
        <w:pStyle w:val="Compact"/>
        <w:numPr>
          <w:numId w:val="1004"/>
          <w:ilvl w:val="0"/>
        </w:numPr>
      </w:pPr>
      <w:r>
        <w:t xml:space="preserve">Незаконные выдача или получение избирательного бюлле­теня;</w:t>
      </w:r>
      <w:r>
        <w:t xml:space="preserve"> </w:t>
      </w:r>
      <w:r>
        <w:rPr>
          <w:b/>
        </w:rPr>
        <w:t xml:space="preserve">[КоАП ст. 5.22]</w:t>
      </w:r>
    </w:p>
    <w:p>
      <w:pPr>
        <w:pStyle w:val="Compact"/>
        <w:numPr>
          <w:numId w:val="1004"/>
          <w:ilvl w:val="0"/>
        </w:numPr>
      </w:pPr>
      <w:r>
        <w:t xml:space="preserve">Сокрытие тиражей избирательных бюллетеней;</w:t>
      </w:r>
      <w:r>
        <w:t xml:space="preserve"> </w:t>
      </w:r>
      <w:r>
        <w:rPr>
          <w:b/>
        </w:rPr>
        <w:t xml:space="preserve">[КоАП ст. 5.23]</w:t>
      </w:r>
    </w:p>
    <w:p>
      <w:pPr>
        <w:pStyle w:val="Compact"/>
        <w:numPr>
          <w:numId w:val="1004"/>
          <w:ilvl w:val="0"/>
        </w:numPr>
      </w:pPr>
      <w:r>
        <w:t xml:space="preserve">Нарушение порядка подсчета, подведения итогов, составления повторного протокола;</w:t>
      </w:r>
      <w:r>
        <w:t xml:space="preserve"> </w:t>
      </w:r>
      <w:r>
        <w:rPr>
          <w:b/>
        </w:rPr>
        <w:t xml:space="preserve">[КоАП ст. 5.24]</w:t>
      </w:r>
    </w:p>
    <w:p>
      <w:pPr>
        <w:pStyle w:val="Compact"/>
        <w:numPr>
          <w:numId w:val="1004"/>
          <w:ilvl w:val="0"/>
        </w:numPr>
      </w:pPr>
      <w:r>
        <w:t xml:space="preserve">Непредоставление сведений об итогах голосования, результатах выборов;</w:t>
      </w:r>
      <w:r>
        <w:t xml:space="preserve"> </w:t>
      </w:r>
      <w:r>
        <w:rPr>
          <w:b/>
        </w:rPr>
        <w:t xml:space="preserve">[КоАП ст. 5.25]</w:t>
      </w:r>
    </w:p>
    <w:p>
      <w:pPr>
        <w:pStyle w:val="Compact"/>
        <w:numPr>
          <w:numId w:val="1004"/>
          <w:ilvl w:val="0"/>
        </w:numPr>
      </w:pPr>
      <w:r>
        <w:t xml:space="preserve">Нарушение запрета на проведение в период избирательной кампании, кампании референдума лотерей и других, основанных на риске игр, связанных с выборами и референдумом.</w:t>
      </w:r>
      <w:r>
        <w:t xml:space="preserve"> </w:t>
      </w:r>
      <w:r>
        <w:rPr>
          <w:b/>
        </w:rPr>
        <w:t xml:space="preserve">[КоАП ст. 5.49]</w:t>
      </w:r>
    </w:p>
    <w:p>
      <w:pPr>
        <w:pStyle w:val="Compact"/>
        <w:numPr>
          <w:numId w:val="1004"/>
          <w:ilvl w:val="0"/>
        </w:numPr>
      </w:pPr>
      <w:r>
        <w:t xml:space="preserve">Нарушение порядка выдачи открепительных удостоверений, использование поддельных открепительных удостоверений</w:t>
      </w:r>
      <w:r>
        <w:t xml:space="preserve"> </w:t>
      </w:r>
      <w:r>
        <w:rPr>
          <w:b/>
        </w:rPr>
        <w:t xml:space="preserve">[КоАП, ст.5.58]</w:t>
      </w:r>
    </w:p>
    <w:p>
      <w:pPr>
        <w:pStyle w:val="Compact"/>
        <w:numPr>
          <w:numId w:val="1004"/>
          <w:ilvl w:val="0"/>
        </w:numPr>
      </w:pPr>
      <w:r>
        <w:t xml:space="preserve">Нарушение порядка рассмотрения обращений граждан</w:t>
      </w:r>
      <w:r>
        <w:t xml:space="preserve"> </w:t>
      </w:r>
      <w:r>
        <w:rPr>
          <w:b/>
        </w:rPr>
        <w:t xml:space="preserve">[КоАП, ст.5.59]</w:t>
      </w:r>
    </w:p>
    <w:p>
      <w:pPr>
        <w:pStyle w:val="Compact"/>
        <w:numPr>
          <w:numId w:val="1004"/>
          <w:ilvl w:val="0"/>
        </w:numPr>
      </w:pPr>
      <w:r>
        <w:t xml:space="preserve">Вмешательство в деятельность избирательных комиссий</w:t>
      </w:r>
      <w:r>
        <w:t xml:space="preserve"> </w:t>
      </w:r>
      <w:r>
        <w:rPr>
          <w:b/>
        </w:rPr>
        <w:t xml:space="preserve">[КоАП, ст.5.69]</w:t>
      </w:r>
    </w:p>
    <w:p>
      <w:pPr>
        <w:pStyle w:val="FirstParagraph"/>
      </w:pPr>
      <w:r>
        <w:t xml:space="preserve">Еще более строг по отношению к нарушителям избирательных законов</w:t>
      </w:r>
      <w:r>
        <w:t xml:space="preserve"> </w:t>
      </w:r>
      <w:r>
        <w:rPr>
          <w:b/>
        </w:rPr>
        <w:t xml:space="preserve">Уголовный кодекс</w:t>
      </w:r>
      <w:r>
        <w:t xml:space="preserve"> </w:t>
      </w:r>
      <w:r>
        <w:t xml:space="preserve">Российской Федерации (</w:t>
      </w:r>
      <w:r>
        <w:rPr>
          <w:b/>
        </w:rPr>
        <w:t xml:space="preserve">УК</w:t>
      </w:r>
      <w:r>
        <w:t xml:space="preserve">). Подпадающие под его действие нарушения называются преступлениями и предусматривают различные виды наказаний, вплоть до лишения свободы. УК РФ содержит четыре статьи, относящиеся к выборам; три из них связаны с днем голосования и подведением итогов:</w:t>
      </w:r>
    </w:p>
    <w:p>
      <w:pPr>
        <w:pStyle w:val="Compact"/>
        <w:numPr>
          <w:numId w:val="1005"/>
          <w:ilvl w:val="0"/>
        </w:numPr>
      </w:pPr>
      <w:r>
        <w:t xml:space="preserve">Воспрепятствование осуществлению избирательных прав или работе избирательных комиссий;</w:t>
      </w:r>
      <w:r>
        <w:t xml:space="preserve"> </w:t>
      </w:r>
      <w:r>
        <w:rPr>
          <w:b/>
        </w:rPr>
        <w:t xml:space="preserve">[УК ст. 141]</w:t>
      </w:r>
    </w:p>
    <w:p>
      <w:pPr>
        <w:pStyle w:val="Compact"/>
        <w:numPr>
          <w:numId w:val="1005"/>
          <w:ilvl w:val="0"/>
        </w:numPr>
      </w:pPr>
      <w:r>
        <w:t xml:space="preserve">Фальсификация избирательных документов, документов референдума;</w:t>
      </w:r>
      <w:r>
        <w:t xml:space="preserve"> </w:t>
      </w:r>
      <w:r>
        <w:rPr>
          <w:b/>
        </w:rPr>
        <w:t xml:space="preserve">[УК ст. 142]</w:t>
      </w:r>
    </w:p>
    <w:p>
      <w:pPr>
        <w:pStyle w:val="Compact"/>
        <w:numPr>
          <w:numId w:val="1005"/>
          <w:ilvl w:val="0"/>
        </w:numPr>
      </w:pPr>
      <w:r>
        <w:t xml:space="preserve">Фальсификация итогов голосования.</w:t>
      </w:r>
      <w:r>
        <w:t xml:space="preserve"> </w:t>
      </w:r>
      <w:r>
        <w:rPr>
          <w:b/>
        </w:rPr>
        <w:t xml:space="preserve">[УК ст. 142.1]</w:t>
      </w:r>
    </w:p>
    <w:p>
      <w:pPr>
        <w:pStyle w:val="Heading2"/>
      </w:pPr>
      <w:bookmarkStart w:id="35" w:name="способы-голосования"/>
      <w:bookmarkEnd w:id="35"/>
      <w:r>
        <w:t xml:space="preserve">1.9. Способы голосования</w:t>
      </w:r>
    </w:p>
    <w:p>
      <w:pPr>
        <w:pStyle w:val="FirstParagraph"/>
      </w:pPr>
      <w:r>
        <w:t xml:space="preserve">Голосование может осуществляться разными способами, и у каждого из способов есть свои особенности общественного контроля. Наиболее распространенный способ голосования — это голосование бумажными бюллетенями в помещении для голосования. О нем в основном и идет речь в этой книге.</w:t>
      </w:r>
    </w:p>
    <w:p>
      <w:pPr>
        <w:pStyle w:val="BodyText"/>
      </w:pPr>
      <w:r>
        <w:t xml:space="preserve">Особенностям голосования вне помещения посвящен раздел 3.4, а особенностям использования открепительных удостоверений — раздел 3.5.</w:t>
      </w:r>
    </w:p>
    <w:p>
      <w:pPr>
        <w:pStyle w:val="BodyText"/>
      </w:pPr>
      <w:r>
        <w:t xml:space="preserve">Некоторое количество избирательных участков может быть оснащено техническими средствами голосования — комплексами обработки избирательных бюллетеней (КОИБ) или устройствами сенсорного голосования</w:t>
      </w:r>
      <w:r>
        <w:rPr>
          <w:rStyle w:val="FootnoteReference"/>
        </w:rPr>
        <w:footnoteReference w:id="36"/>
      </w:r>
      <w:r>
        <w:t xml:space="preserve"> </w:t>
      </w:r>
      <w:r>
        <w:t xml:space="preserve">(УСГ). Такому голосованию посвящен раздел 4.8 этого справочника.</w:t>
      </w:r>
    </w:p>
    <w:p>
      <w:pPr>
        <w:pStyle w:val="BodyText"/>
      </w:pPr>
      <w:r>
        <w:t xml:space="preserve">В настоящее время</w:t>
      </w:r>
      <w:r>
        <w:rPr>
          <w:rStyle w:val="FootnoteReference"/>
        </w:rPr>
        <w:footnoteReference w:id="37"/>
      </w:r>
      <w:r>
        <w:t xml:space="preserve"> </w:t>
      </w:r>
      <w:r>
        <w:t xml:space="preserve">закон предусматривает досрочное голосование на всех уровнях выборов и референдумов, если не предусмотрено использование открепительных удостоверений.</w:t>
      </w:r>
    </w:p>
    <w:p>
      <w:pPr>
        <w:pStyle w:val="BodyText"/>
      </w:pPr>
      <w:r>
        <w:t xml:space="preserve">Досрочное голосование бывает трех видов:</w:t>
      </w:r>
    </w:p>
    <w:p>
      <w:pPr>
        <w:pStyle w:val="BodyText"/>
      </w:pPr>
      <w:r>
        <w:t xml:space="preserve">1. Голосование отдельных избирателей в труднодоступных и отдаленных местностях. Такое голосование производится в переносной избирательный ящик вне специального помещения для голосования, с выездом членов участковой избирательной комиссии к избирателям.</w:t>
      </w:r>
    </w:p>
    <w:p>
      <w:pPr>
        <w:pStyle w:val="BodyText"/>
      </w:pPr>
      <w:r>
        <w:t xml:space="preserve">2. Голосование в помещении для голосования на избирательных участках, образованных в труднодоступных или отдаленных местностях, на судах, на полярных станциях, за рубежом.</w:t>
      </w:r>
    </w:p>
    <w:p>
      <w:pPr>
        <w:pStyle w:val="BodyText"/>
      </w:pPr>
      <w:r>
        <w:t xml:space="preserve">Эти два вида досрочного голосования могут проводиться не ранее, чем за 20 дней до общего дня голосования. Список труднодоступных и отдаленных местностей в обоих перечисленных случаях устанавливается региональным законом. С использованием перечисленных двух видов досрочного голосования голосует очень мало избирателей (на федеральных выборах – около 0,1%), поэтому мы не будем рассматривать эти виды голосования более подробно. Заметим лишь, что и для этих видов голосования предусмотрена возможность присутствия наблюдателей.</w:t>
      </w:r>
    </w:p>
    <w:p>
      <w:pPr>
        <w:pStyle w:val="BodyText"/>
      </w:pPr>
      <w:r>
        <w:t xml:space="preserve">3. «Обычное» досрочное голосование. Оно проводится до дня голосования в участковых и территориальных комиссиях (точнее говоря – в комиссиях, непосредственно вышестоящих по отношению к участковым). Сроки проведения досрочного голосования и комиссии, которые его проводят, определяются законом о конкретных выборах. По действующему закону досрочное голосование не может начинаться ранее, чем за 10 дней до дня голосования.</w:t>
      </w:r>
    </w:p>
    <w:p>
      <w:pPr>
        <w:pStyle w:val="BodyText"/>
      </w:pPr>
      <w:r>
        <w:t xml:space="preserve">В обычных условиях досрочное голосование может составлять 1-5% процентов от числа проголосовавших избирателей. Одной из причин отмены досрочного голосования были претензии оппозиции, связанные с трудностями общественного контроля за таким голосованием. Методы общественного контроля досрочного голосования рассмотрены в разделе 3.</w:t>
      </w:r>
    </w:p>
    <w:p>
      <w:pPr>
        <w:pStyle w:val="Heading1"/>
      </w:pPr>
      <w:bookmarkStart w:id="38" w:name="раздел-2.-подготовка-кнаблюдению-изнакомство-скомиссией"/>
      <w:bookmarkEnd w:id="38"/>
      <w:r>
        <w:t xml:space="preserve">Раздел 2. Подготовка к наблюдению и знакомство с комиссией</w:t>
      </w:r>
    </w:p>
    <w:p>
      <w:pPr>
        <w:pStyle w:val="Heading2"/>
      </w:pPr>
      <w:bookmarkStart w:id="39" w:name="документы-подтверждающие-статус"/>
      <w:bookmarkEnd w:id="39"/>
      <w:r>
        <w:t xml:space="preserve">2.1. Документы, подтверждающие статус</w:t>
      </w:r>
    </w:p>
    <w:p>
      <w:pPr>
        <w:pStyle w:val="FirstParagraph"/>
      </w:pPr>
      <w:r>
        <w:t xml:space="preserve">Для того чтобы подтвердить свой статус и иметь возможность присутствовать в помещении для голосования и при подсчете голосов, надо предъявить избирательной комиссии соответствующий документ.</w:t>
      </w:r>
    </w:p>
    <w:p>
      <w:pPr>
        <w:pStyle w:val="BodyText"/>
      </w:pPr>
      <w:r>
        <w:t xml:space="preserve">Для кандидатов, доверенных лиц, уполномоченных избирательных объединений, членов вышестоящих комиссий таким документом является удостоверение, полученное заранее (до дня голосования) в организующей выборы избирательной комиссии.</w:t>
      </w:r>
    </w:p>
    <w:p>
      <w:pPr>
        <w:pStyle w:val="BodyText"/>
      </w:pPr>
      <w:r>
        <w:t xml:space="preserve">Правила оформления уведомлений о назначении члена комиссии с правом совещательного голоса в Законе о гарантиях не описаны, и из-за этого иногда возникают неприятности. Обычно правила оформления документов на члена комиссии с совещательным голосом описаны в законе о конкретных выборах либо в инструкции организующей комиссии. Иногда для назначения члена комиссии с правом совещательного голоса требуется представить комиссии, помимо уведомления, еще «согласие быть членом комиссии» и/или фотографию.</w:t>
      </w:r>
    </w:p>
    <w:p>
      <w:pPr>
        <w:pStyle w:val="BodyText"/>
      </w:pPr>
      <w:r>
        <w:t xml:space="preserve">Перечисленные выше общественные контролеры могут появиться в комиссии в любой день избирательной кампании после получения статуса (то есть с соответствующим удостоверением или направлением). Иначе говоря, не обязательно заранее предупреждать комиссии о своем появлении. Иначе обстоят дела с наблюдателями и представителями СМИ. С 2016 года они должны заранее оповещать комиссии, что они будут работать на выборах.</w:t>
      </w:r>
    </w:p>
    <w:p>
      <w:pPr>
        <w:pStyle w:val="BodyText"/>
      </w:pPr>
      <w:r>
        <w:t xml:space="preserve">В 2016 году ужесточились правила назначения наблюдателей.</w:t>
      </w:r>
      <w:r>
        <w:t xml:space="preserve"> </w:t>
      </w:r>
      <w:r>
        <w:rPr>
          <w:b/>
        </w:rPr>
        <w:t xml:space="preserve">[ФЗГ, п.п.4, 7, 7.1, 8 ст. 30]</w:t>
      </w:r>
      <w:r>
        <w:t xml:space="preserve"> </w:t>
      </w:r>
      <w:r>
        <w:t xml:space="preserve">Теперь недостаточно, чтобы наблюдатель представил в свою комиссию направление (уведомление) о своем назначении. Он должен состоять в списке наблюдателей, которые направляющий его субъект (кандидат, партия или общественное объединение) обязаны представить в вышестоящую комиссию не позднее чем за 3 дня до дня голосования (то есть, не позднее среды). Поэтому будущие наблюдатели должны заранее позаботиться о передаче своих данных тому, кто будет их назначать.</w:t>
      </w:r>
    </w:p>
    <w:p>
      <w:pPr>
        <w:pStyle w:val="BodyText"/>
      </w:pPr>
      <w:r>
        <w:t xml:space="preserve">О правильности оформления направлений наблюдателя, уведомлений о назначении члена комиссии с совещательным голосом должен позаботиться избирательный штаб.</w:t>
      </w:r>
    </w:p>
    <w:p>
      <w:pPr>
        <w:pStyle w:val="BodyText"/>
      </w:pPr>
      <w:r>
        <w:t xml:space="preserve">Такие документы надо изготавливать в двух экземплярах, чтобы один можно было отдать в комиссию, а второй — заверить и оставить у себя.</w:t>
      </w:r>
    </w:p>
    <w:p>
      <w:pPr>
        <w:pStyle w:val="BodyText"/>
      </w:pPr>
      <w:r>
        <w:t xml:space="preserve">Явившись в участковую избирательную комиссию, наблюдатель или член с совещательным голосом должны представить своё направление или уведомление о назначении. В лучшем случае ему могут выдать специальное удостоверение, которое в дальнейшем будет служить документом, подтверждающим его статус. Если такое удостоверение не выдается, то попросите председателя или секретаря комиссии заверить ваш второй экземпляр направления (уведомления о назначении). В дальнейшем именно эта бумага будет подтверждать ваш статус. Также очень важно проследить за тем, чтобы вы были внесены в список присутствующих в помещении для голосования с указанием вашего телефона.</w:t>
      </w:r>
    </w:p>
    <w:p>
      <w:pPr>
        <w:pStyle w:val="BodyText"/>
      </w:pPr>
      <w:r>
        <w:t xml:space="preserve">Правила направления представителей СМИ тоже существенно ужесточились в 2016 году: теперь СМИ должны заранее аккредитовываться в соотвествующих комиссиях, причем представитель СМИ должен заранее, не позднее, чем за 2 месяца до выборов заключить трудовой договор с направляющим его СМИ.</w:t>
      </w:r>
      <w:r>
        <w:t xml:space="preserve"> </w:t>
      </w:r>
      <w:r>
        <w:rPr>
          <w:b/>
        </w:rPr>
        <w:t xml:space="preserve">[ФЗГ, п.п.11.2, 11.3]</w:t>
      </w:r>
      <w:r>
        <w:t xml:space="preserve"> </w:t>
      </w:r>
      <w:r>
        <w:t xml:space="preserve">Порядок аккредитации СМИ на выборах установлен Постановлением ЦИК РФ.</w:t>
      </w:r>
    </w:p>
    <w:p>
      <w:pPr>
        <w:pStyle w:val="BodyText"/>
      </w:pPr>
      <w:r>
        <w:t xml:space="preserve">Избирательный закон не описывает точно, какие документы подтверждают полномочия представителя СМИ. В Законе о гарантиях написано, что</w:t>
      </w:r>
      <w:r>
        <w:t xml:space="preserve"> </w:t>
      </w:r>
      <w:r>
        <w:rPr>
          <w:i/>
        </w:rPr>
        <w:t xml:space="preserve">«представитель СМИ — это лицо, имеющее редакционное удостоверение или иной документ, удостоверяющий его полномочия представителя организации, осуществляющей выпуск средств массовой информации»</w:t>
      </w:r>
      <w:r>
        <w:t xml:space="preserve">.</w:t>
      </w:r>
      <w:r>
        <w:t xml:space="preserve"> </w:t>
      </w:r>
      <w:r>
        <w:rPr>
          <w:b/>
        </w:rPr>
        <w:t xml:space="preserve">[ФЗГ п. 52 ст. 2]</w:t>
      </w:r>
    </w:p>
    <w:p>
      <w:pPr>
        <w:pStyle w:val="BodyText"/>
      </w:pPr>
      <w:r>
        <w:t xml:space="preserve">Исходя из совокупности законов (Закона о гарантиях и Закона о СМИ), представителю СМИ рекомендуется иметь с собой в качестве документа, подтверждающего его статус, документ с фотографией, озаглавленный как «редакционное удостоверение» и содержащий фамилию, имя, отчество корреспондента, а также все реквизиты СМИ (название, адрес редакции, номер регистрационного свидетельства). В связи с тем, что СМИ должно быть заранее аккредитовано, неплохо также иметь документ, подтверждающий такую аккредитацию, который надо потребовать от комиссии, производящей аккредитацию (ЦИК РФ или региональной комиссии). Если такого документа нет, то в случае недопуска журналиста в комиссию надо связаться с аккредитующей комиссией по телефону.</w:t>
      </w:r>
    </w:p>
    <w:p>
      <w:pPr>
        <w:pStyle w:val="BodyText"/>
      </w:pPr>
      <w:r>
        <w:t xml:space="preserve">Любому общественному контролеру надо иметь при себе</w:t>
      </w:r>
      <w:r>
        <w:t xml:space="preserve"> </w:t>
      </w:r>
      <w:r>
        <w:rPr>
          <w:b/>
        </w:rPr>
        <w:t xml:space="preserve">паспорт</w:t>
      </w:r>
      <w:r>
        <w:t xml:space="preserve">. Документы, подтверждающие статус, но не имеющие фотокарточки (такие как направление наблюдателя или уведомление о назначении члена комиссии с правом совещательного голоса), не будут действительны без предъявления паспорта.</w:t>
      </w:r>
    </w:p>
    <w:p>
      <w:pPr>
        <w:pStyle w:val="Heading2"/>
      </w:pPr>
      <w:bookmarkStart w:id="40" w:name="психологическая-подготовка"/>
      <w:bookmarkEnd w:id="40"/>
      <w:r>
        <w:t xml:space="preserve">2.2. Психологическая подготовка</w:t>
      </w:r>
    </w:p>
    <w:p>
      <w:pPr>
        <w:pStyle w:val="FirstParagraph"/>
      </w:pPr>
      <w:r>
        <w:t xml:space="preserve">Проведение общественного контроля может быть связано с довольно большой психологической нагрузкой, со стрессом. Члены комиссии и в первую очередь ее руководство могут воспринимать вас как «чужака», как «надсмотрщика». Вы должны быть готовы к тому, что к вам будут относиться с настороженностью. Уменьшить напряженность вы можете, если проявите при наблюдении следующие качества:</w:t>
      </w:r>
    </w:p>
    <w:p>
      <w:pPr>
        <w:pStyle w:val="BodyText"/>
      </w:pPr>
      <w:r>
        <w:rPr>
          <w:b/>
        </w:rPr>
        <w:t xml:space="preserve">Корректность</w:t>
      </w:r>
      <w:r>
        <w:t xml:space="preserve">. Обращайтесь только к руководителям комиссии (председателю, заму, секретарю), желательно по имени-отчеству (запишите их для себя). Без особой необходимости не повышайте голос. Используйте вежливые выражения.</w:t>
      </w:r>
    </w:p>
    <w:p>
      <w:pPr>
        <w:pStyle w:val="BodyText"/>
      </w:pPr>
      <w:r>
        <w:rPr>
          <w:b/>
        </w:rPr>
        <w:t xml:space="preserve">Компетентность</w:t>
      </w:r>
      <w:r>
        <w:t xml:space="preserve">. Следует учитывать, что другие члены комиссии, в том числе председатель и секретарь — это люди со своим характером, собственным мнением о себе и о том, как и что надо делать. Многие председатели имеют немалый опыт работы в комиссиях, и часто они пытаются давить своим авторитетом. Направляясь в комиссию, следует подготовиться: в первую очередь — иметь основания считать себя достаточно компетентным в вопросах организации голосования и подсчета голосов. Вы будете иметь такие основания, если внимательно изучите этот справочник до похода в комиссию.</w:t>
      </w:r>
    </w:p>
    <w:p>
      <w:pPr>
        <w:pStyle w:val="BodyText"/>
      </w:pPr>
      <w:r>
        <w:rPr>
          <w:b/>
        </w:rPr>
        <w:t xml:space="preserve">Требуйте только то, что положено по закону.</w:t>
      </w:r>
      <w:r>
        <w:t xml:space="preserve"> </w:t>
      </w:r>
      <w:r>
        <w:t xml:space="preserve">Рекомендации, которые представлены в этом справочнике, основаны исключительно на законе. Без крайней необходимости не делайте скоропалительных заявлений. Высказывая свои законные требования, старайтесь говорить уверенно.</w:t>
      </w:r>
    </w:p>
    <w:p>
      <w:pPr>
        <w:pStyle w:val="BodyText"/>
      </w:pPr>
      <w:r>
        <w:rPr>
          <w:b/>
        </w:rPr>
        <w:t xml:space="preserve">Настойчивость</w:t>
      </w:r>
      <w:r>
        <w:t xml:space="preserve">. Будьте настойчивы в своих законных требованиях. Когда вы будете обращаться со своими требованиями, вам могут сказать, что все в данный момент заняты, а вы мешаете работать. Вы должны проявить настойчивость, однако, если дело терпит, то можно проявить настойчивость чуть позже.</w:t>
      </w:r>
    </w:p>
    <w:p>
      <w:pPr>
        <w:pStyle w:val="BodyText"/>
      </w:pPr>
      <w:r>
        <w:rPr>
          <w:b/>
        </w:rPr>
        <w:t xml:space="preserve">Не стесняйтесь</w:t>
      </w:r>
      <w:r>
        <w:t xml:space="preserve">, даже если на вас «шикают» другие наблюдатели. Иногда приходится озвучивать свои замечания в момент, когда от вас их совсем не ждут.</w:t>
      </w:r>
    </w:p>
    <w:p>
      <w:pPr>
        <w:pStyle w:val="BodyText"/>
      </w:pPr>
      <w:r>
        <w:t xml:space="preserve">Вы должны быть психологически готовы к тому, чтобы зафиксировать нарушение. Для этого требуется определенная</w:t>
      </w:r>
      <w:r>
        <w:t xml:space="preserve"> </w:t>
      </w:r>
      <w:r>
        <w:rPr>
          <w:b/>
        </w:rPr>
        <w:t xml:space="preserve">решительность</w:t>
      </w:r>
      <w:r>
        <w:t xml:space="preserve">. Учтите, что на некоторые нарушения следует реагировать немедленно, иначе может оказаться поздно.</w:t>
      </w:r>
    </w:p>
    <w:p>
      <w:pPr>
        <w:pStyle w:val="BodyText"/>
      </w:pPr>
      <w:r>
        <w:rPr>
          <w:b/>
        </w:rPr>
        <w:t xml:space="preserve">Общительность</w:t>
      </w:r>
      <w:r>
        <w:t xml:space="preserve">. Попробуйте найти точки соприкосновения с другими общественными контролерами. По возможности договоритесь с ними о взаимодействии.</w:t>
      </w:r>
    </w:p>
    <w:p>
      <w:pPr>
        <w:pStyle w:val="BodyText"/>
      </w:pPr>
      <w:r>
        <w:t xml:space="preserve">Опыт показывает, что вы можете встретиться с различными критическими ситуациями: вас могут удалить из комиссии, на вас могут оказывать давление или запугивать. Критическим ситуациям посвящен раздел 6 этой книги.</w:t>
      </w:r>
      <w:r>
        <w:t xml:space="preserve"> </w:t>
      </w:r>
      <w:r>
        <w:rPr>
          <w:b/>
        </w:rPr>
        <w:t xml:space="preserve">[Раздел 6]</w:t>
      </w:r>
    </w:p>
    <w:p>
      <w:pPr>
        <w:pStyle w:val="Heading2"/>
      </w:pPr>
      <w:bookmarkStart w:id="41" w:name="что-взять-с-собой"/>
      <w:bookmarkEnd w:id="41"/>
      <w:r>
        <w:t xml:space="preserve">2.3. Что взять с собой?</w:t>
      </w:r>
    </w:p>
    <w:p>
      <w:pPr>
        <w:pStyle w:val="FirstParagraph"/>
      </w:pPr>
      <w:r>
        <w:t xml:space="preserve">Отправляясь утром в день голосования</w:t>
      </w:r>
      <w:r>
        <w:t xml:space="preserve"> </w:t>
      </w:r>
      <w:r>
        <w:rPr>
          <w:b/>
        </w:rPr>
        <w:t xml:space="preserve">в участковую избирательную комиссию</w:t>
      </w:r>
      <w:r>
        <w:t xml:space="preserve">, в первую очередь проверьте наличие документов, подтверждающих ваши полномочия:</w:t>
      </w:r>
      <w:r>
        <w:t xml:space="preserve"> </w:t>
      </w:r>
      <w:r>
        <w:rPr>
          <w:b/>
        </w:rPr>
        <w:t xml:space="preserve">направления</w:t>
      </w:r>
      <w:r>
        <w:t xml:space="preserve"> </w:t>
      </w:r>
      <w:r>
        <w:t xml:space="preserve">(уведомления, удостоверения) и</w:t>
      </w:r>
      <w:r>
        <w:t xml:space="preserve"> </w:t>
      </w:r>
      <w:r>
        <w:rPr>
          <w:b/>
        </w:rPr>
        <w:t xml:space="preserve">паспорта</w:t>
      </w:r>
      <w:r>
        <w:t xml:space="preserve">. Не забудьте взять с собой</w:t>
      </w:r>
      <w:r>
        <w:t xml:space="preserve"> </w:t>
      </w:r>
      <w:r>
        <w:rPr>
          <w:b/>
        </w:rPr>
        <w:t xml:space="preserve">этот справочник</w:t>
      </w:r>
      <w:r>
        <w:t xml:space="preserve"> </w:t>
      </w:r>
      <w:r>
        <w:t xml:space="preserve">и</w:t>
      </w:r>
      <w:r>
        <w:t xml:space="preserve"> </w:t>
      </w:r>
      <w:r>
        <w:rPr>
          <w:b/>
        </w:rPr>
        <w:t xml:space="preserve">другие пособия и документы</w:t>
      </w:r>
      <w:r>
        <w:t xml:space="preserve">, которые вам выдадут в избирательном штабе (там могут выдать, например, бланки протоколов об итогах голосования и бланки заявлений о нарушениях). Удостоверьтесь, что у вас есть</w:t>
      </w:r>
      <w:r>
        <w:t xml:space="preserve"> </w:t>
      </w:r>
      <w:r>
        <w:rPr>
          <w:b/>
        </w:rPr>
        <w:t xml:space="preserve">телефоны избирательного штаба, горячих линий, правоохранительных органов (полиции и прокуратуры)</w:t>
      </w:r>
      <w:r>
        <w:t xml:space="preserve"> </w:t>
      </w:r>
      <w:r>
        <w:t xml:space="preserve">на случай критических ситуаций.</w:t>
      </w:r>
    </w:p>
    <w:p>
      <w:pPr>
        <w:pStyle w:val="BodyText"/>
      </w:pPr>
      <w:r>
        <w:t xml:space="preserve">Кроме этого возьмите с собой:</w:t>
      </w:r>
    </w:p>
    <w:p>
      <w:pPr>
        <w:pStyle w:val="Compact"/>
        <w:numPr>
          <w:numId w:val="1006"/>
          <w:ilvl w:val="0"/>
        </w:numPr>
      </w:pPr>
      <w:r>
        <w:t xml:space="preserve">Письменные принадлежности;</w:t>
      </w:r>
    </w:p>
    <w:p>
      <w:pPr>
        <w:pStyle w:val="Compact"/>
        <w:numPr>
          <w:numId w:val="1006"/>
          <w:ilvl w:val="0"/>
        </w:numPr>
      </w:pPr>
      <w:r>
        <w:t xml:space="preserve">Блокнот;</w:t>
      </w:r>
    </w:p>
    <w:p>
      <w:pPr>
        <w:pStyle w:val="Compact"/>
        <w:numPr>
          <w:numId w:val="1006"/>
          <w:ilvl w:val="0"/>
        </w:numPr>
      </w:pPr>
      <w:r>
        <w:t xml:space="preserve">Листы бумаги для написания заявлений в комиссию; удобно взять копировальную бумагу, поскольку заявления надо писать в двух экземплярах;</w:t>
      </w:r>
    </w:p>
    <w:p>
      <w:pPr>
        <w:pStyle w:val="Compact"/>
        <w:numPr>
          <w:numId w:val="1006"/>
          <w:ilvl w:val="0"/>
        </w:numPr>
      </w:pPr>
      <w:r>
        <w:t xml:space="preserve">Папку, жесткий портфель или большую книгу, это может оказаться удобным для написания заявлений;</w:t>
      </w:r>
    </w:p>
    <w:p>
      <w:pPr>
        <w:pStyle w:val="Compact"/>
        <w:numPr>
          <w:numId w:val="1006"/>
          <w:ilvl w:val="0"/>
        </w:numPr>
      </w:pPr>
      <w:r>
        <w:t xml:space="preserve">Телефон с зарядным устройством;</w:t>
      </w:r>
    </w:p>
    <w:p>
      <w:pPr>
        <w:pStyle w:val="Compact"/>
        <w:numPr>
          <w:numId w:val="1006"/>
          <w:ilvl w:val="0"/>
        </w:numPr>
      </w:pPr>
      <w:r>
        <w:t xml:space="preserve">Фотоаппарат или видеокамеру (можно использовать и телефон со встроенным фотоаппаратом).</w:t>
      </w:r>
    </w:p>
    <w:p>
      <w:pPr>
        <w:pStyle w:val="FirstParagraph"/>
      </w:pPr>
      <w:r>
        <w:t xml:space="preserve">Некоторые специалисты рекомендуют брать с собой фонарик: до сих пор бывают случаи, когда для фальсификаций во время подсчета голосов выключают свет.</w:t>
      </w:r>
    </w:p>
    <w:p>
      <w:pPr>
        <w:pStyle w:val="BodyText"/>
      </w:pPr>
      <w:r>
        <w:t xml:space="preserve">Учтите, что вам придется пробыть на избирательном участке очень долго — возможно до следующего утра, поэтому возьмите</w:t>
      </w:r>
      <w:r>
        <w:t xml:space="preserve"> </w:t>
      </w:r>
      <w:r>
        <w:rPr>
          <w:b/>
        </w:rPr>
        <w:t xml:space="preserve">все, без чего трудно обойтись такое длительное время</w:t>
      </w:r>
      <w:r>
        <w:t xml:space="preserve"> </w:t>
      </w:r>
      <w:r>
        <w:t xml:space="preserve">(питье, лекарства и прочее).</w:t>
      </w:r>
    </w:p>
    <w:p>
      <w:pPr>
        <w:pStyle w:val="BodyText"/>
      </w:pPr>
      <w:r>
        <w:t xml:space="preserve">Если вы предполагаете осуществлять наблюдение в комиссии, которая принимает протоколы от участковых избирательных комиссий, следует учесть, что там придется пробыть всю ночь. Поэтому мы рекомендуем наблюдателям в этих комиссиях отдохнуть днем, во время проведения голосования.</w:t>
      </w:r>
    </w:p>
    <w:p>
      <w:pPr>
        <w:pStyle w:val="Heading2"/>
      </w:pPr>
      <w:bookmarkStart w:id="42" w:name="вхождение-в-комиссию"/>
      <w:bookmarkEnd w:id="42"/>
      <w:r>
        <w:t xml:space="preserve">2.4. Вхождение в комиссию</w:t>
      </w:r>
    </w:p>
    <w:p>
      <w:pPr>
        <w:pStyle w:val="FirstParagraph"/>
      </w:pPr>
      <w:r>
        <w:t xml:space="preserve">Несмотря на то что член с совещательным голосом или наблюдатель может прибыть в помещение для голосования в любой момент дня голосования, им настоятельно рекомендуется познакомиться с руководством УИК</w:t>
      </w:r>
      <w:r>
        <w:t xml:space="preserve"> </w:t>
      </w:r>
      <w:r>
        <w:rPr>
          <w:b/>
        </w:rPr>
        <w:t xml:space="preserve">заранее</w:t>
      </w:r>
      <w:r>
        <w:t xml:space="preserve">, явившись в УИК за 1–2 дня до дня голосования. Это позволит собрать дополнительную информацию и облегчит взаимодействие с УИК в важнейшие для наблюдения первые моменты работы УИК в день голосования.</w:t>
      </w:r>
      <w:r>
        <w:t xml:space="preserve"> </w:t>
      </w:r>
      <w:r>
        <w:rPr>
          <w:b/>
        </w:rPr>
        <w:t xml:space="preserve">[ФЗГ п. п. 3 и 8 ст. 30, 162; подпункт б) п. 9 ст. 30]</w:t>
      </w:r>
    </w:p>
    <w:p>
      <w:pPr>
        <w:pStyle w:val="BodyText"/>
      </w:pPr>
      <w:r>
        <w:rPr>
          <w:b/>
        </w:rPr>
        <w:t xml:space="preserve">При первом появлении в комиссии</w:t>
      </w:r>
      <w:r>
        <w:t xml:space="preserve"> </w:t>
      </w:r>
      <w:r>
        <w:t xml:space="preserve">рекомендуется:</w:t>
      </w:r>
    </w:p>
    <w:p>
      <w:pPr>
        <w:pStyle w:val="Compact"/>
        <w:numPr>
          <w:numId w:val="1007"/>
          <w:ilvl w:val="0"/>
        </w:numPr>
      </w:pPr>
      <w:r>
        <w:t xml:space="preserve">представиться, предъявив председателю или секретарю комиссии свои документы: направление (уведомление, удостоверение) и паспорт;</w:t>
      </w:r>
    </w:p>
    <w:p>
      <w:pPr>
        <w:pStyle w:val="Compact"/>
        <w:numPr>
          <w:numId w:val="1007"/>
          <w:ilvl w:val="0"/>
        </w:numPr>
      </w:pPr>
      <w:r>
        <w:t xml:space="preserve">попросить, чтобы вас внесли в список присутствующих, особо обратив внимание на то, чтобы туда был занесен ваш телефон, по которому вам можно будет сообщить о повторном подсчете голосов или о составлении повторного протокола, если это потребуется;</w:t>
      </w:r>
    </w:p>
    <w:p>
      <w:pPr>
        <w:pStyle w:val="Compact"/>
        <w:numPr>
          <w:numId w:val="1007"/>
          <w:ilvl w:val="0"/>
        </w:numPr>
      </w:pPr>
      <w:r>
        <w:t xml:space="preserve">сказать несколько слов о том, что вы будете делать: вести наблюдение в рамках закона и предоставленных полномочий, получать предусмотренную законом информацию, проводить фото- и видеосъемку, не нарушающую тайну голосования;</w:t>
      </w:r>
    </w:p>
    <w:p>
      <w:pPr>
        <w:pStyle w:val="Compact"/>
        <w:numPr>
          <w:numId w:val="1007"/>
          <w:ilvl w:val="0"/>
        </w:numPr>
      </w:pPr>
      <w:r>
        <w:t xml:space="preserve">узнать имена, отчества и фамилии руководителей комиссии (председателя, секретаря, заместителя председателя), записать их и в дальнейшем обращаться к руководителям комиссии по имени-отчеству;</w:t>
      </w:r>
    </w:p>
    <w:p>
      <w:pPr>
        <w:pStyle w:val="Compact"/>
        <w:numPr>
          <w:numId w:val="1007"/>
          <w:ilvl w:val="0"/>
        </w:numPr>
      </w:pPr>
      <w:r>
        <w:t xml:space="preserve">узнать число избирателей, внесенных в список избирателей на данный момент.</w:t>
      </w:r>
    </w:p>
    <w:p>
      <w:pPr>
        <w:pStyle w:val="FirstParagraph"/>
      </w:pPr>
      <w:r>
        <w:t xml:space="preserve">В день голосования участковая избирательная комиссия начинает работу приблизительно за 30–40 минут до начала голосования (то есть обычно в 7:20–7:30). Чтобы не пропустить важных действий перед началом голосования (см. раздел 3.1), наблюдатели и члены комиссии с совещательным голосом также должны прийти на участок в это время. Закон устанавливает, что общественным контролерам должен быть обеспечен доступ в помещение для голосования не менее чем за один час до начала голосования.</w:t>
      </w:r>
      <w:r>
        <w:t xml:space="preserve"> </w:t>
      </w:r>
      <w:r>
        <w:rPr>
          <w:b/>
        </w:rPr>
        <w:t xml:space="preserve">[ФЗГ, п.1 ст. 64, стр 174]</w:t>
      </w:r>
    </w:p>
    <w:p>
      <w:pPr>
        <w:pStyle w:val="BodyText"/>
      </w:pPr>
      <w:r>
        <w:t xml:space="preserve">Комиссии, в которых используются технические средства голосования (КОИБ и другие), начинают работать раньше — за час до начала голосования, поскольку они проводят предварительную проверку работы технических устройств.</w:t>
      </w:r>
    </w:p>
    <w:p>
      <w:pPr>
        <w:pStyle w:val="BodyText"/>
      </w:pPr>
      <w:r>
        <w:rPr>
          <w:b/>
        </w:rPr>
        <w:t xml:space="preserve">Отказ допустить наблюдателя или другого общественного контролера</w:t>
      </w:r>
      <w:r>
        <w:t xml:space="preserve"> </w:t>
      </w:r>
      <w:r>
        <w:t xml:space="preserve">в помещение для голосования после предъявления им документов является грубым нарушением закона.</w:t>
      </w:r>
      <w:r>
        <w:t xml:space="preserve"> </w:t>
      </w:r>
      <w:r>
        <w:rPr>
          <w:b/>
        </w:rPr>
        <w:t xml:space="preserve">[КоАП ст. 5.6]</w:t>
      </w:r>
      <w:r>
        <w:t xml:space="preserve"> </w:t>
      </w:r>
      <w:r>
        <w:t xml:space="preserve">Закон четко оговаривает ваше право присутствовать в помещении для голосования.</w:t>
      </w:r>
    </w:p>
    <w:p>
      <w:pPr>
        <w:pStyle w:val="BodyText"/>
      </w:pPr>
      <w:r>
        <w:t xml:space="preserve">К оформлению ваших документов не может быть предъявлено больше требований, чем это установлено законом. На направлениях и уведомлениях, подписанных кандидатом (а не уполномоченным избирательного объединения), не требуется наличия печати.</w:t>
      </w:r>
    </w:p>
    <w:p>
      <w:pPr>
        <w:pStyle w:val="BodyText"/>
      </w:pPr>
      <w:r>
        <w:t xml:space="preserve">Наблюдатели и другие общественные контролеры должны быть допущены в помещение для голосования</w:t>
      </w:r>
      <w:r>
        <w:t xml:space="preserve"> </w:t>
      </w:r>
      <w:r>
        <w:rPr>
          <w:b/>
        </w:rPr>
        <w:t xml:space="preserve">сразу</w:t>
      </w:r>
      <w:r>
        <w:t xml:space="preserve"> </w:t>
      </w:r>
      <w:r>
        <w:t xml:space="preserve">после того, как там появились первые члены участковой избирательной комиссии (с момента начала работы участковой комиссии, а не с момента начала голосования).</w:t>
      </w:r>
      <w:r>
        <w:t xml:space="preserve"> </w:t>
      </w:r>
      <w:r>
        <w:rPr>
          <w:b/>
        </w:rPr>
        <w:t xml:space="preserve">[ФЗГ п. 3 ст. 30]</w:t>
      </w:r>
      <w:r>
        <w:t xml:space="preserve"> </w:t>
      </w:r>
      <w:r>
        <w:t xml:space="preserve">«Оттягивание» допуска наблюдателей под разными предлогами также является нарушением.</w:t>
      </w:r>
    </w:p>
    <w:p>
      <w:pPr>
        <w:pStyle w:val="BodyText"/>
      </w:pPr>
      <w:r>
        <w:t xml:space="preserve">Иногда предлогом для недопуска общественного контролера может быть тот факт, что представитель данного кандидата, избирательного объединения уже присутствует на избирательном участке. Этот предлог не основан на законе: на избирательном участке могут одновременно присутствовать несколько представителей кандидата, избирательного объединения с разными статусами.</w:t>
      </w:r>
      <w:r>
        <w:t xml:space="preserve"> </w:t>
      </w:r>
      <w:r>
        <w:rPr>
          <w:b/>
        </w:rPr>
        <w:t xml:space="preserve">[Раздел 1.5]</w:t>
      </w:r>
    </w:p>
    <w:p>
      <w:pPr>
        <w:pStyle w:val="BodyText"/>
      </w:pPr>
      <w:r>
        <w:t xml:space="preserve">В случае если общественного контролера не допускают в помещение для голосования, следует сразу же сообщить об этом в избирательный штаб. Также следует подать заявление о нарушении в вышестоящую комиссию. Такое же заявление можно подавать в прокуратуру или в суд, но это — дело избирательного штаба и может занять больше времени.</w:t>
      </w:r>
    </w:p>
    <w:p>
      <w:pPr>
        <w:pStyle w:val="BodyText"/>
      </w:pPr>
      <w:r>
        <w:t xml:space="preserve">Обычно инциденты с недопуском наблюдателей урегулируются через вышестоящие комиссии при участии представителей избирательного штаба. Но в любом случае инциденты с недопуском наблюдателя или другого общественного контролера на участок следует фиксировать в письменных заявлениях.</w:t>
      </w:r>
    </w:p>
    <w:p>
      <w:pPr>
        <w:pStyle w:val="BodyText"/>
      </w:pPr>
      <w:r>
        <w:t xml:space="preserve">Закон специально оговаривает, что наблюдатель, другие лица, перечисленные в пункте 1 статьи 30 Закона о гарантиях, имеют право присутствовать в помещении для голосования</w:t>
      </w:r>
      <w:r>
        <w:t xml:space="preserve"> </w:t>
      </w:r>
      <w:r>
        <w:rPr>
          <w:i/>
        </w:rPr>
        <w:t xml:space="preserve">«до получения сообщения о принятии вышестоящей комиссией протокола об итогах голосования»</w:t>
      </w:r>
      <w:r>
        <w:t xml:space="preserve">.</w:t>
      </w:r>
      <w:r>
        <w:t xml:space="preserve"> </w:t>
      </w:r>
      <w:r>
        <w:rPr>
          <w:b/>
        </w:rPr>
        <w:t xml:space="preserve">[ФЗГ п. п. 3 и 8 ст. 30; подпункт б) п. 9 ст. 30]</w:t>
      </w:r>
      <w:r>
        <w:t xml:space="preserve"> </w:t>
      </w:r>
      <w:r>
        <w:t xml:space="preserve">Это означает, что общественный контролер должен быть допущен в помещение для голосования даже после того, как голосование закончилось и производится подсчет голосов. Этим правом не следует злоупотреблять, поскольку после окончания голосования здание, где оно проводилось, обычно запирается изнутри и допуск туда сопряжен с определенными трудностями.</w:t>
      </w:r>
    </w:p>
    <w:p>
      <w:pPr>
        <w:pStyle w:val="BodyText"/>
      </w:pPr>
      <w:r>
        <w:t xml:space="preserve">Тем не менее, если возникла необходимость войти в здание, где производится подсчет голосов, после окончания голосования, следует ссылаться на указанную норму закона. Сотрудники полиции, охраняющие здание изнутри, обязаны сообщить о вашем желании председателю УИК, и он должен впустить общественного контролера в помещение. Естественно, что при этом общественный контролер должен предъявить документы, подтверждающие его статус — удостоверение (копию направления) и паспорт.</w:t>
      </w:r>
    </w:p>
    <w:p>
      <w:pPr>
        <w:pStyle w:val="BodyText"/>
      </w:pPr>
      <w:r>
        <w:t xml:space="preserve">Будьте настойчивы в своем требовании пустить вас в помещение, где происходит подсчет голосов. Если все же не удается пройти в помещение, где происходит подсчет голосов, срочно сообщите об этом в штаб и в вышестоящую комиссию. Подайте заявление в вышестоящую комиссию об отказе допустить вас для наблюдения за подсчетом голосов: сошлитесь на пункт 3 статьи 30 Закона о гарантиях.</w:t>
      </w:r>
    </w:p>
    <w:p>
      <w:pPr>
        <w:pStyle w:val="Heading2"/>
      </w:pPr>
      <w:bookmarkStart w:id="43" w:name="осмотр-избирательного-участка"/>
      <w:bookmarkEnd w:id="43"/>
      <w:r>
        <w:t xml:space="preserve">2.5. Осмотр избирательного участка</w:t>
      </w:r>
    </w:p>
    <w:p>
      <w:pPr>
        <w:pStyle w:val="FirstParagraph"/>
      </w:pPr>
      <w:r>
        <w:t xml:space="preserve">Помещение для голосования и его окрестности должны удовлетворять некоторым требованиям, на которые надо обратить внимание, осмотрев участок</w:t>
      </w:r>
      <w:r>
        <w:rPr>
          <w:rStyle w:val="FootnoteReference"/>
        </w:rPr>
        <w:footnoteReference w:id="44"/>
      </w:r>
      <w:r>
        <w:t xml:space="preserve">. Осмотр можно проводить в любое время после прибытия в комиссию.</w:t>
      </w:r>
    </w:p>
    <w:p>
      <w:pPr>
        <w:pStyle w:val="BodyText"/>
      </w:pPr>
      <w:r>
        <w:t xml:space="preserve">В помещении для голосования или непосредственно рядом с ним надо обратить внимание на следующее:</w:t>
      </w:r>
    </w:p>
    <w:p>
      <w:pPr>
        <w:pStyle w:val="Compact"/>
        <w:numPr>
          <w:numId w:val="1008"/>
          <w:ilvl w:val="0"/>
        </w:numPr>
      </w:pPr>
      <w:r>
        <w:t xml:space="preserve">Присутствуют ли в помещении или непосредственно рядом с ним</w:t>
      </w:r>
      <w:r>
        <w:t xml:space="preserve"> </w:t>
      </w:r>
      <w:r>
        <w:rPr>
          <w:b/>
        </w:rPr>
        <w:t xml:space="preserve">информационные материалы</w:t>
      </w:r>
      <w:r>
        <w:t xml:space="preserve"> </w:t>
      </w:r>
      <w:r>
        <w:t xml:space="preserve">о кандидатах, списках кандидатов — биографические данные, сведения о доходах.</w:t>
      </w:r>
      <w:r>
        <w:t xml:space="preserve"> </w:t>
      </w:r>
      <w:r>
        <w:rPr>
          <w:b/>
        </w:rPr>
        <w:t xml:space="preserve">[ФЗГ п. 3 ст. 61]</w:t>
      </w:r>
      <w:r>
        <w:t xml:space="preserve"> </w:t>
      </w:r>
      <w:r>
        <w:t xml:space="preserve">Удобно ли для ознакомления с ними избирателей расположены эти информационные материалы?</w:t>
      </w:r>
    </w:p>
    <w:p>
      <w:pPr>
        <w:pStyle w:val="Compact"/>
        <w:numPr>
          <w:numId w:val="1008"/>
          <w:ilvl w:val="0"/>
        </w:numPr>
      </w:pPr>
      <w:r>
        <w:t xml:space="preserve">Как обустроены</w:t>
      </w:r>
      <w:r>
        <w:t xml:space="preserve"> </w:t>
      </w:r>
      <w:r>
        <w:rPr>
          <w:b/>
        </w:rPr>
        <w:t xml:space="preserve">кабины</w:t>
      </w:r>
      <w:r>
        <w:t xml:space="preserve"> </w:t>
      </w:r>
      <w:r>
        <w:t xml:space="preserve">для голосования: насколько они обеспечивают тайну голосования, есть ли в них письменные принадлежности.</w:t>
      </w:r>
      <w:r>
        <w:t xml:space="preserve"> </w:t>
      </w:r>
      <w:r>
        <w:rPr>
          <w:b/>
        </w:rPr>
        <w:t xml:space="preserve">[ФЗГ п. 2 ст. 61]</w:t>
      </w:r>
    </w:p>
    <w:p>
      <w:pPr>
        <w:pStyle w:val="Compact"/>
        <w:numPr>
          <w:numId w:val="1008"/>
          <w:ilvl w:val="0"/>
        </w:numPr>
      </w:pPr>
      <w:r>
        <w:t xml:space="preserve">Находятся ли все избирательные ящики — как стационарные, так и переносные —</w:t>
      </w:r>
      <w:r>
        <w:t xml:space="preserve"> </w:t>
      </w:r>
      <w:r>
        <w:rPr>
          <w:b/>
        </w:rPr>
        <w:t xml:space="preserve">в пределах видимости</w:t>
      </w:r>
      <w:r>
        <w:t xml:space="preserve"> </w:t>
      </w:r>
      <w:r>
        <w:t xml:space="preserve">наблюдателей? Обеспечивается ли обзор с того места, которое установлено для фото-и видеосъемки?</w:t>
      </w:r>
      <w:r>
        <w:t xml:space="preserve"> </w:t>
      </w:r>
      <w:r>
        <w:rPr>
          <w:b/>
        </w:rPr>
        <w:t xml:space="preserve">[ФЗГ п. 11 ст. 61]</w:t>
      </w:r>
    </w:p>
    <w:p>
      <w:pPr>
        <w:pStyle w:val="Compact"/>
        <w:numPr>
          <w:numId w:val="1008"/>
          <w:ilvl w:val="0"/>
        </w:numPr>
      </w:pPr>
      <w:r>
        <w:t xml:space="preserve">Присутствует ли в помещении для голосования</w:t>
      </w:r>
      <w:r>
        <w:t xml:space="preserve"> </w:t>
      </w:r>
      <w:r>
        <w:rPr>
          <w:b/>
        </w:rPr>
        <w:t xml:space="preserve">увеличенная форма протокола</w:t>
      </w:r>
      <w:r>
        <w:t xml:space="preserve"> </w:t>
      </w:r>
      <w:r>
        <w:t xml:space="preserve">УИК об итогах голосования?</w:t>
      </w:r>
      <w:r>
        <w:t xml:space="preserve"> </w:t>
      </w:r>
      <w:r>
        <w:rPr>
          <w:b/>
        </w:rPr>
        <w:t xml:space="preserve">[ФЗГ п. 9 ст. 61]</w:t>
      </w:r>
    </w:p>
    <w:p>
      <w:pPr>
        <w:pStyle w:val="Compact"/>
        <w:numPr>
          <w:numId w:val="1008"/>
          <w:ilvl w:val="0"/>
        </w:numPr>
      </w:pPr>
      <w:r>
        <w:rPr>
          <w:b/>
        </w:rPr>
        <w:t xml:space="preserve">Прошиты ли</w:t>
      </w:r>
      <w:r>
        <w:t xml:space="preserve"> </w:t>
      </w:r>
      <w:r>
        <w:t xml:space="preserve">и скреплены ли печатью книги списка избирателей?</w:t>
      </w:r>
      <w:r>
        <w:t xml:space="preserve"> </w:t>
      </w:r>
      <w:r>
        <w:rPr>
          <w:b/>
        </w:rPr>
        <w:t xml:space="preserve">[ФЗГ п. 13 ст. 17]</w:t>
      </w:r>
    </w:p>
    <w:p>
      <w:pPr>
        <w:pStyle w:val="FirstParagraph"/>
      </w:pPr>
      <w:r>
        <w:t xml:space="preserve">Следует также осмотреть подходы к помещению для голосования и обратить внимание на следующее:</w:t>
      </w:r>
    </w:p>
    <w:p>
      <w:pPr>
        <w:pStyle w:val="BodyText"/>
      </w:pPr>
      <w:r>
        <w:t xml:space="preserve">Нет ли рядом с помещением для голосования (в радиусе менее 50 метров)</w:t>
      </w:r>
      <w:r>
        <w:t xml:space="preserve"> </w:t>
      </w:r>
      <w:r>
        <w:rPr>
          <w:b/>
        </w:rPr>
        <w:t xml:space="preserve">агитационных материалов</w:t>
      </w:r>
      <w:r>
        <w:t xml:space="preserve"> </w:t>
      </w:r>
      <w:r>
        <w:t xml:space="preserve">в явном или в неявном виде?</w:t>
      </w:r>
      <w:r>
        <w:t xml:space="preserve"> </w:t>
      </w:r>
      <w:r>
        <w:rPr>
          <w:b/>
        </w:rPr>
        <w:t xml:space="preserve">[ФЗГ п. 4 ст. 49]</w:t>
      </w:r>
    </w:p>
    <w:p>
      <w:pPr>
        <w:pStyle w:val="BodyText"/>
      </w:pPr>
      <w:r>
        <w:t xml:space="preserve">Не наблюдается ли рядом с избирательным участком подозрительных действий: подкупа избирателей, агитации, скопления избирателей, доставленных на избирательный участок с помощью транспортных средств?</w:t>
      </w:r>
    </w:p>
    <w:p>
      <w:pPr>
        <w:pStyle w:val="BodyText"/>
      </w:pPr>
      <w:r>
        <w:rPr>
          <w:b/>
        </w:rPr>
        <w:t xml:space="preserve">Подкуп избирателей</w:t>
      </w:r>
      <w:r>
        <w:t xml:space="preserve"> </w:t>
      </w:r>
      <w:r>
        <w:t xml:space="preserve">является грубым нарушением, за которое предусмотрена административна я (а при определенных обстоятельствах - и уголовная) ответственность. Но в одиночку подкуп не зафиксировать, поэтому о нем надо просто сообщить в избирательный штаб, который должен действовать далее совместно с полицией (зафиксировать подкуп, составить акт).</w:t>
      </w:r>
    </w:p>
    <w:p>
      <w:pPr>
        <w:pStyle w:val="BodyText"/>
      </w:pPr>
      <w:r>
        <w:t xml:space="preserve">Если Вы наблюдаете</w:t>
      </w:r>
      <w:r>
        <w:t xml:space="preserve"> </w:t>
      </w:r>
      <w:r>
        <w:rPr>
          <w:b/>
        </w:rPr>
        <w:t xml:space="preserve">агитацию</w:t>
      </w:r>
      <w:r>
        <w:t xml:space="preserve">, сначала сообщите в штаб, затем попробуйте получить агитационные материалы и зафиксируйте агитацию на фото- или видеокамеру (будьте при этом осторожны!).</w:t>
      </w:r>
      <w:r>
        <w:t xml:space="preserve"> </w:t>
      </w:r>
      <w:r>
        <w:rPr>
          <w:b/>
        </w:rPr>
        <w:t xml:space="preserve">[ФЗГ п. 3 ст. 49]</w:t>
      </w:r>
      <w:r>
        <w:t xml:space="preserve"> </w:t>
      </w:r>
      <w:r>
        <w:t xml:space="preserve">Это тоже административное правонарушение.</w:t>
      </w:r>
      <w:r>
        <w:t xml:space="preserve"> </w:t>
      </w:r>
      <w:r>
        <w:rPr>
          <w:b/>
        </w:rPr>
        <w:t xml:space="preserve">[КоАП ст. 5.10]</w:t>
      </w:r>
    </w:p>
    <w:p>
      <w:pPr>
        <w:pStyle w:val="BodyText"/>
      </w:pPr>
      <w:r>
        <w:t xml:space="preserve">Если вы видите, что происходит</w:t>
      </w:r>
      <w:r>
        <w:t xml:space="preserve"> </w:t>
      </w:r>
      <w:r>
        <w:rPr>
          <w:b/>
        </w:rPr>
        <w:t xml:space="preserve">доставка избирателей</w:t>
      </w:r>
      <w:r>
        <w:t xml:space="preserve"> </w:t>
      </w:r>
      <w:r>
        <w:t xml:space="preserve">с помощью транспортных средств, сообщите об этом в штаб и сфотографируйте процесс, в первую очередь попробуйте сфотографировать номера машин.</w:t>
      </w:r>
      <w:r>
        <w:t xml:space="preserve"> </w:t>
      </w:r>
      <w:r>
        <w:rPr>
          <w:b/>
        </w:rPr>
        <w:t xml:space="preserve">[ФЗГ п. 13 ст. 64]</w:t>
      </w:r>
    </w:p>
    <w:p>
      <w:pPr>
        <w:pStyle w:val="BodyText"/>
      </w:pPr>
      <w:r>
        <w:t xml:space="preserve">Один из видов привлечения избирателей на избирательные участки — проведение</w:t>
      </w:r>
      <w:r>
        <w:t xml:space="preserve"> </w:t>
      </w:r>
      <w:r>
        <w:rPr>
          <w:b/>
        </w:rPr>
        <w:t xml:space="preserve">лотерей</w:t>
      </w:r>
      <w:r>
        <w:t xml:space="preserve"> </w:t>
      </w:r>
      <w:r>
        <w:t xml:space="preserve">рядом с помещениями для голосования. В законе «Об основных гарантиях…» про лотереи сказано следующее:</w:t>
      </w:r>
      <w:r>
        <w:t xml:space="preserve"> </w:t>
      </w:r>
      <w:r>
        <w:rPr>
          <w:i/>
        </w:rPr>
        <w:t xml:space="preserve">«В период избирательной кампании, кампании референдума не допускается проведение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образом связаны с выборами, референдумом»</w:t>
      </w:r>
      <w:r>
        <w:t xml:space="preserve">.</w:t>
      </w:r>
      <w:r>
        <w:t xml:space="preserve"> </w:t>
      </w:r>
      <w:r>
        <w:rPr>
          <w:b/>
        </w:rPr>
        <w:t xml:space="preserve">[ФЗГ п. 3 ст. 56]</w:t>
      </w:r>
      <w:r>
        <w:t xml:space="preserve"> </w:t>
      </w:r>
      <w:r>
        <w:t xml:space="preserve">Поэтому, строго говоря, проведение лотерей, связанных с выборами, является незаконным. Более того, предусмотрена административная ответственность за проведение лотерей, связанных с выборами.</w:t>
      </w:r>
      <w:r>
        <w:t xml:space="preserve"> </w:t>
      </w:r>
      <w:r>
        <w:rPr>
          <w:b/>
        </w:rPr>
        <w:t xml:space="preserve">[КоАП ст. 5.49]</w:t>
      </w:r>
    </w:p>
    <w:p>
      <w:pPr>
        <w:pStyle w:val="BodyText"/>
      </w:pPr>
      <w:r>
        <w:t xml:space="preserve">Обнаружив проведение лотереи, выдачу призов или подарков в день голосования, попытайтесь узнать, кто их проводит, сфотографируйте процесс и сообщите о нем в избирательный штаб. Также имеет смысл подать заявление, сославшись на пункт 3 статьи 56 Закона о гарантиях.</w:t>
      </w:r>
    </w:p>
    <w:p>
      <w:pPr>
        <w:pStyle w:val="Heading1"/>
      </w:pPr>
      <w:bookmarkStart w:id="45" w:name="раздел-3.-голосование"/>
      <w:bookmarkEnd w:id="45"/>
      <w:r>
        <w:t xml:space="preserve">Раздел 3. Голосование</w:t>
      </w:r>
    </w:p>
    <w:p>
      <w:pPr>
        <w:pStyle w:val="Heading2"/>
      </w:pPr>
      <w:bookmarkStart w:id="46" w:name="досрочное-голосование"/>
      <w:bookmarkEnd w:id="46"/>
      <w:r>
        <w:t xml:space="preserve">3.1. Досрочное голосование</w:t>
      </w:r>
    </w:p>
    <w:p>
      <w:pPr>
        <w:pStyle w:val="FirstParagraph"/>
      </w:pPr>
      <w:r>
        <w:t xml:space="preserve">В данном разделе рассматриваются правила «обычного» (то есть, проводимого не в отдаленных и труднодоступных местностях) досрочного голосования, которое проводится в том случае, если законом не предусмотрено использование открепительных удостоверений.</w:t>
      </w:r>
    </w:p>
    <w:p>
      <w:pPr>
        <w:pStyle w:val="BodyText"/>
      </w:pPr>
      <w:r>
        <w:t xml:space="preserve">Досрочное голосование может начинаться не ранее чем за 10 дней до дня общего голосования (то есть, не ранее среды недели, предшествующей неделе, на который приходится день голосования). Законом о конкретных выборах может быть установлено, что голосование проводится либо только в УИК, либо сначала в ТИК, затем в УИК, либо – только в ТИК.</w:t>
      </w:r>
      <w:r>
        <w:t xml:space="preserve"> </w:t>
      </w:r>
      <w:r>
        <w:rPr>
          <w:b/>
        </w:rPr>
        <w:t xml:space="preserve">[ФЗГ п.2 ст.65]</w:t>
      </w:r>
    </w:p>
    <w:p>
      <w:pPr>
        <w:pStyle w:val="BodyText"/>
      </w:pPr>
      <w:r>
        <w:t xml:space="preserve">Российская практика досрочного голосования показывает, что иногда оно может быть использовано для фальсификации выборов. Используются четыре основные технологии:</w:t>
      </w:r>
    </w:p>
    <w:p>
      <w:pPr>
        <w:pStyle w:val="Compact"/>
        <w:numPr>
          <w:numId w:val="1009"/>
          <w:ilvl w:val="0"/>
        </w:numPr>
      </w:pPr>
      <w:r>
        <w:t xml:space="preserve">массовое принуждение к досрочному голосованию определенных категорий избирателей – государственных и муниципальных служащих, сотрудников унитарных и бюджетных предприятий (при этом нарушается принцип добровольности голосования);</w:t>
      </w:r>
      <w:r>
        <w:t xml:space="preserve"> </w:t>
      </w:r>
      <w:r>
        <w:rPr>
          <w:b/>
        </w:rPr>
        <w:t xml:space="preserve">[ФЗГ п.3.ст.3]</w:t>
      </w:r>
    </w:p>
    <w:p>
      <w:pPr>
        <w:pStyle w:val="Compact"/>
        <w:numPr>
          <w:numId w:val="1009"/>
          <w:ilvl w:val="0"/>
        </w:numPr>
      </w:pPr>
      <w:r>
        <w:t xml:space="preserve">подкуп избирателей с целью досрочного голосования за определенного претендента;</w:t>
      </w:r>
      <w:r>
        <w:t xml:space="preserve"> </w:t>
      </w:r>
      <w:r>
        <w:rPr>
          <w:b/>
        </w:rPr>
        <w:t xml:space="preserve">[ФЗГ п.3.ст.3; КоАП ст.5.16]</w:t>
      </w:r>
    </w:p>
    <w:p>
      <w:pPr>
        <w:pStyle w:val="Compact"/>
        <w:numPr>
          <w:numId w:val="1009"/>
          <w:ilvl w:val="0"/>
        </w:numPr>
      </w:pPr>
      <w:r>
        <w:t xml:space="preserve">досрочное голосование за других лиц;</w:t>
      </w:r>
      <w:r>
        <w:t xml:space="preserve"> </w:t>
      </w:r>
      <w:r>
        <w:rPr>
          <w:b/>
        </w:rPr>
        <w:t xml:space="preserve">[УК ст. 142 и 142.1]</w:t>
      </w:r>
    </w:p>
    <w:p>
      <w:pPr>
        <w:pStyle w:val="Compact"/>
        <w:numPr>
          <w:numId w:val="1009"/>
          <w:ilvl w:val="0"/>
        </w:numPr>
      </w:pPr>
      <w:r>
        <w:t xml:space="preserve">подмена бюллетеней досрочного голосования.</w:t>
      </w:r>
    </w:p>
    <w:p>
      <w:pPr>
        <w:pStyle w:val="FirstParagraph"/>
      </w:pPr>
      <w:r>
        <w:t xml:space="preserve">Если досрочное голосование проходит естественным образом без принуждения и фальсификаций, то обычно доля досрочно проголосовавших избирателей не превышает 1% от общего числа избирателей. Высокий процент досрочно проголосовавших избирателей (более 5% от числа проголосовавших) может вызывать сомнения в правильности проведения досрочного голосования. В связи с этим общественный контроль досрочного голосования является актуальным. При досрочном голосовании могут присутствовать наблюдатели и другие общественные контролеры.</w:t>
      </w:r>
      <w:r>
        <w:t xml:space="preserve"> </w:t>
      </w:r>
      <w:r>
        <w:rPr>
          <w:b/>
        </w:rPr>
        <w:t xml:space="preserve">[ФЗГ п.3 ст.30]</w:t>
      </w:r>
    </w:p>
    <w:p>
      <w:pPr>
        <w:pStyle w:val="Heading3"/>
      </w:pPr>
      <w:bookmarkStart w:id="47" w:name="правила-досрочного-голосования"/>
      <w:bookmarkEnd w:id="47"/>
      <w:r>
        <w:t xml:space="preserve">3.1.1. Правила досрочного голосования</w:t>
      </w:r>
    </w:p>
    <w:p>
      <w:pPr>
        <w:pStyle w:val="FirstParagraph"/>
      </w:pPr>
      <w:r>
        <w:t xml:space="preserve">Основные правила досрочного голосования определены статьёй 65 ФЗГ. Изложим кратко главные правила.</w:t>
      </w:r>
      <w:r>
        <w:t xml:space="preserve"> </w:t>
      </w:r>
      <w:r>
        <w:rPr>
          <w:b/>
        </w:rPr>
        <w:t xml:space="preserve">[ФЗГ ст.65]</w:t>
      </w:r>
    </w:p>
    <w:p>
      <w:pPr>
        <w:pStyle w:val="BodyText"/>
      </w:pPr>
      <w:r>
        <w:t xml:space="preserve">1. Комиссии, в которых проводится досрочное голосование и сроки его проведения в этих комиссиях устанавливаются законом о конкретных выборах. Избирательные комиссии обязаны устанавливать определенное время для досрочного голосования и публиковать это время для ознакомления с ним избирателей. При этом досрочное голосование проводится не менее четырех часов в день в рабочие дни в вечернее время (после 16 часов по местному времени) и в выходные дни.</w:t>
      </w:r>
    </w:p>
    <w:p>
      <w:pPr>
        <w:pStyle w:val="BodyText"/>
      </w:pPr>
      <w:r>
        <w:t xml:space="preserve">2. При досрочном голосовании избирателям должна быть обеспечена тайна голосования, в частности, - возможность тайно заполнить бюллетень.</w:t>
      </w:r>
    </w:p>
    <w:p>
      <w:pPr>
        <w:pStyle w:val="BodyText"/>
      </w:pPr>
      <w:r>
        <w:t xml:space="preserve">3. Избиратель, голосующий досрочно, заполняет заявление установленной формы о желании проголосовать досрочно. Член избирательной комиссии проверяет правильность заполнения заявления, вносит реквизиты избирателя в список досрочно проголосовавших и выдает избирательный бюллетень, а также конверт. При этом проверяется личность избирателя (по паспорту или документу его заменяющему) и нахождение места жительства избирателя на территории, на которой работает данная избирательная комиссия.</w:t>
      </w:r>
    </w:p>
    <w:p>
      <w:pPr>
        <w:pStyle w:val="BodyText"/>
      </w:pPr>
      <w:r>
        <w:t xml:space="preserve">По закону избиратель в своем заявлении должен указать причину, по которой он хочет проголосовать досрочно. Однако, поскольку комиссия не может проверить эту информацию, указание причины досрочного голосования является формальностью.</w:t>
      </w:r>
    </w:p>
    <w:p>
      <w:pPr>
        <w:pStyle w:val="BodyText"/>
      </w:pPr>
      <w:r>
        <w:t xml:space="preserve">4. Если досрочное голосование проводится в территориальный комиссии (в ИКМО, в окружной), то члены комиссии, проводящие досрочное голосование, заполняют список досрочно проголосовавших избирателей. Этот список передается в УИК вместе с запечатанными конвертами досрочного голосования за 4 дня до дня голосования (если предусмотрено досрочное голосование в УИК) или в день, предшествующий дню голосования (если в УИК не предусмотрено досрочное голосование).</w:t>
      </w:r>
    </w:p>
    <w:p>
      <w:pPr>
        <w:pStyle w:val="BodyText"/>
      </w:pPr>
      <w:r>
        <w:t xml:space="preserve">Если голосование проводится в УИК, то список не составляется, а все данные об избирателе, его подпись за получение бюллетеня и отметка «Проголосовал досрочно» вносятся в список избирателей.</w:t>
      </w:r>
    </w:p>
    <w:p>
      <w:pPr>
        <w:pStyle w:val="BodyText"/>
      </w:pPr>
      <w:r>
        <w:t xml:space="preserve">5. Избиратель ставит отметку в бюллетене и запечатывает его в конверт. На месте склейки конверта должны поставить свои подписи два члена комиссии с правом решающего голоса, а также желающие члены комиссии с правом совещательного голоса и наблюдатели. Эти подписи заверяются печатью комиссии.</w:t>
      </w:r>
    </w:p>
    <w:p>
      <w:pPr>
        <w:pStyle w:val="BodyText"/>
      </w:pPr>
      <w:r>
        <w:t xml:space="preserve">Заметим, что отсутствие указанных реквизитов (подписей и печати) влечет за собой признание бюллетеня досрочного голосования, извлеченного из этого конверта, недействительным. Тем не менее, на практике это требование не всегда соблюдается.</w:t>
      </w:r>
    </w:p>
    <w:p>
      <w:pPr>
        <w:pStyle w:val="BodyText"/>
      </w:pPr>
      <w:r>
        <w:t xml:space="preserve">6. Конверты с бюллетенями досрочного голосования хранятся в комиссии у секретаря комиссии.</w:t>
      </w:r>
    </w:p>
    <w:p>
      <w:pPr>
        <w:pStyle w:val="BodyText"/>
      </w:pPr>
      <w:r>
        <w:t xml:space="preserve">7. Количество досрочно проголосовавших избирателей для каждой УИК должно быть известно перед днем голосования (оно, в частности, должно быть внесено в систему ГАС «Выборы»).</w:t>
      </w:r>
    </w:p>
    <w:p>
      <w:pPr>
        <w:pStyle w:val="BodyText"/>
      </w:pPr>
      <w:r>
        <w:t xml:space="preserve">Перед началом голосования председатель УИК сообщает о числе избирателей, проголосовавших досрочно, в том числе в помещении вышестоящей комиссии, предъявляет для визуального ознакомления запечатанные конверты с бюллетенями. Это число является важным, поскольку, если оно превышает 1% от общего числа избирателей на данном участке, то извлекаемые из конвертов досрочного голосования бюллетени должны быть дополнительно проштампованы.</w:t>
      </w:r>
      <w:r>
        <w:t xml:space="preserve"> </w:t>
      </w:r>
      <w:r>
        <w:rPr>
          <w:b/>
        </w:rPr>
        <w:t xml:space="preserve">[ФЗГ п.п.13 и 14 ст.65]</w:t>
      </w:r>
    </w:p>
    <w:p>
      <w:pPr>
        <w:pStyle w:val="BodyText"/>
      </w:pPr>
      <w:r>
        <w:t xml:space="preserve">Перед началом голосования конверты с бюллетенями досрочного голосования вскрываются и извлеченные оттуда бюллетени перекладываются в стационарный избирательный ящик; при этом отметки в бюллетенях для обозрения не предъявляются. В случае, если число досрочно проголосовавших избирателей превысило 1% от общего числа избирателей (но не менее десяти избирателей), на оборотной стороне бюллетеней досрочного голосования проставляется дополнительная печать.</w:t>
      </w:r>
    </w:p>
    <w:p>
      <w:pPr>
        <w:pStyle w:val="Heading3"/>
      </w:pPr>
      <w:bookmarkStart w:id="48" w:name="противодействие-фальсификациям-при-досрочном-голосовании"/>
      <w:bookmarkEnd w:id="48"/>
      <w:r>
        <w:t xml:space="preserve">3.1.2. Противодействие фальсификациям при досрочном голосовании</w:t>
      </w:r>
    </w:p>
    <w:p>
      <w:pPr>
        <w:pStyle w:val="FirstParagraph"/>
      </w:pPr>
      <w:r>
        <w:t xml:space="preserve">Для противодействия фальсификациям с помощью досрочного голосования общественные контролеры (члены комиссии с совещательным голосом, наблюдатели и т.д.) должны присутствовать в период проведения голосования в помещениях, где проводится такое голосование. Усеченный вариант общественного контроля может заключаться в посещении комиссий, проводящих досрочное голосование, каждый день перед окончанием их работы.</w:t>
      </w:r>
    </w:p>
    <w:p>
      <w:pPr>
        <w:pStyle w:val="BodyText"/>
      </w:pPr>
      <w:r>
        <w:t xml:space="preserve">Общественный контроль в период досрочного голосования должен проводиться в трех направлениях:</w:t>
      </w:r>
    </w:p>
    <w:p>
      <w:pPr>
        <w:pStyle w:val="Compact"/>
        <w:numPr>
          <w:numId w:val="1010"/>
          <w:ilvl w:val="0"/>
        </w:numPr>
      </w:pPr>
      <w:r>
        <w:t xml:space="preserve">фиксация массового досрочного голосования и организованного голосования «подкупленных» избирателей;</w:t>
      </w:r>
    </w:p>
    <w:p>
      <w:pPr>
        <w:pStyle w:val="Compact"/>
        <w:numPr>
          <w:numId w:val="1010"/>
          <w:ilvl w:val="0"/>
        </w:numPr>
      </w:pPr>
      <w:r>
        <w:t xml:space="preserve">предотвращение досрочного голосования за других лиц;</w:t>
      </w:r>
    </w:p>
    <w:p>
      <w:pPr>
        <w:pStyle w:val="Compact"/>
        <w:numPr>
          <w:numId w:val="1010"/>
          <w:ilvl w:val="0"/>
        </w:numPr>
      </w:pPr>
      <w:r>
        <w:t xml:space="preserve">предотвращение подмены бюллетеней досрочного голосования.</w:t>
      </w:r>
    </w:p>
    <w:p>
      <w:pPr>
        <w:pStyle w:val="FirstParagraph"/>
      </w:pPr>
      <w:r>
        <w:t xml:space="preserve">В случае, если число досрочно проголосовавших избирателей велико (больше 1%), то в день голосования следует обратить особое внимание на организацию отдельного подсчета голосов досрочного голосования и получение результатов такого подсчета.</w:t>
      </w:r>
    </w:p>
    <w:p>
      <w:pPr>
        <w:pStyle w:val="BodyText"/>
      </w:pPr>
      <w:r>
        <w:t xml:space="preserve">Основные способы общественного контроля при наблюдении за досрочным голосованием:</w:t>
      </w:r>
    </w:p>
    <w:p>
      <w:pPr>
        <w:pStyle w:val="BodyText"/>
      </w:pPr>
      <w:r>
        <w:t xml:space="preserve">1) Подсчет количества досрочно голосующих избирателей. Результаты визуального подсчета ежевечерне, перед закрытием комиссии следует сравнивать с данными списка досрочно проголосовавших избирателей и фиксировать. Обычно, естественная интенсивность досрочного голосования – менее 10 человек в день для ТИК, ИКМО, ОИК и еще меньше для УИК. Если эта интенсивность выше, возникают подозрения в недобровольности досрочного голосования.</w:t>
      </w:r>
    </w:p>
    <w:p>
      <w:pPr>
        <w:pStyle w:val="BodyText"/>
      </w:pPr>
      <w:r>
        <w:t xml:space="preserve">Наблюдатель должен иметь возможность сфотографировать «наплыв» желающих досрочно проголосовать или доставку досрочно голосующих избирателей. Следует фотографировать очереди досрочно голосующих, транспортные средства, которыми осуществляется подвоз, их номера.</w:t>
      </w:r>
    </w:p>
    <w:p>
      <w:pPr>
        <w:pStyle w:val="BodyText"/>
      </w:pPr>
      <w:r>
        <w:t xml:space="preserve">При скоплении досрочно голосующих, если это возможно, следует получить информацию о месте работы голосующих. Обращайте внимание на указание причин досрочного голосования в заявлениях о досрочном голосовании. Если возможно, выясните у голосующих, не принуждали ли их к досрочному голосованию. В некоторых случаях, когда образуются очереди на досрочное голосование, голосующие сами проявляют недовольство и высказывают нарекания к организаторам доставки на досрочное голосование. О скоплении досрочно голосующих сообщите в свой избирательный штаб.</w:t>
      </w:r>
    </w:p>
    <w:p>
      <w:pPr>
        <w:pStyle w:val="BodyText"/>
      </w:pPr>
      <w:r>
        <w:t xml:space="preserve">2) На месте склейки конвертов досрочного голосования общественный контролер должен поставить свою подпись. В случае отказа со стороны комиссии предоставить такую возможность сошлитесь на закон и напишите жалобу.</w:t>
      </w:r>
      <w:r>
        <w:t xml:space="preserve"> </w:t>
      </w:r>
      <w:r>
        <w:rPr>
          <w:b/>
        </w:rPr>
        <w:t xml:space="preserve">[ФЗГ п.8 ст.65]</w:t>
      </w:r>
    </w:p>
    <w:p>
      <w:pPr>
        <w:pStyle w:val="BodyText"/>
      </w:pPr>
      <w:r>
        <w:t xml:space="preserve">3) Член комиссии с правом совещательного голоса должен попросить руководство комиссии предоставить возможность пересчета конвертов досрочного голосования утром и вечером</w:t>
      </w:r>
      <w:r>
        <w:rPr>
          <w:rStyle w:val="FootnoteReference"/>
        </w:rPr>
        <w:footnoteReference w:id="49"/>
      </w:r>
      <w:r>
        <w:t xml:space="preserve">. При обосновании своей просьбы следует ссылаться на право знакомиться с материалами и документами комиссии.При пересчете обращайте внимание на подписи на конвертах и на то, чтобы упаковка конвертов не была нарушена.</w:t>
      </w:r>
      <w:r>
        <w:t xml:space="preserve"> </w:t>
      </w:r>
      <w:r>
        <w:rPr>
          <w:b/>
        </w:rPr>
        <w:t xml:space="preserve">[ФЗГ подпункт г) п.23 ст.29]</w:t>
      </w:r>
      <w:r>
        <w:t xml:space="preserve"> </w:t>
      </w:r>
      <w:r>
        <w:t xml:space="preserve">Следует сравнивать количество конвертов с количеством избирателей в списке досрочного голосования. Впрочем, можно ожидать, что в случае, если производилась фальсификация, в пересчете конвертов будет отказано; зафиксируйте такой отказ заявлением в вышестоящую комиссию.</w:t>
      </w:r>
    </w:p>
    <w:p>
      <w:pPr>
        <w:pStyle w:val="Heading3"/>
      </w:pPr>
      <w:bookmarkStart w:id="50" w:name="отдельный-подсчет-голосов-досрочного-голосования"/>
      <w:bookmarkEnd w:id="50"/>
      <w:r>
        <w:t xml:space="preserve">3.1.3. Отдельный подсчет голосов досрочного голосования</w:t>
      </w:r>
    </w:p>
    <w:p>
      <w:pPr>
        <w:pStyle w:val="FirstParagraph"/>
      </w:pPr>
      <w:r>
        <w:t xml:space="preserve">Если досрочное голосование было массовым, то общественных контролеров в УИК следует подготовить к тому, что на тех участках, где доля досрочно проголосовавших избирателей составила более 1% от общего числа избирателей (но не менее десяти избирателей), должен</w:t>
      </w:r>
      <w:r>
        <w:t xml:space="preserve"> </w:t>
      </w:r>
      <w:r>
        <w:rPr>
          <w:b/>
        </w:rPr>
        <w:t xml:space="preserve">по их требованию</w:t>
      </w:r>
      <w:r>
        <w:t xml:space="preserve"> </w:t>
      </w:r>
      <w:r>
        <w:t xml:space="preserve">проводиться раздельный подсчет голосов досрочного голосования. (Если досрочное голосование было массовым, то таких участков будет достаточно много).</w:t>
      </w:r>
      <w:r>
        <w:t xml:space="preserve"> </w:t>
      </w:r>
      <w:r>
        <w:rPr>
          <w:b/>
        </w:rPr>
        <w:t xml:space="preserve">[ФЗГ п.16 ст.68]</w:t>
      </w:r>
    </w:p>
    <w:p>
      <w:pPr>
        <w:pStyle w:val="BodyText"/>
      </w:pPr>
      <w:r>
        <w:t xml:space="preserve">Тот факт, что доля досрочно проголосовавших больше 1%, обнаруживается еще до начала голосования: количество досрочно проголосовавших становится известно накануне вечером перед днем голосования. Также с утра в день голосования известно количество избирателей, внесенных в список избирателей (в течение дня голосования это количество не должно сильно измениться). Узнав утром перед началом голосования эти числа, общественный контролер должен предпринять действия, описанные ниже.</w:t>
      </w:r>
    </w:p>
    <w:p>
      <w:pPr>
        <w:pStyle w:val="BodyText"/>
      </w:pPr>
      <w:r>
        <w:t xml:space="preserve">Если доля досрочно проголосовавших избирателей превысила 1% от списочного состава избирателей, УИК перед началом голосования при извлечении бюллетеней досрочного голосования из конвертов и перекладывании их в избирательные ящики</w:t>
      </w:r>
      <w:r>
        <w:t xml:space="preserve"> </w:t>
      </w:r>
      <w:r>
        <w:rPr>
          <w:b/>
        </w:rPr>
        <w:t xml:space="preserve">обязана</w:t>
      </w:r>
      <w:r>
        <w:t xml:space="preserve"> </w:t>
      </w:r>
      <w:r>
        <w:t xml:space="preserve">проставить дополнительные печати на оборотной стороне бюллетеней досрочного голосования.</w:t>
      </w:r>
      <w:r>
        <w:t xml:space="preserve"> </w:t>
      </w:r>
      <w:r>
        <w:rPr>
          <w:b/>
        </w:rPr>
        <w:t xml:space="preserve">[ФЗГ п.14 ст.65]</w:t>
      </w:r>
      <w:r>
        <w:t xml:space="preserve"> </w:t>
      </w:r>
      <w:r>
        <w:t xml:space="preserve">Иногда комиссия забывает это сделать, и общественный контролер должен напомнить ей об этом.</w:t>
      </w:r>
    </w:p>
    <w:p>
      <w:pPr>
        <w:pStyle w:val="BodyText"/>
      </w:pPr>
      <w:r>
        <w:t xml:space="preserve">Член комиссии или наблюдатель должен потребовать отдельного подсчета голосов по бюллетеням досрочного голосования. Такое требование лучше выдвинуть заранее и в письменном виде, хотя закон предусматривает возможность озвучить это требование устно и в любой момент до окончания подсчета голосов. В случае поступления такого требования комиссия должна на этапе подсчета голосов отделить бюллетени досрочного голосования (опознав их по печатям на оборотной стороне бюллетеня) от остальных бюллетеней, подсчитать их общее количество, количество недействительных среди них и количество голосов в них, поданных за каждого кандидата (или список кандидатов).</w:t>
      </w:r>
      <w:r>
        <w:t xml:space="preserve"> </w:t>
      </w:r>
      <w:r>
        <w:rPr>
          <w:b/>
        </w:rPr>
        <w:t xml:space="preserve">[ФЗГ, п.16 ст.68]</w:t>
      </w:r>
      <w:r>
        <w:t xml:space="preserve"> </w:t>
      </w:r>
      <w:r>
        <w:t xml:space="preserve">Затем</w:t>
      </w:r>
      <w:r>
        <w:t xml:space="preserve"> </w:t>
      </w:r>
      <w:r>
        <w:rPr>
          <w:b/>
        </w:rPr>
        <w:t xml:space="preserve">составляется акт</w:t>
      </w:r>
      <w:r>
        <w:t xml:space="preserve"> </w:t>
      </w:r>
      <w:r>
        <w:t xml:space="preserve">отдельного подсчета голосов досрочного голосования (обычно форма такого акта в УИК есть). Заверенную копию этого акта общественный контролер обязательно должен взять в УИК вместе с копией протокола об итогах голосования.</w:t>
      </w:r>
    </w:p>
    <w:p>
      <w:pPr>
        <w:pStyle w:val="BodyText"/>
      </w:pPr>
      <w:r>
        <w:t xml:space="preserve">В случае если УИК отказывается произвести отдельный подсчет голосов (при условии превышения 1%), следует составить жалобу о нарушении, сославшись на п.14 ст.65 и п.16 ст.68 ФЗГ.</w:t>
      </w:r>
    </w:p>
    <w:p>
      <w:pPr>
        <w:pStyle w:val="BodyText"/>
      </w:pPr>
      <w:r>
        <w:t xml:space="preserve">В случае массового досрочного голосования настоятельно рекомендуется заранее предупреждать организующую выборы избирательную комиссию о том, что наблюдатели на избирательных участках будут требовать раздельного подсчета. Это повышает вероятность того, что такой подсчет будет произведен. Предварительное предупреждение вышестоящей комиссии особенно важно в том случае, когда голосование производится с помощью КОИБ. В этом случае отдельный подсчет голосов требует вскрытия отсеков КОИБ с бюллетенями.</w:t>
      </w:r>
    </w:p>
    <w:p>
      <w:pPr>
        <w:pStyle w:val="Heading2"/>
      </w:pPr>
      <w:bookmarkStart w:id="51" w:name="перед-началом-голосования"/>
      <w:bookmarkEnd w:id="51"/>
      <w:r>
        <w:t xml:space="preserve">3.2. Перед началом голосования</w:t>
      </w:r>
    </w:p>
    <w:p>
      <w:pPr>
        <w:pStyle w:val="FirstParagraph"/>
      </w:pPr>
      <w:r>
        <w:t xml:space="preserve">Перед началом голосования участковая избирательная комиссия производит подготовку к голосованию: председатель комиссии выдает членам комиссии книги списка избирателей и избирательные бюллетени.</w:t>
      </w:r>
    </w:p>
    <w:p>
      <w:pPr>
        <w:pStyle w:val="BodyText"/>
      </w:pPr>
      <w:r>
        <w:t xml:space="preserve">Также перед началом голосования производится оглашение числа досрочно проголосовавших избирателей и перекладывание бюллетеней досрочного голосования из конвертов в стационарный ящик (см. раздел 3.1.3)</w:t>
      </w:r>
    </w:p>
    <w:p>
      <w:pPr>
        <w:pStyle w:val="BodyText"/>
      </w:pPr>
      <w:r>
        <w:t xml:space="preserve">Если на выборах использовались открепительные удостоверения, то комиссия должна перед началом голосования подсчитать и погасить неиспользованные удостоверения</w:t>
      </w:r>
      <w:r>
        <w:rPr>
          <w:rStyle w:val="FootnoteReference"/>
        </w:rPr>
        <w:footnoteReference w:id="52"/>
      </w:r>
      <w:r>
        <w:t xml:space="preserve">.</w:t>
      </w:r>
      <w:r>
        <w:t xml:space="preserve"> </w:t>
      </w:r>
      <w:r>
        <w:rPr>
          <w:b/>
        </w:rPr>
        <w:t xml:space="preserve">[ФЗГ п. 13 ст. 62]</w:t>
      </w:r>
    </w:p>
    <w:p>
      <w:pPr>
        <w:pStyle w:val="BodyText"/>
      </w:pPr>
      <w:r>
        <w:t xml:space="preserve">Обратите внимание на то, как и где хранятся избирательные бюллетени: это документы строгой отчетности. Также обратите внимание на то, передаются ли избирательные бюллетени членам комиссии под роспись или просто так (некоторые законы о конкретных выборах (например, Федеральный закон «О выборах депутатов Государственной Думы Федерального Собрания Российской Федерации») содержат такое требование, хотя в Законе о гарантиях его нет).</w:t>
      </w:r>
    </w:p>
    <w:p>
      <w:pPr>
        <w:pStyle w:val="BodyText"/>
      </w:pPr>
      <w:r>
        <w:t xml:space="preserve">Обратите внимание на то, что все бюллетени к началу голосования должны содержать в правом верхнем углу подписи двух членов УИК и печать УИК.</w:t>
      </w:r>
      <w:r>
        <w:t xml:space="preserve"> </w:t>
      </w:r>
      <w:r>
        <w:rPr>
          <w:b/>
        </w:rPr>
        <w:t xml:space="preserve">[ФЗГ, п.16 ст. 63]</w:t>
      </w:r>
    </w:p>
    <w:p>
      <w:pPr>
        <w:pStyle w:val="BodyText"/>
      </w:pPr>
      <w:r>
        <w:t xml:space="preserve">Наблюдатели и члены УИК с совещательным голосом должны</w:t>
      </w:r>
      <w:r>
        <w:t xml:space="preserve"> </w:t>
      </w:r>
      <w:r>
        <w:rPr>
          <w:b/>
        </w:rPr>
        <w:t xml:space="preserve">до начала голосования ознакомиться со списком избирателей</w:t>
      </w:r>
      <w:r>
        <w:t xml:space="preserve">. Право на ознакомление со списком избирателей записано в законе.</w:t>
      </w:r>
      <w:r>
        <w:t xml:space="preserve"> </w:t>
      </w:r>
      <w:r>
        <w:rPr>
          <w:b/>
        </w:rPr>
        <w:t xml:space="preserve">[ФЗГ п. 9 ст. 30, п.23 ст. 29]</w:t>
      </w:r>
      <w:r>
        <w:t xml:space="preserve"> </w:t>
      </w:r>
      <w:r>
        <w:t xml:space="preserve">В списке следует посмотреть, нет ли там ненадлежащих пометок, заранее внесенных паспортных данных, подписей избирателей.</w:t>
      </w:r>
      <w:r>
        <w:rPr>
          <w:rStyle w:val="FootnoteReference"/>
        </w:rPr>
        <w:footnoteReference w:id="53"/>
      </w:r>
    </w:p>
    <w:p>
      <w:pPr>
        <w:pStyle w:val="BodyText"/>
      </w:pPr>
      <w:r>
        <w:t xml:space="preserve">Ознакомление со списком избирателей надо осуществить именно</w:t>
      </w:r>
      <w:r>
        <w:t xml:space="preserve"> </w:t>
      </w:r>
      <w:r>
        <w:rPr>
          <w:b/>
        </w:rPr>
        <w:t xml:space="preserve">до</w:t>
      </w:r>
      <w:r>
        <w:t xml:space="preserve"> </w:t>
      </w:r>
      <w:r>
        <w:t xml:space="preserve">начала голосования, поскольку только до начала голосования там не должно быть подписей избирателей. Однако часто руководство комиссии препятствует такому ознакомлению, ссылаясь на занятость комиссии, на то, что у нее много дел перед началом голосования. Если вам отказали в просьбе ознакомиться со списком избирателей до начала голосования, напишите жалобу, сославшись на указанные пункты Закона о гарантиях.</w:t>
      </w:r>
    </w:p>
    <w:p>
      <w:pPr>
        <w:pStyle w:val="BodyText"/>
      </w:pPr>
      <w:r>
        <w:t xml:space="preserve">Узнайте у руководства комиссии и запишите у себя в блокноте следующие сведения:</w:t>
      </w:r>
    </w:p>
    <w:p>
      <w:pPr>
        <w:pStyle w:val="Compact"/>
        <w:numPr>
          <w:numId w:val="1011"/>
          <w:ilvl w:val="0"/>
        </w:numPr>
      </w:pPr>
      <w:r>
        <w:t xml:space="preserve">Количество членов УИК, установленное решением вышестоящей комиссии;</w:t>
      </w:r>
      <w:r>
        <w:t xml:space="preserve"> </w:t>
      </w:r>
      <w:r>
        <w:rPr>
          <w:b/>
        </w:rPr>
        <w:t xml:space="preserve">[ФЗГ п. 4 ст. 27]</w:t>
      </w:r>
    </w:p>
    <w:p>
      <w:pPr>
        <w:pStyle w:val="Compact"/>
        <w:numPr>
          <w:numId w:val="1011"/>
          <w:ilvl w:val="0"/>
        </w:numPr>
      </w:pPr>
      <w:r>
        <w:t xml:space="preserve">Установленное вышестоящей комиссией количество переносных ящиков;</w:t>
      </w:r>
      <w:r>
        <w:t xml:space="preserve"> </w:t>
      </w:r>
      <w:r>
        <w:rPr>
          <w:b/>
        </w:rPr>
        <w:t xml:space="preserve">[ФЗГ п. 8 ст. 66]</w:t>
      </w:r>
    </w:p>
    <w:p>
      <w:pPr>
        <w:pStyle w:val="Compact"/>
        <w:numPr>
          <w:numId w:val="1011"/>
          <w:ilvl w:val="0"/>
        </w:numPr>
      </w:pPr>
      <w:r>
        <w:t xml:space="preserve">Общее количество избирателей в списке избирателей перед началом голосования (без учета исключенных избирателей)</w:t>
      </w:r>
      <w:r>
        <w:rPr>
          <w:rStyle w:val="FootnoteReference"/>
        </w:rPr>
        <w:footnoteReference w:id="54"/>
      </w:r>
      <w:r>
        <w:t xml:space="preserve">;</w:t>
      </w:r>
    </w:p>
    <w:p>
      <w:pPr>
        <w:pStyle w:val="Compact"/>
        <w:numPr>
          <w:numId w:val="1011"/>
          <w:ilvl w:val="0"/>
        </w:numPr>
      </w:pPr>
      <w:r>
        <w:t xml:space="preserve">Количество бюллетеней, полученных УИК;</w:t>
      </w:r>
      <w:r>
        <w:t xml:space="preserve"> </w:t>
      </w:r>
      <w:r>
        <w:rPr>
          <w:b/>
        </w:rPr>
        <w:t xml:space="preserve">[ФЗГ п. 13 ст. 63]</w:t>
      </w:r>
    </w:p>
    <w:p>
      <w:pPr>
        <w:pStyle w:val="Compact"/>
        <w:numPr>
          <w:numId w:val="1011"/>
          <w:ilvl w:val="0"/>
        </w:numPr>
      </w:pPr>
      <w:r>
        <w:t xml:space="preserve">Количество открепительных удостоверений, которое получила и выдала УИК (если предусмотрены открепительные удостоверения) или число избирателей, проголосовавших досрочно (в том числе – в вышестоящей комиссии);</w:t>
      </w:r>
    </w:p>
    <w:p>
      <w:pPr>
        <w:pStyle w:val="Compact"/>
        <w:numPr>
          <w:numId w:val="1011"/>
          <w:ilvl w:val="0"/>
        </w:numPr>
      </w:pPr>
      <w:r>
        <w:t xml:space="preserve">Количество избирателей, внесенных в реестр заявлений на голосование вне помещения;</w:t>
      </w:r>
      <w:r>
        <w:t xml:space="preserve"> </w:t>
      </w:r>
      <w:r>
        <w:rPr>
          <w:b/>
        </w:rPr>
        <w:t xml:space="preserve">[ФЗГ п. 2 ст. 66]</w:t>
      </w:r>
    </w:p>
    <w:p>
      <w:pPr>
        <w:pStyle w:val="Compact"/>
        <w:numPr>
          <w:numId w:val="1011"/>
          <w:ilvl w:val="0"/>
        </w:numPr>
      </w:pPr>
      <w:r>
        <w:t xml:space="preserve">Количество избирателей, подавших заявление на включение в список избирателей на основании их временного пребывания на избирательном участке.</w:t>
      </w:r>
      <w:r>
        <w:t xml:space="preserve"> </w:t>
      </w:r>
      <w:r>
        <w:rPr>
          <w:b/>
        </w:rPr>
        <w:t xml:space="preserve">[ФЗГ п. 17 ст. 17]</w:t>
      </w:r>
    </w:p>
    <w:p>
      <w:pPr>
        <w:pStyle w:val="FirstParagraph"/>
      </w:pPr>
      <w:r>
        <w:t xml:space="preserve">Получение этой информации играет двоякую роль. С одной стороны, она помогает сориентироваться в происходящем и оценить, правильно ли будут подсчитаны голоса: полученные числа можно будет сравнить с теми, которые появятся позже в протоколе об итогах голосования. С другой стороны, запрос такой информации покажет руководителям комиссии, что они имеют дело с достаточно квалифицированным наблюдателем.</w:t>
      </w:r>
    </w:p>
    <w:p>
      <w:pPr>
        <w:pStyle w:val="BodyText"/>
      </w:pPr>
      <w:r>
        <w:t xml:space="preserve">Получение информации — ваше законное право. Тем не менее многие организаторы выборов настороженно относятся к требованиям предоставить сведения. Указанную информацию желательно получить до начала голосования, но, возможно, вам придется проявить терпение. Для обращения к руководителям комиссии выбирайте такие моменты, в которые можно утверждать, что они не заняты важными делами.</w:t>
      </w:r>
    </w:p>
    <w:p>
      <w:pPr>
        <w:pStyle w:val="BodyText"/>
      </w:pPr>
      <w:r>
        <w:t xml:space="preserve">До начала голосования председатель УИК должен</w:t>
      </w:r>
      <w:r>
        <w:t xml:space="preserve"> </w:t>
      </w:r>
      <w:r>
        <w:rPr>
          <w:b/>
        </w:rPr>
        <w:t xml:space="preserve">предъявить присутствующим пустые избирательные ящики и опечатать их</w:t>
      </w:r>
      <w:r>
        <w:t xml:space="preserve">.</w:t>
      </w:r>
      <w:r>
        <w:t xml:space="preserve"> </w:t>
      </w:r>
      <w:r>
        <w:rPr>
          <w:b/>
        </w:rPr>
        <w:t xml:space="preserve">[ФЗГ, п.3, ст.64]</w:t>
      </w:r>
      <w:r>
        <w:t xml:space="preserve"> </w:t>
      </w:r>
      <w:r>
        <w:t xml:space="preserve">Хотя понятие «до начала голосования» достаточно растяжимо, общественный контролер должен настаивать на том, чтобы предъявление пустых избирательных ящиков было произведено непосредственно перед началом голосования, когда соберутся все заинтересованные наблюдатели.</w:t>
      </w:r>
    </w:p>
    <w:p>
      <w:pPr>
        <w:pStyle w:val="BodyText"/>
      </w:pPr>
      <w:r>
        <w:t xml:space="preserve">Если пришедший в помещение для голосования до начала голосования общественный контролер обнаружил, что ящики уже опечатаны, он должен потребовать вскрытия и переопечатывания ящиков.</w:t>
      </w:r>
    </w:p>
    <w:p>
      <w:pPr>
        <w:pStyle w:val="BodyText"/>
      </w:pPr>
      <w:r>
        <w:t xml:space="preserve">В случае отказа следует зафиксировать данное нарушение в заявлении, подробно указав обстоятельства нарушения.</w:t>
      </w:r>
    </w:p>
    <w:p>
      <w:pPr>
        <w:pStyle w:val="Heading2"/>
      </w:pPr>
      <w:bookmarkStart w:id="55" w:name="голосование-в-помещении-для-голосования"/>
      <w:bookmarkEnd w:id="55"/>
      <w:r>
        <w:t xml:space="preserve">3.3. Голосование в помещении для голосования</w:t>
      </w:r>
    </w:p>
    <w:p>
      <w:pPr>
        <w:pStyle w:val="FirstParagraph"/>
      </w:pPr>
      <w:r>
        <w:t xml:space="preserve">Порядок голосования описан в статье 64 Закона о гарантиях. Тут все очень просто: каждый избиратель голосует лично и по предъявлению паспорта или документа его заменяющего. Документами, заменяющими паспорт, могут быть документы, перечисленные в пункте 16 статьи 2 Закона о гарантиях; они разные для голосования внутри России и за ее пределами.</w:t>
      </w:r>
      <w:r>
        <w:t xml:space="preserve"> </w:t>
      </w:r>
      <w:r>
        <w:rPr>
          <w:b/>
        </w:rPr>
        <w:t xml:space="preserve">[ФЗГ п. 16 ст. 2]</w:t>
      </w:r>
    </w:p>
    <w:p>
      <w:pPr>
        <w:pStyle w:val="BodyText"/>
      </w:pPr>
      <w:r>
        <w:t xml:space="preserve">Член избирательной комиссии, выдающий бюллетени, должен сверить данные об избирателе, внесенные в список, с данными из его паспорта (Ф. И. О., адрес места жительства) и внести в список номер паспорта или документа его заменяющего.</w:t>
      </w:r>
    </w:p>
    <w:p>
      <w:pPr>
        <w:pStyle w:val="BodyText"/>
      </w:pPr>
      <w:r>
        <w:t xml:space="preserve">Проголосовать может только тот избиратель, который внесен в список избирателей. Правда, вносить в список избирателей могут «дополнительно», то есть прямо в день голосования, но только по двум основаниям:</w:t>
      </w:r>
    </w:p>
    <w:p>
      <w:pPr>
        <w:pStyle w:val="Compact"/>
        <w:numPr>
          <w:numId w:val="1012"/>
          <w:ilvl w:val="0"/>
        </w:numPr>
      </w:pPr>
      <w:r>
        <w:t xml:space="preserve">на основании предъявления открепительного удостоверения;</w:t>
      </w:r>
    </w:p>
    <w:p>
      <w:pPr>
        <w:pStyle w:val="Compact"/>
        <w:numPr>
          <w:numId w:val="1012"/>
          <w:ilvl w:val="0"/>
        </w:numPr>
      </w:pPr>
      <w:r>
        <w:t xml:space="preserve">на основании штампа в паспорте, который свидетельствует о том, что избиратель имеет место жительства на данном избирательном участке (то есть, если избиратель по недосмотру не попал ранее в список избирателей).</w:t>
      </w:r>
    </w:p>
    <w:p>
      <w:pPr>
        <w:pStyle w:val="FirstParagraph"/>
      </w:pPr>
      <w:r>
        <w:t xml:space="preserve">Мы не будем здесь останавливаться на некоторых тонкостях голосования, которые очень редко встречаются, и о которых пишут во всех учебниках и в памятках наблюдателей, издаваемых избирательными комиссиями, но рассмотрим часто встречающиеся случаи отклонения от закона при голосовании.</w:t>
      </w:r>
    </w:p>
    <w:p>
      <w:pPr>
        <w:pStyle w:val="BodyText"/>
      </w:pPr>
      <w:r>
        <w:t xml:space="preserve">Фальсификации в период голосования встречаются реже, чем фальсификации при подсчете голосов и при составлении протоколов: они более трудоёмки и опасны. Тем не менее они бывают, и чем слабее общественный контроль, тем больше вероятность, что фальсификации будут произведены на этом этапе.</w:t>
      </w:r>
    </w:p>
    <w:p>
      <w:pPr>
        <w:pStyle w:val="BodyText"/>
      </w:pPr>
      <w:r>
        <w:t xml:space="preserve">Наиболее распространенными способами фальсификаций во время голосования являются следующие.</w:t>
      </w:r>
    </w:p>
    <w:p>
      <w:pPr>
        <w:pStyle w:val="BodyText"/>
      </w:pPr>
      <w:r>
        <w:rPr>
          <w:b/>
        </w:rPr>
        <w:t xml:space="preserve">1. Голосование за других лиц.</w:t>
      </w:r>
      <w:r>
        <w:t xml:space="preserve"> </w:t>
      </w:r>
      <w:r>
        <w:t xml:space="preserve">Имеется в виду не единичное голосование дедушек за своих бабушек, а голосование по сговору с определенным членом УИК</w:t>
      </w:r>
      <w:r>
        <w:rPr>
          <w:rStyle w:val="FootnoteReference"/>
        </w:rPr>
        <w:footnoteReference w:id="56"/>
      </w:r>
      <w:r>
        <w:t xml:space="preserve">. Гражданин, участвующий в такой фальсификации, предъявляет свой паспорт заранее известному ему члену УИК, и тот дает ему проголосовать и расписаться за избирателя, который заведомо не придет на голосование.</w:t>
      </w:r>
      <w:r>
        <w:t xml:space="preserve"> </w:t>
      </w:r>
      <w:r>
        <w:rPr>
          <w:b/>
        </w:rPr>
        <w:t xml:space="preserve">[КоАП ст. 5.22]</w:t>
      </w:r>
      <w:r>
        <w:t xml:space="preserve"> </w:t>
      </w:r>
      <w:r>
        <w:t xml:space="preserve">Для того чтобы дать знать члену комиссии, что данный гражданин пришел с указанной целью, используется какой-нибудь опознавательный знак, например, вкладыш в паспорте, опознавательный знак на одежде и т.п. Такая фальсификация может осуществляться группой граждан в нескольких избирательных комиссиях.</w:t>
      </w:r>
    </w:p>
    <w:p>
      <w:pPr>
        <w:pStyle w:val="BodyText"/>
      </w:pPr>
      <w:r>
        <w:t xml:space="preserve">Этот вид фальсификации приобрел широкое распространение в последнее время. Дело в том, что он не нарушает контрольных соотношений и трудно обнаруживается. Он требует очень внимательного наблюдения за самой выдачей бюллетеней. Надо (достаточно деликатно) проверять тот факт, что гражданин расписывается в списке избирателей напротив именно своей фамилии.</w:t>
      </w:r>
    </w:p>
    <w:p>
      <w:pPr>
        <w:pStyle w:val="BodyText"/>
      </w:pPr>
      <w:r>
        <w:t xml:space="preserve">Этот способ фальсификации иногда обнаруживается, если пришедший голосовать избиратель вдруг узнаёт, что за него уже кто-то проголосовал. Такие случаи нельзя оставлять без внимания: обязательно зафиксируйте этот случай в заявлении, указав в нем имя и фамилию избирателя.</w:t>
      </w:r>
    </w:p>
    <w:p>
      <w:pPr>
        <w:pStyle w:val="BodyText"/>
      </w:pPr>
      <w:r>
        <w:t xml:space="preserve">При наличии признаков таких фальсификаций следует сообщить о них в избирательный штаб; пресечение этих фальсификаций требует отслеживания перемещения псевдоизбирателей между участками.</w:t>
      </w:r>
    </w:p>
    <w:p>
      <w:pPr>
        <w:pStyle w:val="BodyText"/>
      </w:pPr>
      <w:r>
        <w:rPr>
          <w:b/>
        </w:rPr>
        <w:t xml:space="preserve">2. Голосование лиц с временной пропиской.</w:t>
      </w:r>
      <w:r>
        <w:t xml:space="preserve"> </w:t>
      </w:r>
      <w:r>
        <w:t xml:space="preserve">Закон позволяет голосовать гражданам, находящимся «в местах временного пребывания» в той УИК, в которую они подали заявление не позднее чем за три дня</w:t>
      </w:r>
      <w:r>
        <w:rPr>
          <w:rStyle w:val="FootnoteReference"/>
        </w:rPr>
        <w:footnoteReference w:id="57"/>
      </w:r>
      <w:r>
        <w:t xml:space="preserve"> </w:t>
      </w:r>
      <w:r>
        <w:t xml:space="preserve">до дня голосования (то есть, не позднее, чем в среду).</w:t>
      </w:r>
      <w:r>
        <w:t xml:space="preserve"> </w:t>
      </w:r>
      <w:r>
        <w:rPr>
          <w:b/>
        </w:rPr>
        <w:t xml:space="preserve">[ФЗГ п. 17 ст. 17]</w:t>
      </w:r>
      <w:r>
        <w:t xml:space="preserve"> </w:t>
      </w:r>
      <w:r>
        <w:t xml:space="preserve">Практика показывает, что трехдневный срок часто нарушается: комиссии вопреки закону предоставляют возможность проголосовать избирателям с временной регистрацией, пришедшим на участок прямо в день голосования.</w:t>
      </w:r>
      <w:r>
        <w:t xml:space="preserve"> </w:t>
      </w:r>
      <w:r>
        <w:rPr>
          <w:b/>
        </w:rPr>
        <w:t xml:space="preserve">[КоАП ст. 5.22]</w:t>
      </w:r>
      <w:r>
        <w:t xml:space="preserve"> </w:t>
      </w:r>
      <w:r>
        <w:t xml:space="preserve">Зафиксированы случаи, когда один и тот же человек голосовал как «временно пребывающий» сразу на нескольких участках. Заявления на включение в список при этом могут оформляться задним числом.</w:t>
      </w:r>
    </w:p>
    <w:p>
      <w:pPr>
        <w:pStyle w:val="BodyText"/>
      </w:pPr>
      <w:r>
        <w:rPr>
          <w:b/>
        </w:rPr>
        <w:t xml:space="preserve">3. Голосование по фальшивым открепительным</w:t>
      </w:r>
      <w:r>
        <w:t xml:space="preserve"> </w:t>
      </w:r>
      <w:r>
        <w:t xml:space="preserve">удостоверениям, либо по</w:t>
      </w:r>
      <w:r>
        <w:t xml:space="preserve"> </w:t>
      </w:r>
      <w:r>
        <w:rPr>
          <w:b/>
        </w:rPr>
        <w:t xml:space="preserve">одному и тому же открепительному удостоверению, либо по открепительному удостоверению за другое лицо (см. раздел 3.4).</w:t>
      </w:r>
      <w:r>
        <w:t xml:space="preserve"> </w:t>
      </w:r>
      <w:r>
        <w:rPr>
          <w:b/>
        </w:rPr>
        <w:t xml:space="preserve">[УК ст. 142]</w:t>
      </w:r>
    </w:p>
    <w:p>
      <w:pPr>
        <w:pStyle w:val="BodyText"/>
      </w:pPr>
      <w:r>
        <w:rPr>
          <w:b/>
        </w:rPr>
        <w:t xml:space="preserve">4.</w:t>
      </w:r>
      <w:r>
        <w:t xml:space="preserve"> </w:t>
      </w:r>
      <w:r>
        <w:t xml:space="preserve">Массовая</w:t>
      </w:r>
      <w:r>
        <w:t xml:space="preserve"> </w:t>
      </w:r>
      <w:r>
        <w:rPr>
          <w:b/>
        </w:rPr>
        <w:t xml:space="preserve">доставка избирателей</w:t>
      </w:r>
      <w:r>
        <w:t xml:space="preserve">, совмещенная с агитацией или подкупом. Закон о гарантиях содержит норму, запрещающую доставку избирателей кандидатам или другим лицам по их поручению.</w:t>
      </w:r>
      <w:r>
        <w:t xml:space="preserve"> </w:t>
      </w:r>
      <w:r>
        <w:rPr>
          <w:b/>
        </w:rPr>
        <w:t xml:space="preserve">[ФЗГ п. 13 ст. 64]</w:t>
      </w:r>
      <w:r>
        <w:t xml:space="preserve"> </w:t>
      </w:r>
      <w:r>
        <w:t xml:space="preserve">Однако он не запрещает доставку со стороны администрации, чем «административные» кандидаты иногда активно пользуются.</w:t>
      </w:r>
      <w:r>
        <w:t xml:space="preserve"> </w:t>
      </w:r>
      <w:r>
        <w:rPr>
          <w:b/>
        </w:rPr>
        <w:t xml:space="preserve">[КоАП ст. 5.10; КоАП ст. 5.16; УК ч. 2 ст. 141]</w:t>
      </w:r>
      <w:r>
        <w:t xml:space="preserve"> </w:t>
      </w:r>
      <w:r>
        <w:t xml:space="preserve">Подкуп же и агитация в день голосования запрещены безусловно.</w:t>
      </w:r>
    </w:p>
    <w:p>
      <w:pPr>
        <w:pStyle w:val="BodyText"/>
      </w:pPr>
      <w:r>
        <w:t xml:space="preserve">Признаком подкупа избирателей может служить наличие около участка «псевдосоциологов» или других подозрительных лиц, к которым избиратели подходят после голосования. Под видом социологического опроса может производиться учет проголосовавших избирателей, которые заранее договорились с организаторами подкупа о том, что они получат деньги, проголосовав за определенного кандидата. Хотя проверить как проголосовал избиратель очень трудно, контроль за участием в голосовании «подкупленных» избирателей практикуется.</w:t>
      </w:r>
    </w:p>
    <w:p>
      <w:pPr>
        <w:pStyle w:val="BodyText"/>
      </w:pPr>
      <w:r>
        <w:rPr>
          <w:b/>
        </w:rPr>
        <w:t xml:space="preserve">5. Обычный вброс</w:t>
      </w:r>
      <w:r>
        <w:t xml:space="preserve"> </w:t>
      </w:r>
      <w:r>
        <w:t xml:space="preserve">(см. также раздел 4.5). Вброс в избирательный ящик пачки бюллетеней с отметками — самый прямолинейный и трудноосуществимый способ фальсификации. Тем не менее он до сих пор применяется теми фальсификаторами, у которых не хватает фантазии или ресурсов для осуществления других видов фальсификации.</w:t>
      </w:r>
      <w:r>
        <w:t xml:space="preserve"> </w:t>
      </w:r>
      <w:r>
        <w:rPr>
          <w:b/>
        </w:rPr>
        <w:t xml:space="preserve">[УК ст. 142]</w:t>
      </w:r>
      <w:r>
        <w:t xml:space="preserve"> </w:t>
      </w:r>
      <w:r>
        <w:t xml:space="preserve">При вбросе будет нарушено главное контрольное соотношение — баланс бюллетеней, поэтому он должен быть связан либо с проставлением фальшивых подписей в списке избирателей, либо с неправильным подсчетом (или вообще с отсутствием подсчета) по спискам избирателей.</w:t>
      </w:r>
    </w:p>
    <w:p>
      <w:pPr>
        <w:pStyle w:val="BodyText"/>
      </w:pPr>
      <w:r>
        <w:t xml:space="preserve">Вброс может быть осуществлен и до начала голосования. Фальсификаторы, осуществляющие вброс, обычно стараются чем-нибудь отвлечь общественных контролеров в момент вброса (предложить попить чаю, вызвать на разговор и тому подобное).</w:t>
      </w:r>
    </w:p>
    <w:p>
      <w:pPr>
        <w:pStyle w:val="BodyText"/>
      </w:pPr>
      <w:r>
        <w:rPr>
          <w:b/>
        </w:rPr>
        <w:t xml:space="preserve">6.</w:t>
      </w:r>
      <w:r>
        <w:t xml:space="preserve"> </w:t>
      </w:r>
      <w:r>
        <w:t xml:space="preserve">Нарушение правил голосования</w:t>
      </w:r>
      <w:r>
        <w:t xml:space="preserve"> </w:t>
      </w:r>
      <w:r>
        <w:rPr>
          <w:b/>
        </w:rPr>
        <w:t xml:space="preserve">вне помещения для голосования</w:t>
      </w:r>
      <w:r>
        <w:t xml:space="preserve">: голосование за других лиц (вброс с заполнением заявлений о голосовании вне помещения), агитация избирателей, голосование лиц, не внесенных в реестр заявлений на голосование вне помещения (см. раздел 3.4).</w:t>
      </w:r>
    </w:p>
    <w:p>
      <w:pPr>
        <w:pStyle w:val="BodyText"/>
      </w:pPr>
      <w:r>
        <w:rPr>
          <w:b/>
        </w:rPr>
        <w:t xml:space="preserve">Другие виды фальсификаций голосования</w:t>
      </w:r>
      <w:r>
        <w:t xml:space="preserve">, такие как «карусель» (обмен заполненного бюллетеня на незаполненный), голосование фальшивыми бюллетенями, индивидуальный подкуп, не носят массового характера, поскольку используются кандидатами, не обладающими административным ресурсом. Такие фальсификации легко и с удовольствием пресекаются правоохранительными органами.</w:t>
      </w:r>
      <w:r>
        <w:t xml:space="preserve"> </w:t>
      </w:r>
      <w:r>
        <w:rPr>
          <w:b/>
        </w:rPr>
        <w:t xml:space="preserve">[УК ст. ст.142 и 142.1]</w:t>
      </w:r>
    </w:p>
    <w:p>
      <w:pPr>
        <w:pStyle w:val="BodyText"/>
      </w:pPr>
      <w:r>
        <w:t xml:space="preserve">Во время голосования возможны также нарушения, не являющиеся прямыми фальсификациями. Например — нарушение тайны голосования, когда в кабинку для голосования заходят два человека, или проставление отметки в бюллетене вне кабинки для голосования.</w:t>
      </w:r>
      <w:r>
        <w:t xml:space="preserve"> </w:t>
      </w:r>
      <w:r>
        <w:rPr>
          <w:b/>
        </w:rPr>
        <w:t xml:space="preserve">[ФЗГ п. 8 ст. 64]</w:t>
      </w:r>
      <w:r>
        <w:t xml:space="preserve"> </w:t>
      </w:r>
      <w:r>
        <w:t xml:space="preserve">Если эти нарушения не являются массовыми, то их можно оставить без внимания; пусть ими занимаются организации «псевдообщественного контроля».</w:t>
      </w:r>
    </w:p>
    <w:p>
      <w:pPr>
        <w:pStyle w:val="BodyText"/>
      </w:pPr>
      <w:r>
        <w:t xml:space="preserve">Некоторые нарушения могут носить спорный характер. Закон, например, разрешает наблюдателям носить нагрудный знак с указанием фамилии кандидата или избирательного объединения.</w:t>
      </w:r>
      <w:r>
        <w:t xml:space="preserve"> </w:t>
      </w:r>
      <w:r>
        <w:rPr>
          <w:b/>
        </w:rPr>
        <w:t xml:space="preserve">[ФЗГ подпункт ж) п. 9 ст. 30]</w:t>
      </w:r>
      <w:r>
        <w:t xml:space="preserve"> </w:t>
      </w:r>
      <w:r>
        <w:t xml:space="preserve">С другой стороны, нагрудные знаки иногда изготавливаются специально таким образом, чтобы иметь агитационную направленность. Заметим, что форма нагрудного знака может устанавливаться организующей выборы комиссией. На подобного рода нарушения надо обращать внимание председателя комиссии. Фиксировать их надо в том случае, если подобные мелкие нарушения не исправляются после Вашего обращения.</w:t>
      </w:r>
    </w:p>
    <w:p>
      <w:pPr>
        <w:pStyle w:val="BodyText"/>
      </w:pPr>
      <w:r>
        <w:t xml:space="preserve">Итак, при проведении голосования в помещении для голосования следует обращать внимание на следующие обстоятельства:</w:t>
      </w:r>
    </w:p>
    <w:p>
      <w:pPr>
        <w:numPr>
          <w:numId w:val="1013"/>
          <w:ilvl w:val="0"/>
        </w:numPr>
      </w:pPr>
      <w:r>
        <w:t xml:space="preserve">Список избирателей всегда должен находиться в поле зрения наблюдателей и членов УИК с совещательным голосом. Его части не должны</w:t>
      </w:r>
      <w:r>
        <w:rPr>
          <w:rStyle w:val="FootnoteReference"/>
        </w:rPr>
        <w:footnoteReference w:id="58"/>
      </w:r>
      <w:r>
        <w:t xml:space="preserve"> </w:t>
      </w:r>
      <w:r>
        <w:t xml:space="preserve">выноситься из помещения для голосования, в него не должны вноситься реквизиты избирателей без участия самого избирателя.</w:t>
      </w:r>
    </w:p>
    <w:p>
      <w:pPr>
        <w:numPr>
          <w:numId w:val="1013"/>
          <w:ilvl w:val="0"/>
        </w:numPr>
      </w:pPr>
      <w:r>
        <w:t xml:space="preserve">Стационарные избирательные ящики всегда, а переносные ящики тогда, когда они не задействованы в выездном голосовании, должны находиться в поле зрения наблюдателей и членов УИК с совещательным голосом.</w:t>
      </w:r>
      <w:r>
        <w:t xml:space="preserve"> </w:t>
      </w:r>
      <w:r>
        <w:rPr>
          <w:b/>
        </w:rPr>
        <w:t xml:space="preserve">[ФЗГ п. 11 ст. 61]</w:t>
      </w:r>
    </w:p>
    <w:p>
      <w:pPr>
        <w:numPr>
          <w:numId w:val="1013"/>
          <w:ilvl w:val="0"/>
        </w:numPr>
      </w:pPr>
      <w:r>
        <w:t xml:space="preserve">Избиратели должны голосовать лично.</w:t>
      </w:r>
      <w:r>
        <w:t xml:space="preserve"> </w:t>
      </w:r>
      <w:r>
        <w:rPr>
          <w:b/>
        </w:rPr>
        <w:t xml:space="preserve">[ФЗГ п. 4 ст. 64]</w:t>
      </w:r>
      <w:r>
        <w:t xml:space="preserve"> </w:t>
      </w:r>
      <w:r>
        <w:t xml:space="preserve">В случае подозрения на массовое голосование за других лиц, по возможности надо следить за тем, чтобы фамилия в паспорте избирателя совпадала с фамилией, за которую избиратель расписывается. Особое внимание надо уделять неуверенно ведущим себя избирателям и членам комиссий, выдающим бюллетени.</w:t>
      </w:r>
    </w:p>
    <w:p>
      <w:pPr>
        <w:numPr>
          <w:numId w:val="1013"/>
          <w:ilvl w:val="0"/>
        </w:numPr>
      </w:pPr>
      <w:r>
        <w:t xml:space="preserve">В случае если избиратель обнаруживает, что за него уже кто-то проголосовал, предложите такому избирателю написать заявление об этом, а если он откажется, напишите такое заявление сами, указав в нем фамилию, имя, отчество избирателя, его адрес. Желательно узнать телефон этого избирателя. Сообщите об инциденте в свой избирательный штаб: это может быть признаком массового голосования за других лиц.</w:t>
      </w:r>
    </w:p>
    <w:p>
      <w:pPr>
        <w:numPr>
          <w:numId w:val="1013"/>
          <w:ilvl w:val="0"/>
        </w:numPr>
      </w:pPr>
      <w:r>
        <w:t xml:space="preserve">В случае обнаружения доставки избирателей (скопление избирателей в помещении для голосования, у дополнительного списка) надо сфотографировать очередь, транспортное средство и его номер.</w:t>
      </w:r>
      <w:r>
        <w:t xml:space="preserve"> </w:t>
      </w:r>
      <w:r>
        <w:rPr>
          <w:b/>
        </w:rPr>
        <w:t xml:space="preserve">[ФЗГ п. 13 ст. 64]</w:t>
      </w:r>
    </w:p>
    <w:p>
      <w:pPr>
        <w:pStyle w:val="FirstParagraph"/>
      </w:pPr>
      <w:r>
        <w:t xml:space="preserve">Особое внимание следует уделить</w:t>
      </w:r>
      <w:r>
        <w:t xml:space="preserve"> </w:t>
      </w:r>
      <w:r>
        <w:rPr>
          <w:b/>
        </w:rPr>
        <w:t xml:space="preserve">дополнительному</w:t>
      </w:r>
      <w:r>
        <w:t xml:space="preserve"> </w:t>
      </w:r>
      <w:r>
        <w:t xml:space="preserve">списку избирателей.</w:t>
      </w:r>
    </w:p>
    <w:p>
      <w:pPr>
        <w:numPr>
          <w:numId w:val="1014"/>
          <w:ilvl w:val="0"/>
        </w:numPr>
      </w:pPr>
      <w:r>
        <w:t xml:space="preserve">В частности, следите за тем, чтобы комиссия не предоставляла возможности голосования лицам, имеющим временную регистрацию,</w:t>
      </w:r>
      <w:r>
        <w:t xml:space="preserve"> </w:t>
      </w:r>
      <w:r>
        <w:rPr>
          <w:b/>
        </w:rPr>
        <w:t xml:space="preserve">то есть, не имеющим</w:t>
      </w:r>
      <w:r>
        <w:t xml:space="preserve"> </w:t>
      </w:r>
      <w:r>
        <w:t xml:space="preserve">штампа в паспорте о проживании на территории данного избирательного участка и не подававших заявления заранее.</w:t>
      </w:r>
      <w:r>
        <w:t xml:space="preserve"> </w:t>
      </w:r>
      <w:r>
        <w:rPr>
          <w:b/>
        </w:rPr>
        <w:t xml:space="preserve">[ФЗГ п. 17 ст. 17]</w:t>
      </w:r>
      <w:r>
        <w:t xml:space="preserve"> </w:t>
      </w:r>
      <w:r>
        <w:t xml:space="preserve">Обычно при таком нарушении легко заметить, что «временно пребывающие» избиратели заполняют заявления о внесении их в список избирателей (по закону такие заявления подаются не позднее, чем за три дня до дня голосования).</w:t>
      </w:r>
    </w:p>
    <w:p>
      <w:pPr>
        <w:numPr>
          <w:numId w:val="1014"/>
          <w:ilvl w:val="0"/>
        </w:numPr>
      </w:pPr>
      <w:r>
        <w:t xml:space="preserve">Обращайте внимание на то, чтобы в графе «Место жительства» дополнительного списка избирателей был указан адрес места жительства (</w:t>
      </w:r>
      <w:r>
        <w:rPr>
          <w:b/>
        </w:rPr>
        <w:t xml:space="preserve">по паспорту</w:t>
      </w:r>
      <w:r>
        <w:t xml:space="preserve">), а не места временной регистрации.</w:t>
      </w:r>
    </w:p>
    <w:p>
      <w:pPr>
        <w:numPr>
          <w:numId w:val="1014"/>
          <w:ilvl w:val="0"/>
        </w:numPr>
      </w:pPr>
      <w:r>
        <w:t xml:space="preserve">Если предусмотрено голосование по</w:t>
      </w:r>
      <w:r>
        <w:t xml:space="preserve"> </w:t>
      </w:r>
      <w:r>
        <w:rPr>
          <w:b/>
        </w:rPr>
        <w:t xml:space="preserve">открепительным удостоверениям</w:t>
      </w:r>
      <w:r>
        <w:t xml:space="preserve">, пронаблюдайте, изымаются ли они при выдаче бюллетеня. При этом также надо обращать внимание на то, нет ли массового голосования по открепительным. При совмещении выборов по открепительному удостоверению должны выдаваться бюллетени только по тому избирательному округу, в котором данный избиратель имеет право голоса.</w:t>
      </w:r>
    </w:p>
    <w:p>
      <w:pPr>
        <w:numPr>
          <w:numId w:val="1014"/>
          <w:ilvl w:val="0"/>
        </w:numPr>
      </w:pPr>
      <w:r>
        <w:t xml:space="preserve">При голосовании в небольших населенных пунктах бывают случаи</w:t>
      </w:r>
      <w:r>
        <w:t xml:space="preserve"> </w:t>
      </w:r>
      <w:r>
        <w:rPr>
          <w:b/>
        </w:rPr>
        <w:t xml:space="preserve">контроля голосования</w:t>
      </w:r>
      <w:r>
        <w:t xml:space="preserve"> </w:t>
      </w:r>
      <w:r>
        <w:t xml:space="preserve">со стороны «начальников». Следует обращать внимание на то, чтобы волеизъявление происходило свободно.</w:t>
      </w:r>
      <w:r>
        <w:t xml:space="preserve"> </w:t>
      </w:r>
      <w:r>
        <w:rPr>
          <w:b/>
        </w:rPr>
        <w:t xml:space="preserve">[УК ст. 141]</w:t>
      </w:r>
      <w:r>
        <w:t xml:space="preserve"> </w:t>
      </w:r>
      <w:r>
        <w:t xml:space="preserve">В помещении для голосования не должно быть посторонних лиц, которые могли бы оказать какое-либо давление на избирателей.</w:t>
      </w:r>
    </w:p>
    <w:p>
      <w:pPr>
        <w:numPr>
          <w:numId w:val="1014"/>
          <w:ilvl w:val="0"/>
        </w:numPr>
      </w:pPr>
      <w:r>
        <w:t xml:space="preserve">В день голосования запрещена агитация в каком-либо виде.</w:t>
      </w:r>
      <w:r>
        <w:t xml:space="preserve"> </w:t>
      </w:r>
      <w:r>
        <w:rPr>
          <w:b/>
        </w:rPr>
        <w:t xml:space="preserve">[ФЗГ п. 3 ст. 49; КоАП ст. 5.10]</w:t>
      </w:r>
    </w:p>
    <w:p>
      <w:pPr>
        <w:numPr>
          <w:numId w:val="1014"/>
          <w:ilvl w:val="0"/>
        </w:numPr>
      </w:pPr>
      <w:r>
        <w:t xml:space="preserve">Выдача бюллетеня избирателю производится при предъявлении им паспорта или документа его заменяющего.</w:t>
      </w:r>
      <w:r>
        <w:t xml:space="preserve"> </w:t>
      </w:r>
      <w:r>
        <w:rPr>
          <w:b/>
        </w:rPr>
        <w:t xml:space="preserve">[ФЗГ п. 16 ст. 2]</w:t>
      </w:r>
      <w:r>
        <w:t xml:space="preserve"> </w:t>
      </w:r>
      <w:r>
        <w:t xml:space="preserve">Следует обратить внимание на то, что по военному билету могут голосовать только те военнослужащие, которые заранее внесены в список избирателей; они не могут быть внесены в список дополнительно на основании военного билета, поскольку там не указано место жительства. По загранпаспорту можно голосовать только за рубежом.</w:t>
      </w:r>
    </w:p>
    <w:p>
      <w:pPr>
        <w:pStyle w:val="FirstParagraph"/>
      </w:pPr>
      <w:r>
        <w:t xml:space="preserve">Если обстоятельства, перечисленные выше, вызывают у общественного контролера сомнения в правильности проведения голосования, то он должен подробно описать их в</w:t>
      </w:r>
      <w:r>
        <w:t xml:space="preserve"> </w:t>
      </w:r>
      <w:r>
        <w:rPr>
          <w:b/>
        </w:rPr>
        <w:t xml:space="preserve">заявлении</w:t>
      </w:r>
      <w:r>
        <w:t xml:space="preserve"> </w:t>
      </w:r>
      <w:r>
        <w:t xml:space="preserve">и потребовать объяснений от УИК.</w:t>
      </w:r>
    </w:p>
    <w:p>
      <w:pPr>
        <w:pStyle w:val="Heading2"/>
      </w:pPr>
      <w:bookmarkStart w:id="59" w:name="голосование-вне-помещения-для-голосования"/>
      <w:bookmarkEnd w:id="59"/>
      <w:r>
        <w:t xml:space="preserve">3.4. Голосование вне помещения для голосования</w:t>
      </w:r>
    </w:p>
    <w:p>
      <w:pPr>
        <w:pStyle w:val="FirstParagraph"/>
      </w:pPr>
      <w:r>
        <w:t xml:space="preserve">Голосование вне помещения для голосования (голосование на дому, выездное голосование) обеспечивает участие в выборах тех избирателей, которые присутствуют в день голосования на территории избирательного участка, но по тем или иным причинам не могут посетить помещение для голосования. Голосование вне помещения регулируется статьей 66 Закона «Об основных гарантиях…». На современных российских выборах наметилась тенденция увеличения доли избирателей, голосующих вне помещения. Это связано, конечно, не с ухудшением здоровья населения, а с искусственным увеличением явки, осуществляемой путем привлечения к «полудобровольному» голосованию избирателей, которые не могут или не хотят посещать избирательные участки.</w:t>
      </w:r>
    </w:p>
    <w:p>
      <w:pPr>
        <w:pStyle w:val="BodyText"/>
      </w:pPr>
      <w:r>
        <w:t xml:space="preserve">Кратко перечислим правила голосования вне помещения:</w:t>
      </w:r>
    </w:p>
    <w:p>
      <w:pPr>
        <w:pStyle w:val="BodyText"/>
      </w:pPr>
      <w:r>
        <w:rPr>
          <w:b/>
        </w:rPr>
        <w:t xml:space="preserve">1.</w:t>
      </w:r>
      <w:r>
        <w:t xml:space="preserve"> </w:t>
      </w:r>
      <w:r>
        <w:t xml:space="preserve">Количество переносных ящиков в участковой комиссии определяется решением непосредственно вышестоящей избирательной комиссии и зависит от численности избирателей на избирательном участке.</w:t>
      </w:r>
      <w:r>
        <w:t xml:space="preserve"> </w:t>
      </w:r>
      <w:r>
        <w:rPr>
          <w:b/>
        </w:rPr>
        <w:t xml:space="preserve">[ФЗГ п. 8 ст. 66]</w:t>
      </w:r>
    </w:p>
    <w:p>
      <w:pPr>
        <w:pStyle w:val="BodyText"/>
      </w:pPr>
      <w:r>
        <w:rPr>
          <w:b/>
        </w:rPr>
        <w:t xml:space="preserve">2.</w:t>
      </w:r>
      <w:r>
        <w:t xml:space="preserve"> </w:t>
      </w:r>
      <w:r>
        <w:t xml:space="preserve">Заявки на голосование вне помещения подаются в УИК устно или письменно, возможно через третьих лиц.</w:t>
      </w:r>
      <w:r>
        <w:t xml:space="preserve"> </w:t>
      </w:r>
      <w:r>
        <w:rPr>
          <w:b/>
        </w:rPr>
        <w:t xml:space="preserve">[ФЗГ п. п.2 и 3 ст. 66]</w:t>
      </w:r>
      <w:r>
        <w:t xml:space="preserve"> </w:t>
      </w:r>
      <w:r>
        <w:t xml:space="preserve">Эти заявки фиксируются в документе, который называется «</w:t>
      </w:r>
      <w:r>
        <w:rPr>
          <w:b/>
        </w:rPr>
        <w:t xml:space="preserve">реестр</w:t>
      </w:r>
      <w:r>
        <w:t xml:space="preserve"> </w:t>
      </w:r>
      <w:r>
        <w:t xml:space="preserve">заявлений на голосование вне помещения» и который</w:t>
      </w:r>
      <w:r>
        <w:t xml:space="preserve"> </w:t>
      </w:r>
      <w:r>
        <w:rPr>
          <w:b/>
        </w:rPr>
        <w:t xml:space="preserve">составляется по определенной форме</w:t>
      </w:r>
      <w:r>
        <w:t xml:space="preserve">. В реестре указываются фамилия, имя, отчество избирателя, его адрес, время поступления заявки. Если заявка сделана не непосредственно избирателем, то в реестре указываются фамилия, имя, отчество и адрес места жительства лица, передавшего обращение.</w:t>
      </w:r>
    </w:p>
    <w:p>
      <w:pPr>
        <w:pStyle w:val="BodyText"/>
      </w:pPr>
      <w:r>
        <w:t xml:space="preserve">Заявки принимаются не позднее чем за шесть часов до окончания голосования.</w:t>
      </w:r>
      <w:r>
        <w:t xml:space="preserve"> </w:t>
      </w:r>
      <w:r>
        <w:rPr>
          <w:b/>
        </w:rPr>
        <w:t xml:space="preserve">[ФЗГ п. 5 ст. 66, стр. ,168]</w:t>
      </w:r>
    </w:p>
    <w:p>
      <w:pPr>
        <w:pStyle w:val="BodyText"/>
      </w:pPr>
      <w:r>
        <w:rPr>
          <w:b/>
        </w:rPr>
        <w:t xml:space="preserve">3.</w:t>
      </w:r>
      <w:r>
        <w:t xml:space="preserve"> </w:t>
      </w:r>
      <w:r>
        <w:t xml:space="preserve">Каждый голосующий на дому избиратель обязан составить письменное заявление о желании проголосовать на дому (для этого используются специальные бланки, которые имеются в УИК).</w:t>
      </w:r>
      <w:r>
        <w:t xml:space="preserve"> </w:t>
      </w:r>
      <w:r>
        <w:rPr>
          <w:b/>
        </w:rPr>
        <w:t xml:space="preserve">[ФЗГ п. п.2, 4, 11 ст. 66]</w:t>
      </w:r>
      <w:r>
        <w:t xml:space="preserve"> </w:t>
      </w:r>
      <w:r>
        <w:t xml:space="preserve">Обычно это происходит тогда, когда группа, проводящая выездное голосование, прибывает к избирателю. Наличие заранее поданных письменных заявлений зачастую свидетельствует о том, что избирателю, желающему голосовать на дому, кто-то специально предложил такой способ голосования.</w:t>
      </w:r>
    </w:p>
    <w:p>
      <w:pPr>
        <w:pStyle w:val="BodyText"/>
      </w:pPr>
      <w:r>
        <w:t xml:space="preserve">В письменном заявлении о голосовании вне помещения проставляется также подпись избирателя о получении бюллетеня (бюллетеней).</w:t>
      </w:r>
      <w:r>
        <w:t xml:space="preserve"> </w:t>
      </w:r>
      <w:r>
        <w:rPr>
          <w:b/>
        </w:rPr>
        <w:t xml:space="preserve">[ФЗГ, п.12 ст.68]</w:t>
      </w:r>
      <w:r>
        <w:t xml:space="preserve"> </w:t>
      </w:r>
      <w:r>
        <w:t xml:space="preserve">Эти заявления затем хранятся вместе с документами УИК. Количество таких заявлений должно быть не меньше, чем число избирателей, проголосовавших вне помещения, отражаемое в протоколе УИК об итогах голосования.</w:t>
      </w:r>
    </w:p>
    <w:p>
      <w:pPr>
        <w:pStyle w:val="BodyText"/>
      </w:pPr>
      <w:r>
        <w:rPr>
          <w:b/>
        </w:rPr>
        <w:t xml:space="preserve">4. Главное правило</w:t>
      </w:r>
      <w:r>
        <w:t xml:space="preserve">: голосовать вне помещения для голосования может</w:t>
      </w:r>
      <w:r>
        <w:t xml:space="preserve"> </w:t>
      </w:r>
      <w:r>
        <w:rPr>
          <w:b/>
        </w:rPr>
        <w:t xml:space="preserve">только тот избиратель</w:t>
      </w:r>
      <w:r>
        <w:t xml:space="preserve">, который</w:t>
      </w:r>
      <w:r>
        <w:t xml:space="preserve"> </w:t>
      </w:r>
      <w:r>
        <w:rPr>
          <w:b/>
        </w:rPr>
        <w:t xml:space="preserve">заранее</w:t>
      </w:r>
      <w:r>
        <w:t xml:space="preserve"> </w:t>
      </w:r>
      <w:r>
        <w:t xml:space="preserve">внесен в реестр заявлений на голосование вне помещения.</w:t>
      </w:r>
      <w:r>
        <w:t xml:space="preserve"> </w:t>
      </w:r>
      <w:r>
        <w:rPr>
          <w:b/>
        </w:rPr>
        <w:t xml:space="preserve">[ФЗГ п. 12 ст. 66. стр. 193]</w:t>
      </w:r>
      <w:r>
        <w:t xml:space="preserve"> </w:t>
      </w:r>
      <w:r>
        <w:t xml:space="preserve">Группа, которая проводит голосование на дому, перед выездом на такое голосование должна получать выписку из этого реестра (или оригинал части реестра) и должна «обслужить» только тех избирателей, которые присутствуют в этой выписке. Грубым нарушением является голосование вне помещения избирателей, которые не были записаны в реестре при выезде (выходе) группы на голосование вне помещения.</w:t>
      </w:r>
    </w:p>
    <w:p>
      <w:pPr>
        <w:pStyle w:val="BodyText"/>
      </w:pPr>
      <w:r>
        <w:rPr>
          <w:b/>
        </w:rPr>
        <w:t xml:space="preserve">5.</w:t>
      </w:r>
      <w:r>
        <w:t xml:space="preserve"> </w:t>
      </w:r>
      <w:r>
        <w:t xml:space="preserve">При голосовании вне помещения</w:t>
      </w:r>
      <w:r>
        <w:t xml:space="preserve"> </w:t>
      </w:r>
      <w:r>
        <w:rPr>
          <w:b/>
        </w:rPr>
        <w:t xml:space="preserve">имеют право присутствовать</w:t>
      </w:r>
      <w:r>
        <w:t xml:space="preserve"> </w:t>
      </w:r>
      <w:r>
        <w:t xml:space="preserve">наблюдатели, члены УИК с совещательным голосом (но не более двух).</w:t>
      </w:r>
      <w:r>
        <w:t xml:space="preserve"> </w:t>
      </w:r>
      <w:r>
        <w:rPr>
          <w:b/>
        </w:rPr>
        <w:t xml:space="preserve">[ФЗГ п. 14 ст. 66. стр. 193]</w:t>
      </w:r>
      <w:r>
        <w:t xml:space="preserve"> </w:t>
      </w:r>
      <w:r>
        <w:t xml:space="preserve">Более того, УИК обязана обеспечить возможность их присутствия.</w:t>
      </w:r>
    </w:p>
    <w:p>
      <w:pPr>
        <w:pStyle w:val="BodyText"/>
      </w:pPr>
      <w:r>
        <w:t xml:space="preserve">Председатель УИК обязан объявить о выезде (выходе) на голосование вне помещения за полчаса до выезда и предложить членам участковой комиссии с правом совещательного голоса и наблюдателям присутствовать при его проведении.</w:t>
      </w:r>
      <w:r>
        <w:t xml:space="preserve"> </w:t>
      </w:r>
      <w:r>
        <w:rPr>
          <w:b/>
        </w:rPr>
        <w:t xml:space="preserve">[ФЗГ п. 6 ст. 66. стр. 189]</w:t>
      </w:r>
    </w:p>
    <w:p>
      <w:pPr>
        <w:pStyle w:val="BodyText"/>
      </w:pPr>
      <w:r>
        <w:rPr>
          <w:b/>
        </w:rPr>
        <w:t xml:space="preserve">6.</w:t>
      </w:r>
      <w:r>
        <w:t xml:space="preserve"> </w:t>
      </w:r>
      <w:r>
        <w:t xml:space="preserve">Группа, осуществляющая выездное голосование получает количество бюллетеней, несколько превышающее число поданных заявок, внесенных в выписку из реестра.</w:t>
      </w:r>
      <w:r>
        <w:t xml:space="preserve"> </w:t>
      </w:r>
      <w:r>
        <w:rPr>
          <w:b/>
        </w:rPr>
        <w:t xml:space="preserve">[ФЗГ п. 9 ст. 66. стр. 191]</w:t>
      </w:r>
      <w:r>
        <w:t xml:space="preserve"> </w:t>
      </w:r>
      <w:r>
        <w:t xml:space="preserve">Общее число получаемых бюллетеней не может превышать более чем на 5 процентов число полученных к моменту выезда заявлений (устных обращений), но должно быть не менее двух бюллетеней.</w:t>
      </w:r>
    </w:p>
    <w:p>
      <w:pPr>
        <w:pStyle w:val="BodyText"/>
      </w:pPr>
      <w:r>
        <w:rPr>
          <w:b/>
        </w:rPr>
        <w:t xml:space="preserve">7.</w:t>
      </w:r>
      <w:r>
        <w:t xml:space="preserve"> </w:t>
      </w:r>
      <w:r>
        <w:t xml:space="preserve">После возвращения группы, осуществлявшей выездное голосование, составляется</w:t>
      </w:r>
      <w:r>
        <w:t xml:space="preserve"> </w:t>
      </w:r>
      <w:r>
        <w:rPr>
          <w:b/>
        </w:rPr>
        <w:t xml:space="preserve">акт</w:t>
      </w:r>
      <w:r>
        <w:t xml:space="preserve">.</w:t>
      </w:r>
      <w:r>
        <w:t xml:space="preserve"> </w:t>
      </w:r>
      <w:r>
        <w:rPr>
          <w:b/>
        </w:rPr>
        <w:t xml:space="preserve">[ФЗГ п. 17 ст. 66]</w:t>
      </w:r>
    </w:p>
    <w:p>
      <w:pPr>
        <w:pStyle w:val="BodyText"/>
      </w:pPr>
      <w:r>
        <w:t xml:space="preserve">Существует несколько видов нарушений при голосовании вне помещения. Они могут применяться как просто для повышения явки избирателей, так и для фальсификации итогов голосования в пользу одного из претендентов.</w:t>
      </w:r>
    </w:p>
    <w:p>
      <w:pPr>
        <w:pStyle w:val="BodyText"/>
      </w:pPr>
      <w:r>
        <w:t xml:space="preserve">С целью повышения явки очень распространенным явлением в последнее время стало использование вместо реестра различных</w:t>
      </w:r>
      <w:r>
        <w:t xml:space="preserve"> </w:t>
      </w:r>
      <w:r>
        <w:rPr>
          <w:b/>
        </w:rPr>
        <w:t xml:space="preserve">списков</w:t>
      </w:r>
      <w:r>
        <w:t xml:space="preserve"> </w:t>
      </w:r>
      <w:r>
        <w:t xml:space="preserve">избирателей, которые якобы хотят проголосовать на дому. Эти списки составляются в произвольной форме по просьбе администрации собесами, советами ветеранов, поликлиниками, жилищно-коммунальными службами, зачастую старшими по домам и подъездам. Составление списка практикуется и на предприятиях, на которых день голосования объявлен рабочим. При этом в списки могут попадать избиратели, которые даже не подозревают о том, что они хотят голосовать</w:t>
      </w:r>
      <w:r>
        <w:rPr>
          <w:rStyle w:val="FootnoteReference"/>
        </w:rPr>
        <w:footnoteReference w:id="60"/>
      </w:r>
      <w:r>
        <w:t xml:space="preserve">.</w:t>
      </w:r>
    </w:p>
    <w:p>
      <w:pPr>
        <w:pStyle w:val="BodyText"/>
      </w:pPr>
      <w:r>
        <w:t xml:space="preserve">Затем данные из этих списков переносятся в реестр заявлений на голосование вне помещения. При этом встречаются два варианта действий: либо реестр составляется до осуществления выездного голосования (что в целом соответствует закону), либо он составляется после осуществления голосования (что является прямым нарушением закона). Списки, не являющиеся официальными документами комиссии, не сохраняются среди документов комиссии.</w:t>
      </w:r>
    </w:p>
    <w:p>
      <w:pPr>
        <w:pStyle w:val="BodyText"/>
      </w:pPr>
      <w:r>
        <w:t xml:space="preserve">Иногда реестр вообще не составляется, а голосование вне помещения производится прямо по спискам, поступившим в комиссию.</w:t>
      </w:r>
    </w:p>
    <w:p>
      <w:pPr>
        <w:pStyle w:val="BodyText"/>
      </w:pPr>
      <w:r>
        <w:t xml:space="preserve">Если голосование происходит по спискам или по реестру, который составлен по спискам до проведения голосования, то часть избирателей, внесенных в реестр, не голосует: их просто не оказывается дома, либо они не впускают к себе членов комиссии с переносным ящиком.</w:t>
      </w:r>
    </w:p>
    <w:p>
      <w:pPr>
        <w:pStyle w:val="BodyText"/>
      </w:pPr>
      <w:r>
        <w:t xml:space="preserve">Признаком того, что реестр составлен после проведения голосования — по факту, является его неестественная «аккуратность» (ведь записи в него вносятся единовременно, путем переписывания списка, вопреки установленному законом порядку).</w:t>
      </w:r>
    </w:p>
    <w:p>
      <w:pPr>
        <w:pStyle w:val="BodyText"/>
      </w:pPr>
      <w:r>
        <w:t xml:space="preserve">Использование списков вместо реестра обычно сопровождается неправильным заполнением реестра.</w:t>
      </w:r>
    </w:p>
    <w:p>
      <w:pPr>
        <w:pStyle w:val="BodyText"/>
      </w:pPr>
      <w:r>
        <w:t xml:space="preserve">Закон предусматривает, что</w:t>
      </w:r>
      <w:r>
        <w:t xml:space="preserve"> </w:t>
      </w:r>
      <w:r>
        <w:rPr>
          <w:i/>
        </w:rPr>
        <w:t xml:space="preserve">«если обращение передано при содействии другого лица, в реестре также указываются фамилия, имя, отчество и адрес места жительства этого лица»</w:t>
      </w:r>
      <w:r>
        <w:t xml:space="preserve">.</w:t>
      </w:r>
      <w:r>
        <w:t xml:space="preserve"> </w:t>
      </w:r>
      <w:r>
        <w:rPr>
          <w:b/>
        </w:rPr>
        <w:t xml:space="preserve">[ФЗГ п. 3 ст. 66]</w:t>
      </w:r>
      <w:r>
        <w:t xml:space="preserve"> </w:t>
      </w:r>
      <w:r>
        <w:t xml:space="preserve">При использовании списков это требование закона обычно не соблюдается.</w:t>
      </w:r>
    </w:p>
    <w:p>
      <w:pPr>
        <w:pStyle w:val="BodyText"/>
      </w:pPr>
      <w:r>
        <w:t xml:space="preserve">В списках, составленных главврачами больниц и поликлиник, часто отсутствует адрес места жительства избирателя. В этом случае комиссия вообще не имеет возможности заранее проверить, имеет ли данный избиратель право голосовать на ее избирательном участке.</w:t>
      </w:r>
    </w:p>
    <w:p>
      <w:pPr>
        <w:pStyle w:val="BodyText"/>
      </w:pPr>
      <w:r>
        <w:t xml:space="preserve">Что делать, если общественный контролер обнаружил, что вместо предусмотренного законом реестра используются списки? Он должен потребовать, чтобы комиссия соблюдала закон: составила перед началом выездного голосования реестр, заполнив там все графы, в том числе и графу с реквизитами лица, передавшего заявку. Если это не будет выполнено, то следует написать жалобу (заявление) в участковую комиссию и потребовать</w:t>
      </w:r>
      <w:r>
        <w:rPr>
          <w:rStyle w:val="FootnoteReference"/>
        </w:rPr>
        <w:footnoteReference w:id="61"/>
      </w:r>
      <w:r>
        <w:t xml:space="preserve">, чтобы такое голосование (точнее — бюллетени такого голосования) было признано недействительным.</w:t>
      </w:r>
    </w:p>
    <w:p>
      <w:pPr>
        <w:pStyle w:val="BodyText"/>
      </w:pPr>
      <w:r>
        <w:t xml:space="preserve">Другие виды нарушений при голосовании вне помещения могут быть направлены на прямую фальсификацию итогов голосования. Самым грубым из них является вброс в переносную урну, который вне помещения для голосования легко осуществить, если при этом нет реальных наблюдателей.</w:t>
      </w:r>
      <w:r>
        <w:t xml:space="preserve"> </w:t>
      </w:r>
      <w:r>
        <w:rPr>
          <w:b/>
        </w:rPr>
        <w:t xml:space="preserve">[УК ст. 142]</w:t>
      </w:r>
      <w:r>
        <w:t xml:space="preserve"> </w:t>
      </w:r>
      <w:r>
        <w:t xml:space="preserve">Такой вброс сопровождается составлением от имени избирателя заявления о желании голосовать на дому и внесением реквизитов избирателя в реестр.</w:t>
      </w:r>
    </w:p>
    <w:p>
      <w:pPr>
        <w:pStyle w:val="BodyText"/>
      </w:pPr>
      <w:r>
        <w:t xml:space="preserve">Другим нарушением является голосование на дому избирателей, не внесенных в реестр на голосование вне помещения. В худшем случае производится «отлов» избирателей вне помещения для голосования с предложением им проголосовать в переносной ящик, подписать заявление о желании проголосовать вне помещения, внесение их реквизитов в реестр голосования вне помещения.</w:t>
      </w:r>
    </w:p>
    <w:p>
      <w:pPr>
        <w:pStyle w:val="BodyText"/>
      </w:pPr>
      <w:r>
        <w:t xml:space="preserve">В некоторых регионах России, там где велика доля сельского населения, много небольших деревень (Воронежская, Тамбовская, Тульская, Волгоградская и некоторые другие области), уровень голосования вне помещения очень высок, поскольку практикуется «объезд» деревень с переносными ящиками.</w:t>
      </w:r>
    </w:p>
    <w:p>
      <w:pPr>
        <w:pStyle w:val="BodyText"/>
      </w:pPr>
      <w:r>
        <w:t xml:space="preserve">Большое количество проголосовавших вне помещения избирателей не может ни вызывать подозрений. Дело в том, что голосование каждого избирателя вне помещения требует затрат времени; также затрат времени требует перемещение от избирателя к избирателю. В зависимости от плотности проживания избирателей естественное голосование одного избирателя может занимать 10–20 минут. Но это означает, что за 4 часа (обычно такое максимальное время занимает выезд (выход) на голосование) одна группа может «обслужить» около 25 избирателей, а за 12 часов — около 75 избирателей. Если за час одна группа «вдруг обслужила» 40 избирателей или общее количество за день голосования составило 200 человек</w:t>
      </w:r>
      <w:r>
        <w:rPr>
          <w:rStyle w:val="FootnoteReference"/>
        </w:rPr>
        <w:footnoteReference w:id="62"/>
      </w:r>
      <w:r>
        <w:t xml:space="preserve">, то</w:t>
      </w:r>
      <w:r>
        <w:t xml:space="preserve"> </w:t>
      </w:r>
      <w:r>
        <w:rPr>
          <w:b/>
        </w:rPr>
        <w:t xml:space="preserve">это почти наверняка означает нарушение правил голосования</w:t>
      </w:r>
      <w:r>
        <w:t xml:space="preserve">. Впрочем, иногда большое количество проголосовавших на дому объясняется «массовым» голосованием в переносную урну в воинских частях, больницах и санаториях (с нарушением правил голосования).</w:t>
      </w:r>
    </w:p>
    <w:p>
      <w:pPr>
        <w:pStyle w:val="BodyText"/>
      </w:pPr>
      <w:r>
        <w:t xml:space="preserve">Часто возникает вопрос, надо ли присутствовать при голосовании вне помещения? В подавляющем большинстве случаев ответ на этот вопрос отрицательный. Только в том случае, если у вас есть основания подозревать, что предполагается фальсификация, следует сопровождать группу «выездного» голосования. Такие подозрения должны возникать в тех случаях, когда:</w:t>
      </w:r>
    </w:p>
    <w:p>
      <w:pPr>
        <w:pStyle w:val="Compact"/>
        <w:numPr>
          <w:numId w:val="1015"/>
          <w:ilvl w:val="0"/>
        </w:numPr>
      </w:pPr>
      <w:r>
        <w:t xml:space="preserve">группа выезжает без реестра, либо в реестр включено слишком много избирателей (например, больше 25);</w:t>
      </w:r>
    </w:p>
    <w:p>
      <w:pPr>
        <w:pStyle w:val="Compact"/>
        <w:numPr>
          <w:numId w:val="1015"/>
          <w:ilvl w:val="0"/>
        </w:numPr>
      </w:pPr>
      <w:r>
        <w:t xml:space="preserve">группа получила намного больше бюллетеней, чем включено в реестр, с которым она выезжает;</w:t>
      </w:r>
    </w:p>
    <w:p>
      <w:pPr>
        <w:pStyle w:val="Compact"/>
        <w:numPr>
          <w:numId w:val="1015"/>
          <w:ilvl w:val="0"/>
        </w:numPr>
      </w:pPr>
      <w:r>
        <w:t xml:space="preserve">есть серьёзные подозрения, что в процессе голосования на дому, оказывается давление на избирателей.</w:t>
      </w:r>
    </w:p>
    <w:p>
      <w:pPr>
        <w:pStyle w:val="FirstParagraph"/>
      </w:pPr>
      <w:r>
        <w:t xml:space="preserve">Следует учитывать тот фактор, что</w:t>
      </w:r>
      <w:r>
        <w:t xml:space="preserve"> </w:t>
      </w:r>
      <w:r>
        <w:rPr>
          <w:b/>
        </w:rPr>
        <w:t xml:space="preserve">оставлять участок без присмотра нельзя</w:t>
      </w:r>
      <w:r>
        <w:t xml:space="preserve">: в выездном голосовании следует участвовать только тогда, когда в комиссии остается надежный наблюдатель.</w:t>
      </w:r>
    </w:p>
    <w:p>
      <w:pPr>
        <w:pStyle w:val="BodyText"/>
      </w:pPr>
      <w:r>
        <w:t xml:space="preserve">Некоторые кандидаты и избирательные объединения используют возможность назначить нескольких наблюдателей в одну УИК. При этом один из наблюдателей назначается специально для того, чтобы присутствовать при голосовании вне помещения. Законом это не запрещено, хотя запрещается одновременное нахождение нескольких наблюдателей (назначенных одним и тем же кандидатом, избирательным объединением)</w:t>
      </w:r>
      <w:r>
        <w:t xml:space="preserve"> </w:t>
      </w:r>
      <w:r>
        <w:rPr>
          <w:b/>
        </w:rPr>
        <w:t xml:space="preserve">в помещении для голосования</w:t>
      </w:r>
      <w:r>
        <w:t xml:space="preserve">.</w:t>
      </w:r>
      <w:r>
        <w:t xml:space="preserve"> </w:t>
      </w:r>
      <w:r>
        <w:rPr>
          <w:b/>
        </w:rPr>
        <w:t xml:space="preserve">[ФЗГ п. 4 ст.30]</w:t>
      </w:r>
    </w:p>
    <w:p>
      <w:pPr>
        <w:pStyle w:val="BodyText"/>
      </w:pPr>
      <w:r>
        <w:t xml:space="preserve">Если вы участвуете в выездном голосовании, обращайте внимание на факты, когда избиратель отсутствует дома или отказывается голосовать. Если вы обнаружили, что избиратель, внесенный в реестр, не подавал заявку на голосование вне помещения, напишите заявление, указав в нем фамилию, имя, отчества избирателя и его адрес (они содержатся в реестре).</w:t>
      </w:r>
    </w:p>
    <w:p>
      <w:pPr>
        <w:pStyle w:val="BodyText"/>
      </w:pPr>
      <w:r>
        <w:t xml:space="preserve">В случае, если общественный контролер не участвует в выездном голосовании, он имеет возможность осуществить контроль следующим образом. Перед</w:t>
      </w:r>
      <w:r>
        <w:t xml:space="preserve"> </w:t>
      </w:r>
      <w:r>
        <w:rPr>
          <w:b/>
        </w:rPr>
        <w:t xml:space="preserve">каждым</w:t>
      </w:r>
      <w:r>
        <w:t xml:space="preserve"> </w:t>
      </w:r>
      <w:r>
        <w:t xml:space="preserve">выездным голосованием и после возвращения группы, проводившей выездное голосование, наблюдатель, член комиссии с совещательным голосом обязательно должен проделать следующие операции:</w:t>
      </w:r>
    </w:p>
    <w:p>
      <w:pPr>
        <w:pStyle w:val="BodyText"/>
      </w:pPr>
      <w:r>
        <w:rPr>
          <w:b/>
        </w:rPr>
        <w:t xml:space="preserve">Перед выездом ознакомиться с выпиской</w:t>
      </w:r>
      <w:r>
        <w:t xml:space="preserve"> </w:t>
      </w:r>
      <w:r>
        <w:t xml:space="preserve">из реестра</w:t>
      </w:r>
      <w:r>
        <w:rPr>
          <w:rStyle w:val="FootnoteReference"/>
        </w:rPr>
        <w:footnoteReference w:id="63"/>
      </w:r>
      <w:r>
        <w:t xml:space="preserve">, с которым выезжает группа, посмотреть, все ли графы в нем заполнены, записать количество избирателей, внесенных в выписку, и последнюю фамилию в ней;</w:t>
      </w:r>
    </w:p>
    <w:p>
      <w:pPr>
        <w:pStyle w:val="BodyText"/>
      </w:pPr>
      <w:r>
        <w:t xml:space="preserve">Перед выездом узнать и записать</w:t>
      </w:r>
      <w:r>
        <w:t xml:space="preserve"> </w:t>
      </w:r>
      <w:r>
        <w:rPr>
          <w:b/>
        </w:rPr>
        <w:t xml:space="preserve">количество бюллетеней</w:t>
      </w:r>
      <w:r>
        <w:t xml:space="preserve">, полученных группой выездного голосования.</w:t>
      </w:r>
    </w:p>
    <w:p>
      <w:pPr>
        <w:pStyle w:val="BodyText"/>
      </w:pPr>
      <w:r>
        <w:rPr>
          <w:b/>
        </w:rPr>
        <w:t xml:space="preserve">После возвращения</w:t>
      </w:r>
      <w:r>
        <w:t xml:space="preserve"> </w:t>
      </w:r>
      <w:r>
        <w:t xml:space="preserve">группы</w:t>
      </w:r>
      <w:r>
        <w:t xml:space="preserve"> </w:t>
      </w:r>
      <w:r>
        <w:rPr>
          <w:b/>
        </w:rPr>
        <w:t xml:space="preserve">ознакомиться с выпиской из реестра</w:t>
      </w:r>
      <w:r>
        <w:t xml:space="preserve"> </w:t>
      </w:r>
      <w:r>
        <w:t xml:space="preserve">и полученными группой заявлениями, убедиться в том, что в выписке не появилось новых фамилий, убедиться, что количество письменных заявлений соответствует количеству проголосовавших по выписке.</w:t>
      </w:r>
    </w:p>
    <w:p>
      <w:pPr>
        <w:pStyle w:val="BodyText"/>
      </w:pPr>
      <w:r>
        <w:t xml:space="preserve">Узнать, когда будет составлен</w:t>
      </w:r>
      <w:r>
        <w:t xml:space="preserve"> </w:t>
      </w:r>
      <w:r>
        <w:rPr>
          <w:b/>
        </w:rPr>
        <w:t xml:space="preserve">акт</w:t>
      </w:r>
      <w:r>
        <w:t xml:space="preserve"> </w:t>
      </w:r>
      <w:r>
        <w:t xml:space="preserve">по данному голосованию вне п</w:t>
      </w:r>
      <w:r>
        <w:rPr>
          <w:b/>
        </w:rPr>
        <w:t xml:space="preserve">оме</w:t>
      </w:r>
      <w:r>
        <w:t xml:space="preserve">щения (напомним, что по закону акт составляется «по окончании голосования с использованием каждого переносного ящика», что с некоторой натяжкой можно трактовать как «непосредственно после возвращения группы, проводившей голосование»), и ознакомиться с ним после составления; убедиться, что в акте указаны данные, которые вы узнали ранее (количество бюллетеней, число проголосовавших, состав группы выездного голосования).</w:t>
      </w:r>
      <w:r>
        <w:t xml:space="preserve"> </w:t>
      </w:r>
      <w:r>
        <w:rPr>
          <w:b/>
        </w:rPr>
        <w:t xml:space="preserve">[ФЗГ п. 17 ст. 66]</w:t>
      </w:r>
    </w:p>
    <w:p>
      <w:pPr>
        <w:pStyle w:val="BodyText"/>
      </w:pPr>
      <w:r>
        <w:t xml:space="preserve">Также, стоит обратить внимание на то, соответствует ли количество проголосовавших вне помещения времени, затраченному на такое голосование.</w:t>
      </w:r>
    </w:p>
    <w:p>
      <w:pPr>
        <w:pStyle w:val="BodyText"/>
      </w:pPr>
      <w:r>
        <w:rPr>
          <w:b/>
        </w:rPr>
        <w:t xml:space="preserve">Право на ознакомление с реестром</w:t>
      </w:r>
      <w:r>
        <w:t xml:space="preserve"> </w:t>
      </w:r>
      <w:r>
        <w:t xml:space="preserve">избирателей закреплено законом за членами с совещательным голосом (они вообще могут знакомиться со всеми документами комиссии), так же как и за наблюдателями.</w:t>
      </w:r>
      <w:r>
        <w:t xml:space="preserve"> </w:t>
      </w:r>
      <w:r>
        <w:rPr>
          <w:b/>
        </w:rPr>
        <w:t xml:space="preserve">[ФЗГ п. 9 ст. 30]</w:t>
      </w:r>
      <w:r>
        <w:t xml:space="preserve"> </w:t>
      </w:r>
      <w:r>
        <w:rPr>
          <w:b/>
        </w:rPr>
        <w:t xml:space="preserve">[ФЗГ п. 23. ст. 29]</w:t>
      </w:r>
    </w:p>
    <w:p>
      <w:pPr>
        <w:pStyle w:val="BodyText"/>
      </w:pPr>
      <w:r>
        <w:t xml:space="preserve">В том случае, если обнаружено, что голосование производилось без реестра, что количество проголосовавших превышает количество внесенных в выписку из реестра, если будет отказано в ознакомлении с выпиской из реестра или с актом, при других существенных нарушениях следует подать заявление в УИК.</w:t>
      </w:r>
    </w:p>
    <w:p>
      <w:pPr>
        <w:pStyle w:val="Heading2"/>
      </w:pPr>
      <w:bookmarkStart w:id="64" w:name="голосование-по-открепительным-удостоверениям"/>
      <w:bookmarkEnd w:id="64"/>
      <w:r>
        <w:t xml:space="preserve">3.5. Голосование по открепительным удостоверениям</w:t>
      </w:r>
    </w:p>
    <w:p>
      <w:pPr>
        <w:pStyle w:val="FirstParagraph"/>
      </w:pPr>
      <w:r>
        <w:t xml:space="preserve">Открепительное удостоверение (для краткости мы иногда будем называть его просто «открепительное») — документ, который избиратель может получить в избирательной комиссии по месту жительства и использовать для получения бюллетеня в день голосования в любой УИК, проводящей те же выборы. Иначе говоря, открепительное удостоверение можно обменять на бюллетень, поэтому порядок получения открепительных удостоверений, их хранение, учет и степень защиты должны быть такими же, как и для избирательных бюллетеней.</w:t>
      </w:r>
      <w:r>
        <w:t xml:space="preserve"> </w:t>
      </w:r>
      <w:r>
        <w:rPr>
          <w:b/>
        </w:rPr>
        <w:t xml:space="preserve">[КоАП ст. 5.58]</w:t>
      </w:r>
    </w:p>
    <w:p>
      <w:pPr>
        <w:pStyle w:val="BodyText"/>
      </w:pPr>
      <w:r>
        <w:t xml:space="preserve">Порядок использования открепительных удостоверений определен статьей 62 Закона о гарантиях (и соотвествующими статьями закона о конкретных выборах). Перечислим основные требования:</w:t>
      </w:r>
    </w:p>
    <w:p>
      <w:pPr>
        <w:numPr>
          <w:numId w:val="1016"/>
          <w:ilvl w:val="0"/>
        </w:numPr>
      </w:pPr>
      <w:r>
        <w:t xml:space="preserve">открепительное удостоверение должно быть</w:t>
      </w:r>
      <w:r>
        <w:t xml:space="preserve"> </w:t>
      </w:r>
      <w:r>
        <w:rPr>
          <w:b/>
        </w:rPr>
        <w:t xml:space="preserve">номерным, содержать печать избирательной комиссии, выдавшей удостоверение и подпись члена этой комиссии</w:t>
      </w:r>
      <w:r>
        <w:t xml:space="preserve">, а также</w:t>
      </w:r>
      <w:r>
        <w:t xml:space="preserve"> </w:t>
      </w:r>
      <w:r>
        <w:rPr>
          <w:b/>
        </w:rPr>
        <w:t xml:space="preserve">название выборов</w:t>
      </w:r>
      <w:r>
        <w:t xml:space="preserve">, для которых это открепительное удостоверение действительно</w:t>
      </w:r>
      <w:r>
        <w:rPr>
          <w:rStyle w:val="FootnoteReference"/>
        </w:rPr>
        <w:footnoteReference w:id="65"/>
      </w:r>
      <w:r>
        <w:t xml:space="preserve">. При выдаче открепительного удостоверения</w:t>
      </w:r>
      <w:r>
        <w:t xml:space="preserve"> </w:t>
      </w:r>
      <w:r>
        <w:rPr>
          <w:b/>
        </w:rPr>
        <w:t xml:space="preserve">в него вносятся фамилия, имя и отчество избирателя, а также номера избирательного участка и избирательного округа</w:t>
      </w:r>
      <w:r>
        <w:t xml:space="preserve">, на котором выдано это открепительное удостоверение.</w:t>
      </w:r>
      <w:r>
        <w:t xml:space="preserve"> </w:t>
      </w:r>
      <w:r>
        <w:rPr>
          <w:b/>
        </w:rPr>
        <w:t xml:space="preserve">[ФЗГ п. п.3 и 7 ст. 62]</w:t>
      </w:r>
      <w:r>
        <w:t xml:space="preserve"> </w:t>
      </w:r>
      <w:r>
        <w:t xml:space="preserve">Если предусмотрено повторное голосование (второй тур), то открепительное удостоверение должно состоять из двух частей (иметь отрывной талон), каждая из которых содержит эти реквизиты;</w:t>
      </w:r>
    </w:p>
    <w:p>
      <w:pPr>
        <w:numPr>
          <w:numId w:val="1016"/>
          <w:ilvl w:val="0"/>
        </w:numPr>
      </w:pPr>
      <w:r>
        <w:t xml:space="preserve">открепительные удостоверения передаются типографией комиссии, организующей выборы, и далее от вышестоящей комиссии нижестоящей по акту передачи с указанием количества и номеров переданных удостоверений;</w:t>
      </w:r>
    </w:p>
    <w:p>
      <w:pPr>
        <w:numPr>
          <w:numId w:val="1016"/>
          <w:ilvl w:val="0"/>
        </w:numPr>
      </w:pPr>
      <w:r>
        <w:t xml:space="preserve">открепительное удостоверение выдается избирателю по его письменному заявлению и по предъявлении паспорта или документа, его заменяющего.</w:t>
      </w:r>
      <w:r>
        <w:t xml:space="preserve"> </w:t>
      </w:r>
      <w:r>
        <w:rPr>
          <w:b/>
        </w:rPr>
        <w:t xml:space="preserve">[ФЗГ п. 6 ст. 62]</w:t>
      </w:r>
      <w:r>
        <w:t xml:space="preserve"> </w:t>
      </w:r>
      <w:r>
        <w:t xml:space="preserve">Открепительное удостоверение может быть выдано на основании</w:t>
      </w:r>
      <w:r>
        <w:t xml:space="preserve"> </w:t>
      </w:r>
      <w:r>
        <w:rPr>
          <w:b/>
        </w:rPr>
        <w:t xml:space="preserve">нотариально заверенной</w:t>
      </w:r>
      <w:r>
        <w:t xml:space="preserve"> </w:t>
      </w:r>
      <w:r>
        <w:t xml:space="preserve">доверенности на его получение;</w:t>
      </w:r>
    </w:p>
    <w:p>
      <w:pPr>
        <w:numPr>
          <w:numId w:val="1016"/>
          <w:ilvl w:val="0"/>
        </w:numPr>
      </w:pPr>
      <w:r>
        <w:t xml:space="preserve">открепительное удостоверение может быть выдано за 45–11 дней до дня голосования</w:t>
      </w:r>
      <w:r>
        <w:rPr>
          <w:rStyle w:val="FootnoteReference"/>
        </w:rPr>
        <w:footnoteReference w:id="66"/>
      </w:r>
      <w:r>
        <w:t xml:space="preserve"> </w:t>
      </w:r>
      <w:r>
        <w:t xml:space="preserve">в комиссии, непосредственно вышестоящей по отношению к участковой (на федеральных выборах – это ТИК). При этом комиссия обязана проверить, что место жительства данного избирателя находится на подведомственной ей территории, затем внести фамилию, имя, отчество и адрес места жительства избирателя в специальный реестр.</w:t>
      </w:r>
      <w:r>
        <w:t xml:space="preserve"> </w:t>
      </w:r>
      <w:r>
        <w:rPr>
          <w:b/>
        </w:rPr>
        <w:t xml:space="preserve">[ФЗГ п. п.7 и 8 ст. 62]</w:t>
      </w:r>
    </w:p>
    <w:p>
      <w:pPr>
        <w:pStyle w:val="FirstParagraph"/>
      </w:pPr>
      <w:r>
        <w:t xml:space="preserve">Избиратель расписывается в реестре за получение открепительного. Выписка из этого реестра позднее передается в соответствующую УИК. На основе этой выписки избиратели, получившие открепительные,</w:t>
      </w:r>
      <w:r>
        <w:t xml:space="preserve"> </w:t>
      </w:r>
      <w:r>
        <w:rPr>
          <w:b/>
        </w:rPr>
        <w:t xml:space="preserve">[ФЗГ п. 11 ст. 62]</w:t>
      </w:r>
      <w:r>
        <w:t xml:space="preserve">исключаются из списка избирателей в своей учвстковой комиссии;</w:t>
      </w:r>
    </w:p>
    <w:p>
      <w:pPr>
        <w:numPr>
          <w:numId w:val="1017"/>
          <w:ilvl w:val="0"/>
        </w:numPr>
      </w:pPr>
      <w:r>
        <w:t xml:space="preserve">открепительное удостоверение может быть выдано за 10 и менее дней до дня голосования в УИК, к которой «приписан» избиратель. При этом избиратель расписывается за получение открепительного удостоверения в списке избирателей, проставляет в соответствующих графах год своего рождения и номер паспорта (впрочем, обычно это делает член УИК). Член УИК, выдавший открепительное удостоверение, исключает (вычеркивает) данного избирателя из списка избирателей с проставлением отметки «Получил открепительное удостоверение № …»;</w:t>
      </w:r>
    </w:p>
    <w:p>
      <w:pPr>
        <w:numPr>
          <w:numId w:val="1017"/>
          <w:ilvl w:val="0"/>
        </w:numPr>
      </w:pPr>
      <w:r>
        <w:t xml:space="preserve">не выданные открепительные удостоверения погашаются в день голосования перед началом голосования, о чем составляется акт.</w:t>
      </w:r>
      <w:r>
        <w:t xml:space="preserve"> </w:t>
      </w:r>
      <w:r>
        <w:rPr>
          <w:b/>
        </w:rPr>
        <w:t xml:space="preserve">[ФЗГ п. 13 ст. 62]</w:t>
      </w:r>
      <w:r>
        <w:t xml:space="preserve"> </w:t>
      </w:r>
      <w:r>
        <w:t xml:space="preserve">Если законом пердусмотрено повторное голосование (второй тур), то порядок погашения неиспользованных открепительных удостоверений и отрывных талонов к ним определяется законом о конкретных выборах;</w:t>
      </w:r>
    </w:p>
    <w:p>
      <w:pPr>
        <w:numPr>
          <w:numId w:val="1017"/>
          <w:ilvl w:val="0"/>
        </w:numPr>
      </w:pPr>
      <w:r>
        <w:t xml:space="preserve">при предъявлении открепительного удостоверения в день голосования УИК обязана проверить правильность оформления открепительного удостоверения, в том числе сверить данные удостоверения с данными паспорта избирателя (или документа его заменяющего), внести реквизиты избирателя в дополнительный список, сделав там пометку «Открепительное удостоверение», и выдать ему избирательный бюллетень (бюллетени). При этом бюллетень (бюллетени) выдаются только по тем выборам, к которым относится данное открепительное удостоверение. Открепительное удостоверение у избирателя изымается</w:t>
      </w:r>
      <w:r>
        <w:rPr>
          <w:rStyle w:val="FootnoteReference"/>
        </w:rPr>
        <w:footnoteReference w:id="67"/>
      </w:r>
      <w:r>
        <w:t xml:space="preserve"> </w:t>
      </w:r>
      <w:r>
        <w:t xml:space="preserve">и остается в УИК.</w:t>
      </w:r>
    </w:p>
    <w:p>
      <w:pPr>
        <w:pStyle w:val="FirstParagraph"/>
      </w:pPr>
      <w:r>
        <w:t xml:space="preserve">Существует две принципиально разных технологии нарушений, связанных с использованием открепительных удостоверений: принуждение к получению открепительных удостоверений и прямые фальсификации голосования.</w:t>
      </w:r>
    </w:p>
    <w:p>
      <w:pPr>
        <w:pStyle w:val="BodyText"/>
      </w:pPr>
      <w:r>
        <w:t xml:space="preserve">Принуждение к получению открепительных удостоверений используется для повышения показателя явки, поскольку избиратель, получивший открепительное удостоверение, исключается из списка избирателей на своем избирательном участке, уменьшая тем самым знаменатель дроби, которая определяет показатель явки.</w:t>
      </w:r>
      <w:r>
        <w:rPr>
          <w:rStyle w:val="FootnoteReference"/>
        </w:rPr>
        <w:footnoteReference w:id="68"/>
      </w:r>
    </w:p>
    <w:p>
      <w:pPr>
        <w:pStyle w:val="BodyText"/>
      </w:pPr>
      <w:r>
        <w:t xml:space="preserve">Прямые фальсификации голосования с помощью открепительных встречаются в следующих видах:</w:t>
      </w:r>
    </w:p>
    <w:p>
      <w:pPr>
        <w:numPr>
          <w:numId w:val="1018"/>
          <w:ilvl w:val="0"/>
        </w:numPr>
      </w:pPr>
      <w:r>
        <w:t xml:space="preserve">принуждение к получению открепительного с дальнейшей передачей его другому лицу и использованием для голосования другим лицом. Например, сотрудников предприятия могут принуждать к получению открепительных и сдаче их руководству предприятия, которое затем по договоренности с УИК, организованной на том же предприятии, осуществляет голосование этими открепительными;</w:t>
      </w:r>
    </w:p>
    <w:p>
      <w:pPr>
        <w:numPr>
          <w:numId w:val="1018"/>
          <w:ilvl w:val="0"/>
        </w:numPr>
      </w:pPr>
      <w:r>
        <w:t xml:space="preserve">изготовление неучтенного тиража открепительных удостоверений, которые затем используются на разных избирательных участках. При этом возможны варианты, когда лица, получившие несколько открепительных на свое имя, действуют поодиночке или когда они действуют организованными группами, перемещающимися от участка к участку на автотранспорте. Следует отметить, что на участках, образованных на вокзалах и в аэропортах, избиратели голосуют исключительно по открепительным удостоверениям;</w:t>
      </w:r>
      <w:r>
        <w:t xml:space="preserve"> </w:t>
      </w:r>
      <w:r>
        <w:rPr>
          <w:b/>
        </w:rPr>
        <w:t xml:space="preserve">[ФЗГ п. 17.1 ст. 17]</w:t>
      </w:r>
    </w:p>
    <w:p>
      <w:pPr>
        <w:numPr>
          <w:numId w:val="1018"/>
          <w:ilvl w:val="0"/>
        </w:numPr>
      </w:pPr>
      <w:r>
        <w:t xml:space="preserve">использование одного и того же открепительного удостоверения на разных избирательных участках. Этот способ может быть осуществлен, если открепительные удостоверения не изымаются при выдаче бюллетеня;</w:t>
      </w:r>
    </w:p>
    <w:p>
      <w:pPr>
        <w:numPr>
          <w:numId w:val="1018"/>
          <w:ilvl w:val="0"/>
        </w:numPr>
      </w:pPr>
      <w:r>
        <w:t xml:space="preserve">при совмещении федеральных (или региональных) выборов с муниципальными — незаконная выдача избирателю по муниципальным выборам на основании открепительного удостоверения, оформленного для федеральных или региональных выборов. Такое нарушение при совмещении выборов встречается очень часто и может исказить итоги голосования по муниципальным выборам.</w:t>
      </w:r>
    </w:p>
    <w:p>
      <w:pPr>
        <w:numPr>
          <w:numId w:val="1018"/>
          <w:ilvl w:val="0"/>
        </w:numPr>
      </w:pPr>
      <w:r>
        <w:t xml:space="preserve">при проведении выборов по смешанной системе (когда избирателю без открепиительного выдаются два бюллетеня, например, на выборах депутстов Госдумы) - выдача избирателю по открепительному двух бюллетеней, если номер округа, в котором выдано открепительное удостоверения (указан в открепительном удостоверении) не совпадает с номером округа, где избиратель голосует.</w:t>
      </w:r>
    </w:p>
    <w:p>
      <w:pPr>
        <w:pStyle w:val="FirstParagraph"/>
      </w:pPr>
      <w:r>
        <w:t xml:space="preserve">Принуждение к получению открепительных удостоверений следует фиксировать в форме письменных заявлений от граждан, которые подверглись такому принуждению. От этих граждан требуется определенная смелость, поэтому фиксация этого нарушения затруднена. Объективно принуждение отражается в неестественно большом количестве выданных открепительных удостоверений. Естественным уровнем выдачи открепительных удостоверений можно считать 0,5–1% от общего количества избирателей — уровень, наблюдавшийся до выборов 2007 года. Информацию о количестве выданных открепительных удостоверений можно получать в ТИК.</w:t>
      </w:r>
    </w:p>
    <w:p>
      <w:pPr>
        <w:pStyle w:val="BodyText"/>
      </w:pPr>
      <w:r>
        <w:t xml:space="preserve">Для воспрепятствования и фиксации нарушений с помощью открепительных удостоверений в день голосования надо:</w:t>
      </w:r>
    </w:p>
    <w:p>
      <w:pPr>
        <w:numPr>
          <w:numId w:val="1019"/>
          <w:ilvl w:val="0"/>
        </w:numPr>
      </w:pPr>
      <w:r>
        <w:t xml:space="preserve">перед началом голосования проследить, чтобы оставшиеся в УИК открепительные были пересчитаны и погашен</w:t>
      </w:r>
      <w:r>
        <w:rPr>
          <w:b/>
        </w:rPr>
        <w:t xml:space="preserve">[ФЗГ п. 13 ст. 62]</w:t>
      </w:r>
      <w:r>
        <w:t xml:space="preserve">ы;</w:t>
      </w:r>
    </w:p>
    <w:p>
      <w:pPr>
        <w:numPr>
          <w:numId w:val="1019"/>
          <w:ilvl w:val="0"/>
        </w:numPr>
      </w:pPr>
      <w:r>
        <w:t xml:space="preserve">внимательно следить за дополнительным списком, обычно находящимся у секретаря УИК. Если около него образуется очередь, это может служить признаком доставки в комиссию большого числа граждан с открепительными удостоверениями. В этом случае следует сфотографировать очередь, а также транспортное средство, на котором доставлены избиратели, и его номер;</w:t>
      </w:r>
    </w:p>
    <w:p>
      <w:pPr>
        <w:numPr>
          <w:numId w:val="1019"/>
          <w:ilvl w:val="0"/>
        </w:numPr>
      </w:pPr>
      <w:r>
        <w:t xml:space="preserve">обращать внимание на правильность оформления предъявляемых избирателями открепительных удостоверений (Ф. И. О. , № УИК, выдавшего открепительный, печать, подпись);</w:t>
      </w:r>
    </w:p>
    <w:p>
      <w:pPr>
        <w:numPr>
          <w:numId w:val="1019"/>
          <w:ilvl w:val="0"/>
        </w:numPr>
      </w:pPr>
      <w:r>
        <w:t xml:space="preserve">следить за правильностью заполнения дополнительного списка при голосовании по открепительному: туда должны вноситься все реквизиты избирателя: адрес места жительства (по паспорту!), год рождения, паспортные данные. Также надо следить за соответствием фамилии в открепительном удостоверении фамилии избирателя, голосующего по нему;</w:t>
      </w:r>
    </w:p>
    <w:p>
      <w:pPr>
        <w:numPr>
          <w:numId w:val="1019"/>
          <w:ilvl w:val="0"/>
        </w:numPr>
      </w:pPr>
      <w:r>
        <w:t xml:space="preserve">обращать внимание на то, изымаются ли открепительные удостоверения у избирателя при выдаче ему бюллетеня. Количество изъятых открепительных удостоверений должно быть равно количеству отметок в дополнительном списке о голосовании по открепительному удостоверению. Это количество должно также совпадать с соответствующей строкой протокола УИК об итогах голосования, что также следует проконтролировать;</w:t>
      </w:r>
    </w:p>
    <w:p>
      <w:pPr>
        <w:numPr>
          <w:numId w:val="1019"/>
          <w:ilvl w:val="0"/>
        </w:numPr>
      </w:pPr>
      <w:r>
        <w:t xml:space="preserve">при совмещении выборов надо следить, чтобы по открепительным удостоверениям, оформленным для голосования на федеральных или региональных выборах, не выдавались бюллетени муниципальных выборов.</w:t>
      </w:r>
    </w:p>
    <w:p>
      <w:pPr>
        <w:pStyle w:val="FirstParagraph"/>
      </w:pPr>
      <w:r>
        <w:t xml:space="preserve">При смешанной системе выборов (когда используются два бюллетеня) надо следить за тем, чтобы избирателю с открепительным выдавался только один бюллетень, если номер избирательного округа, в котором открепительное удостоверение выдано (он указан в открепительном удостоверении) не совпадает с номером округа, в котором избиратель голосует.</w:t>
      </w:r>
    </w:p>
    <w:p>
      <w:pPr>
        <w:pStyle w:val="BodyText"/>
      </w:pPr>
      <w:r>
        <w:t xml:space="preserve">Пресечение фальсификаций, производимых с помощью открепительных удостоверений, требует координации действий участников выборов, участия избирательных штабов. Если есть подозрение на массовое использование неучтенного тиража открепительных удостоверений, следует организовать дополнительное наблюдение около избирательных участков: наблюдать за тем, нет ли перемещений между участками одних и тех же избирателей, голосующих на разных участках по открепительному удостоверению.</w:t>
      </w:r>
    </w:p>
    <w:p>
      <w:pPr>
        <w:pStyle w:val="BodyText"/>
      </w:pPr>
      <w:r>
        <w:t xml:space="preserve">При возникновении подозрений в массовом незаконном использовании открепительных удостоверений, в случае обжалования итогов голосования и результата выборов, имеется возможность проверить, выдавалось ли данное открепительное удостоверение данному избирателю. Фамилия и номер УИК, где выдано удостоверение, записаны в самом удостоверении, которые изымаются комиссией при голосовании и должны храниться в документах комиссии. Наблюдатели и члены комиссии имеют право знакомиться с находящимися в комиссии открепительными удостоверениями.</w:t>
      </w:r>
      <w:r>
        <w:t xml:space="preserve"> </w:t>
      </w:r>
      <w:r>
        <w:rPr>
          <w:b/>
        </w:rPr>
        <w:t xml:space="preserve">[ФЗГ подпункт а) п. 9 ст. 30]</w:t>
      </w:r>
      <w:r>
        <w:t xml:space="preserve"> </w:t>
      </w:r>
      <w:r>
        <w:t xml:space="preserve">С другой стороны, факт выдачи открепительного удостоверения с данным номером данному избирателю должен быть отражен в списке избирателей той УИК, номер которой указан в открепительном удостоверении.</w:t>
      </w:r>
    </w:p>
    <w:p>
      <w:pPr>
        <w:pStyle w:val="BodyText"/>
      </w:pPr>
      <w:r>
        <w:t xml:space="preserve">Фальсификации с помощью открепительных удостоверений являются уголовным преступлением и административным правонарушением.</w:t>
      </w:r>
      <w:r>
        <w:t xml:space="preserve"> </w:t>
      </w:r>
      <w:r>
        <w:rPr>
          <w:b/>
        </w:rPr>
        <w:t xml:space="preserve">[УК, ст. 142; КоАП, ст.5.58.]</w:t>
      </w:r>
    </w:p>
    <w:p>
      <w:pPr>
        <w:pStyle w:val="Heading1"/>
      </w:pPr>
      <w:bookmarkStart w:id="69" w:name="раздел-4.-подсчет-голосов-вучастковой-комиссии"/>
      <w:bookmarkEnd w:id="69"/>
      <w:r>
        <w:t xml:space="preserve">Раздел 4. Подсчет голосов в участковой комиссии</w:t>
      </w:r>
    </w:p>
    <w:p>
      <w:pPr>
        <w:pStyle w:val="Heading2"/>
      </w:pPr>
      <w:bookmarkStart w:id="70" w:name="этапы-подсчета-голосов"/>
      <w:bookmarkEnd w:id="70"/>
      <w:r>
        <w:t xml:space="preserve">4.1. Этапы подсчета голосов</w:t>
      </w:r>
    </w:p>
    <w:p>
      <w:pPr>
        <w:pStyle w:val="FirstParagraph"/>
      </w:pPr>
      <w:r>
        <w:t xml:space="preserve">В 20:00 председатель комиссии объявляет участок закрытым.</w:t>
      </w:r>
      <w:r>
        <w:rPr>
          <w:rStyle w:val="FootnoteReference"/>
        </w:rPr>
        <w:footnoteReference w:id="71"/>
      </w:r>
      <w:r>
        <w:t xml:space="preserve"> </w:t>
      </w:r>
      <w:r>
        <w:t xml:space="preserve">После этого получить бюллетени и проголосовать могут только избиратели, находящиеся в помещении для голосования.</w:t>
      </w:r>
    </w:p>
    <w:p>
      <w:pPr>
        <w:pStyle w:val="BodyText"/>
      </w:pPr>
      <w:r>
        <w:t xml:space="preserve">После завершения голосования начинается подсчет голосов, под которым в законе понимаются все завершающие работу УИК действия (не обязательно связанные с подсчетом бюллетеней). Подсчет голосов должен начинаться</w:t>
      </w:r>
      <w:r>
        <w:t xml:space="preserve"> </w:t>
      </w:r>
      <w:r>
        <w:rPr>
          <w:b/>
        </w:rPr>
        <w:t xml:space="preserve">сразу</w:t>
      </w:r>
      <w:r>
        <w:t xml:space="preserve"> </w:t>
      </w:r>
      <w:r>
        <w:t xml:space="preserve">после завершения голосования. Это важное требование, за выполнением которого должен следить общественный контролер, поскольку перерыв между голосованием и подсчетом (например, - на ужин) может использоваться фальсификаторами с целью незаконного внесения данных в список избирателей.</w:t>
      </w:r>
      <w:r>
        <w:t xml:space="preserve"> </w:t>
      </w:r>
      <w:r>
        <w:rPr>
          <w:b/>
        </w:rPr>
        <w:t xml:space="preserve">[ФЗГ, п.2, ст.68]</w:t>
      </w:r>
      <w:r>
        <w:t xml:space="preserve"> </w:t>
      </w:r>
      <w:r>
        <w:t xml:space="preserve">Подсчет голосов должен проводится</w:t>
      </w:r>
      <w:r>
        <w:t xml:space="preserve"> </w:t>
      </w:r>
      <w:r>
        <w:rPr>
          <w:b/>
        </w:rPr>
        <w:t xml:space="preserve">без перерыва</w:t>
      </w:r>
      <w:r>
        <w:t xml:space="preserve"> </w:t>
      </w:r>
      <w:r>
        <w:t xml:space="preserve">до установления итогов голосования.</w:t>
      </w:r>
    </w:p>
    <w:p>
      <w:pPr>
        <w:pStyle w:val="BodyText"/>
      </w:pPr>
      <w:r>
        <w:t xml:space="preserve">Подсчет голосов разделяется на этапы, которые УИК должна проводить</w:t>
      </w:r>
      <w:r>
        <w:t xml:space="preserve"> </w:t>
      </w:r>
      <w:r>
        <w:rPr>
          <w:b/>
        </w:rPr>
        <w:t xml:space="preserve">последовательно</w:t>
      </w:r>
      <w:r>
        <w:t xml:space="preserve"> </w:t>
      </w:r>
      <w:r>
        <w:t xml:space="preserve">друг за другом, не допуская того, чтобы одни члены комиссии занимались одним этапом, а другие – другим.</w:t>
      </w:r>
      <w:r>
        <w:t xml:space="preserve"> </w:t>
      </w:r>
      <w:r>
        <w:rPr>
          <w:b/>
        </w:rPr>
        <w:t xml:space="preserve">[ФЗГ п. 1 ст. 68]</w:t>
      </w:r>
      <w:r>
        <w:t xml:space="preserve"> </w:t>
      </w:r>
      <w:r>
        <w:t xml:space="preserve">Эти этапы следующие:</w:t>
      </w:r>
    </w:p>
    <w:p>
      <w:pPr>
        <w:pStyle w:val="BodyText"/>
      </w:pPr>
      <w:r>
        <w:rPr>
          <w:b/>
        </w:rPr>
        <w:t xml:space="preserve">1.</w:t>
      </w:r>
      <w:r>
        <w:t xml:space="preserve"> </w:t>
      </w:r>
      <w:r>
        <w:t xml:space="preserve">Подсчет и погашение неиспользованных избирательных бюллетеней;</w:t>
      </w:r>
    </w:p>
    <w:p>
      <w:pPr>
        <w:pStyle w:val="BodyText"/>
      </w:pPr>
      <w:r>
        <w:rPr>
          <w:b/>
        </w:rPr>
        <w:t xml:space="preserve">2.</w:t>
      </w:r>
      <w:r>
        <w:t xml:space="preserve"> </w:t>
      </w:r>
      <w:r>
        <w:t xml:space="preserve">Подсчет данных по списку избирателей;</w:t>
      </w:r>
    </w:p>
    <w:p>
      <w:pPr>
        <w:pStyle w:val="BodyText"/>
      </w:pPr>
      <w:r>
        <w:rPr>
          <w:b/>
        </w:rPr>
        <w:t xml:space="preserve">3.</w:t>
      </w:r>
      <w:r>
        <w:t xml:space="preserve"> </w:t>
      </w:r>
      <w:r>
        <w:t xml:space="preserve">Извлечение бюллетеней из переносных ящиков, подсчет их количества;</w:t>
      </w:r>
    </w:p>
    <w:p>
      <w:pPr>
        <w:pStyle w:val="BodyText"/>
      </w:pPr>
      <w:r>
        <w:rPr>
          <w:b/>
        </w:rPr>
        <w:t xml:space="preserve">4.</w:t>
      </w:r>
      <w:r>
        <w:t xml:space="preserve"> </w:t>
      </w:r>
      <w:r>
        <w:t xml:space="preserve">Извлечение бюллетеней из стационарных ящиков и подсчет голосов;</w:t>
      </w:r>
    </w:p>
    <w:p>
      <w:pPr>
        <w:pStyle w:val="BodyText"/>
      </w:pPr>
      <w:r>
        <w:rPr>
          <w:b/>
        </w:rPr>
        <w:t xml:space="preserve">5.</w:t>
      </w:r>
      <w:r>
        <w:t xml:space="preserve"> </w:t>
      </w:r>
      <w:r>
        <w:t xml:space="preserve">Проверка контрольных соотношений, проведение итогового заседания УИК, упаковка документов, оформление протокола УИК об итогах голосования, выдача копий протоколов.</w:t>
      </w:r>
    </w:p>
    <w:p>
      <w:pPr>
        <w:pStyle w:val="BodyText"/>
      </w:pPr>
      <w:r>
        <w:t xml:space="preserve">Очень важно, чтобы этапы подсчета</w:t>
      </w:r>
      <w:r>
        <w:t xml:space="preserve"> </w:t>
      </w:r>
      <w:r>
        <w:rPr>
          <w:b/>
        </w:rPr>
        <w:t xml:space="preserve">следовали друг за другом</w:t>
      </w:r>
      <w:r>
        <w:t xml:space="preserve"> </w:t>
      </w:r>
      <w:r>
        <w:rPr>
          <w:b/>
        </w:rPr>
        <w:t xml:space="preserve">в том порядке, в котором они описаны в законе</w:t>
      </w:r>
      <w:r>
        <w:t xml:space="preserve">. Сначала должно производиться погашение бюллетеней, потом — работа со списками избирателей, а уж затем — извлечение бюллетеней из ящиков и подсчет голосов. Нарушение такой последовательности (например, одновременное погашение и работа со списками) не позволяет отследить «подгонку» контрольных соотношений, которую умеют осуществлять опытные председатели комиссий. Несоблюдение последовательности, установленной законом, — серьезное нарушение: о несоблюдении последовательности этапов подсчета надо подать жалобу.</w:t>
      </w:r>
    </w:p>
    <w:p>
      <w:pPr>
        <w:pStyle w:val="BodyText"/>
      </w:pPr>
      <w:r>
        <w:t xml:space="preserve">В случае совмещения выборов или при смешанной избирательной системе этап 4 может включать в себя предварительную сортировку по видам бюллетеней. Голоса по каждому виду бюллетеней подсчитываются</w:t>
      </w:r>
      <w:r>
        <w:t xml:space="preserve"> </w:t>
      </w:r>
      <w:r>
        <w:rPr>
          <w:b/>
        </w:rPr>
        <w:t xml:space="preserve">в два приема</w:t>
      </w:r>
      <w:r>
        <w:t xml:space="preserve">: сначала бюллетени сортируются по отметкам в них, а затем подсчитываются бюллетени в рассортированных пачках.</w:t>
      </w:r>
    </w:p>
    <w:p>
      <w:pPr>
        <w:pStyle w:val="BodyText"/>
      </w:pPr>
      <w:r>
        <w:t xml:space="preserve">Порядок подсчета голосов подробно описан в статье 68 Закона о гарантиях. Но на практике некоторые пункты этой статьи повсеместно не соблюдаются. Причиной несоблюдения закона в данном случае обычно является не желание сфальсифицировать итоги голосования, а традиция пренебрежения законом: члены комиссии не хотят тратить время на выполнение кажущихся им ненужными предписаний закона, тем более что подсчет происходит в конце длинного рабочего дня.</w:t>
      </w:r>
    </w:p>
    <w:p>
      <w:pPr>
        <w:pStyle w:val="BodyText"/>
      </w:pPr>
      <w:r>
        <w:rPr>
          <w:b/>
        </w:rPr>
        <w:t xml:space="preserve">При наличии добросовестных наблюдателей строгое соблюдение требований закона практически не оставляет возможности осуществить фальсификации при подсчете голосов.</w:t>
      </w:r>
    </w:p>
    <w:p>
      <w:pPr>
        <w:pStyle w:val="BodyText"/>
      </w:pPr>
      <w:r>
        <w:t xml:space="preserve">В этом справочнике особое внимание уделено тем процедурам подсчета голосов, которые могут быть источником неправильного подведения итогов голосования.</w:t>
      </w:r>
    </w:p>
    <w:p>
      <w:pPr>
        <w:pStyle w:val="BodyText"/>
      </w:pPr>
      <w:r>
        <w:t xml:space="preserve">За нарушение порядка подсчета голосов предусмотрена административная ответственность.</w:t>
      </w:r>
      <w:r>
        <w:t xml:space="preserve"> </w:t>
      </w:r>
      <w:r>
        <w:rPr>
          <w:b/>
        </w:rPr>
        <w:t xml:space="preserve">[КоАП ст. 5.24]</w:t>
      </w:r>
    </w:p>
    <w:p>
      <w:pPr>
        <w:pStyle w:val="Heading2"/>
      </w:pPr>
      <w:bookmarkStart w:id="72" w:name="о-заполнении-протокола-об-итогах-голосования"/>
      <w:bookmarkEnd w:id="72"/>
      <w:r>
        <w:t xml:space="preserve">4.2. О заполнении протокола об итогах голосования</w:t>
      </w:r>
    </w:p>
    <w:p>
      <w:pPr>
        <w:pStyle w:val="FirstParagraph"/>
      </w:pPr>
      <w:r>
        <w:t xml:space="preserve">В конечном итоге комиссия должна составить протокол об итогах голосования. Если голосование производится несколькими видами бюллетеней, то комиссия должна будет составить столько протоколов об итогах голосования, сколько видов бюллетеней используется на данных выборах.</w:t>
      </w:r>
    </w:p>
    <w:p>
      <w:pPr>
        <w:pStyle w:val="BodyText"/>
      </w:pPr>
      <w:r>
        <w:t xml:space="preserve">По закону в процессе подсчета заполняются как увеличенные формы протоколов, так и сами протоколы. На практике в процессе подсчетов обычно заполняется не сам протокол, а его черновик, и в этом нет ничего страшного. Для наблюдателей</w:t>
      </w:r>
      <w:r>
        <w:t xml:space="preserve"> </w:t>
      </w:r>
      <w:r>
        <w:rPr>
          <w:b/>
        </w:rPr>
        <w:t xml:space="preserve">важно то, чтобы после каждого этапа полученные результаты ОГЛАШАЛИСЬ и вносились именно в увеличенную форму протокола</w:t>
      </w:r>
      <w:r>
        <w:t xml:space="preserve">, которая должна находиться недалеко от места, где производятся подсчеты.</w:t>
      </w:r>
      <w:r>
        <w:t xml:space="preserve"> </w:t>
      </w:r>
      <w:r>
        <w:rPr>
          <w:b/>
        </w:rPr>
        <w:t xml:space="preserve">[ФЗГ, п.п.4, 6, 12, 20 ст.68]</w:t>
      </w:r>
      <w:r>
        <w:t xml:space="preserve"> </w:t>
      </w:r>
      <w:r>
        <w:t xml:space="preserve">Это делается для того, чтобы все исправления, которые комиссия осуществляет в процессе подсчетов, делались бы на виду у наблюдателей.</w:t>
      </w:r>
      <w:r>
        <w:t xml:space="preserve"> </w:t>
      </w:r>
      <w:r>
        <w:rPr>
          <w:b/>
        </w:rPr>
        <w:t xml:space="preserve">[ФЗГ п. 1 ст. 68]</w:t>
      </w:r>
    </w:p>
    <w:p>
      <w:pPr>
        <w:pStyle w:val="BodyText"/>
      </w:pPr>
      <w:r>
        <w:t xml:space="preserve">Председатели комиссий зачастую «забывают» оглашать результаты и заполнять увеличенные формы протоколов. Если председатель не выполняет этих требований, напомните ему о них, а если и после этого увеличенная форма протокола не заполняется после каждого этапа, напишите жалобу.</w:t>
      </w:r>
    </w:p>
    <w:p>
      <w:pPr>
        <w:pStyle w:val="BodyText"/>
      </w:pPr>
      <w:r>
        <w:t xml:space="preserve">Анализируйте заносимые в увеличенную форму протокола данные по мере их подсчета.</w:t>
      </w:r>
    </w:p>
    <w:p>
      <w:pPr>
        <w:pStyle w:val="BodyText"/>
      </w:pPr>
      <w:r>
        <w:t xml:space="preserve">Закон о гарантиях (ст. 67) устанавливает определенную нумерацию строк протокола об итогах голосования. Хотя на некоторых выборах используется немного другая нумерация</w:t>
      </w:r>
      <w:r>
        <w:rPr>
          <w:rStyle w:val="FootnoteReference"/>
        </w:rPr>
        <w:footnoteReference w:id="73"/>
      </w:r>
      <w:r>
        <w:t xml:space="preserve">, здесь мы будем использовать номера строк протокола, установленные Законом о гарантиях.</w:t>
      </w:r>
    </w:p>
    <w:p>
      <w:pPr>
        <w:pStyle w:val="Heading2"/>
      </w:pPr>
      <w:bookmarkStart w:id="74" w:name="этап-1-погашение-неиспользованных-избирательных-бюллетеней"/>
      <w:bookmarkEnd w:id="74"/>
      <w:r>
        <w:t xml:space="preserve">4.3. Этап 1: погашение неиспользованных избирательных бюллетеней</w:t>
      </w:r>
    </w:p>
    <w:p>
      <w:pPr>
        <w:pStyle w:val="FirstParagraph"/>
      </w:pPr>
      <w:r>
        <w:t xml:space="preserve">Члены комиссии подсчитывают и гасят, отрезая левый нижний угол, неиспользованные избирательные бюллетени отдельно по каждому виду бюллетеней. Следите за этим подсчетом: опытные председатели заранее знают, сколько должно быть неиспользованных бюллетеней и могут «подгонять» подсчеты под это количество.</w:t>
      </w:r>
      <w:r>
        <w:t xml:space="preserve"> </w:t>
      </w:r>
      <w:r>
        <w:rPr>
          <w:b/>
        </w:rPr>
        <w:t xml:space="preserve">[ФЗГ, п.3 ст.68, с. 195]</w:t>
      </w:r>
      <w:r>
        <w:t xml:space="preserve"> </w:t>
      </w:r>
      <w:r>
        <w:t xml:space="preserve">Количество погашенных бюллетеней суммируется с количеством испорченных бюллетеней (эти бюллетени должны храниться отдельно от неиспользованных бюллетеней, при этом должны иметься в наличии акты об их погашении). Итоговое количество</w:t>
      </w:r>
      <w:r>
        <w:t xml:space="preserve"> </w:t>
      </w:r>
      <w:r>
        <w:rPr>
          <w:b/>
        </w:rPr>
        <w:t xml:space="preserve">сразу</w:t>
      </w:r>
      <w:r>
        <w:t xml:space="preserve"> </w:t>
      </w:r>
      <w:r>
        <w:t xml:space="preserve">после этого подсчета заносится в</w:t>
      </w:r>
      <w:r>
        <w:t xml:space="preserve"> </w:t>
      </w:r>
      <w:r>
        <w:rPr>
          <w:b/>
        </w:rPr>
        <w:t xml:space="preserve">строку 7</w:t>
      </w:r>
      <w:r>
        <w:t xml:space="preserve"> </w:t>
      </w:r>
      <w:r>
        <w:t xml:space="preserve">увеличенной формы протокола.</w:t>
      </w:r>
    </w:p>
    <w:p>
      <w:pPr>
        <w:pStyle w:val="BodyText"/>
      </w:pPr>
      <w:r>
        <w:t xml:space="preserve">После внесения в протокол количества погашенных бюллетеней туда вносится количество бюллетеней, полученных УИК от вышестоящей комиссии (</w:t>
      </w:r>
      <w:r>
        <w:rPr>
          <w:b/>
        </w:rPr>
        <w:t xml:space="preserve">строка 2</w:t>
      </w:r>
      <w:r>
        <w:t xml:space="preserve">).</w:t>
      </w:r>
      <w:r>
        <w:t xml:space="preserve"> </w:t>
      </w:r>
      <w:r>
        <w:rPr>
          <w:b/>
        </w:rPr>
        <w:t xml:space="preserve">[ФЗГ, п.4 ст.68, с. 196]</w:t>
      </w:r>
    </w:p>
    <w:p>
      <w:pPr>
        <w:pStyle w:val="Heading2"/>
      </w:pPr>
      <w:bookmarkStart w:id="75" w:name="этап-2-подсчет-по-списку-избирателей"/>
      <w:bookmarkEnd w:id="75"/>
      <w:r>
        <w:t xml:space="preserve">4.4. Этап 2: подсчет по списку избирателей</w:t>
      </w:r>
    </w:p>
    <w:p>
      <w:pPr>
        <w:pStyle w:val="FirstParagraph"/>
      </w:pPr>
      <w:r>
        <w:t xml:space="preserve">На этом этапе проводится подсчет данных, содержащихся в списках избирателей. Эти данные затем вносятся в протокол и играют важную роль при проверке контрольных соотношений. Следите за тем, как происходит подсчет, но не вмешивайтесь в него, записывайте для себя услышанные промежуточные результаты.</w:t>
      </w:r>
    </w:p>
    <w:p>
      <w:pPr>
        <w:pStyle w:val="BodyText"/>
      </w:pPr>
      <w:r>
        <w:t xml:space="preserve">Еще раз напомним, что этот этап должен проводиться только после погашения бюллетеней. Если эти этапы совмещаются, то наблюдатели, члены с совещательным голосом должны предупредить, что они будут лично проверять подсчеты по спискам избирателей, а также подать жалобу.</w:t>
      </w:r>
      <w:r>
        <w:t xml:space="preserve"> </w:t>
      </w:r>
      <w:r>
        <w:rPr>
          <w:b/>
        </w:rPr>
        <w:t xml:space="preserve">[ФЗГ п. 6 ст. 68]</w:t>
      </w:r>
    </w:p>
    <w:p>
      <w:pPr>
        <w:pStyle w:val="BodyText"/>
      </w:pPr>
      <w:r>
        <w:t xml:space="preserve">С каждой книгой избирателей работает один член комиссии с правом решающего голоса. Секретарь комиссии обычно перемещается между членами комиссии и собирает подсчитанные по списку избирателей данные. Последовательность работы со списком избирателей следующая:</w:t>
      </w:r>
    </w:p>
    <w:p>
      <w:pPr>
        <w:pStyle w:val="BodyText"/>
      </w:pPr>
      <w:r>
        <w:rPr>
          <w:b/>
        </w:rPr>
        <w:t xml:space="preserve">1. На каждой странице</w:t>
      </w:r>
      <w:r>
        <w:t xml:space="preserve"> </w:t>
      </w:r>
      <w:r>
        <w:t xml:space="preserve">списка избирателей заполняются данные по этой странице.</w:t>
      </w:r>
      <w:r>
        <w:t xml:space="preserve"> </w:t>
      </w:r>
      <w:r>
        <w:rPr>
          <w:b/>
        </w:rPr>
        <w:t xml:space="preserve">[ФЗГ п. 5 ст. 68]</w:t>
      </w:r>
      <w:r>
        <w:t xml:space="preserve"> </w:t>
      </w:r>
      <w:r>
        <w:t xml:space="preserve">Эти данные вносятся в специальные строки, предусмотренные в нижней части каждой страницы списка избирателей. По каждому виду бюллетеней суммарные данные заполняются отдельно. Обычно эту работу члены комиссии начинают выполнять еще до закрытия участка, но окончательные данные должны быть внесены именно на этом этапе.</w:t>
      </w:r>
    </w:p>
    <w:p>
      <w:pPr>
        <w:pStyle w:val="BodyText"/>
      </w:pPr>
      <w:r>
        <w:rPr>
          <w:b/>
        </w:rPr>
        <w:t xml:space="preserve">2.</w:t>
      </w:r>
      <w:r>
        <w:t xml:space="preserve"> </w:t>
      </w:r>
      <w:r>
        <w:t xml:space="preserve">Затем данные</w:t>
      </w:r>
      <w:r>
        <w:t xml:space="preserve"> </w:t>
      </w:r>
      <w:r>
        <w:rPr>
          <w:b/>
        </w:rPr>
        <w:t xml:space="preserve">суммируются</w:t>
      </w:r>
      <w:r>
        <w:t xml:space="preserve"> </w:t>
      </w:r>
      <w:r>
        <w:t xml:space="preserve">по страницам и по книгам. В суммарные данные входят как данные из основного, так и из дополнительного списка избирателей. Данные по каждой странице списка избирателей должны быть оглашены, также должны оглашать</w:t>
      </w:r>
      <w:r>
        <w:rPr>
          <w:b/>
        </w:rPr>
        <w:t xml:space="preserve">ся и сум</w:t>
      </w:r>
      <w:r>
        <w:t xml:space="preserve">марные данные по всему списку.</w:t>
      </w:r>
      <w:r>
        <w:t xml:space="preserve"> </w:t>
      </w:r>
      <w:r>
        <w:rPr>
          <w:b/>
        </w:rPr>
        <w:t xml:space="preserve">[ФЗГ п. 6 ст. 68]</w:t>
      </w:r>
    </w:p>
    <w:p>
      <w:pPr>
        <w:pStyle w:val="BodyText"/>
      </w:pPr>
      <w:r>
        <w:t xml:space="preserve">В результате должны быть оглашены и занесены в увеличенную форму протокола.</w:t>
      </w:r>
      <w:r>
        <w:rPr>
          <w:rStyle w:val="FootnoteReference"/>
        </w:rPr>
        <w:footnoteReference w:id="76"/>
      </w:r>
    </w:p>
    <w:p>
      <w:pPr>
        <w:numPr>
          <w:numId w:val="1020"/>
          <w:ilvl w:val="0"/>
        </w:numPr>
      </w:pPr>
      <w:r>
        <w:t xml:space="preserve">в</w:t>
      </w:r>
      <w:r>
        <w:t xml:space="preserve"> </w:t>
      </w:r>
      <w:r>
        <w:rPr>
          <w:b/>
        </w:rPr>
        <w:t xml:space="preserve">строку 1</w:t>
      </w:r>
      <w:r>
        <w:t xml:space="preserve"> — общее число избирателей (без учета выбывших и получивших открепительные);</w:t>
      </w:r>
    </w:p>
    <w:p>
      <w:pPr>
        <w:numPr>
          <w:numId w:val="1020"/>
          <w:ilvl w:val="0"/>
        </w:numPr>
      </w:pPr>
      <w:r>
        <w:t xml:space="preserve">в</w:t>
      </w:r>
      <w:r>
        <w:t xml:space="preserve"> </w:t>
      </w:r>
      <w:r>
        <w:rPr>
          <w:b/>
        </w:rPr>
        <w:t xml:space="preserve">строку 5 (4)</w:t>
      </w:r>
      <w:r>
        <w:t xml:space="preserve"> — число избирательных бюллетеней, выданных в день голосования в помещении для голосования;</w:t>
      </w:r>
    </w:p>
    <w:p>
      <w:pPr>
        <w:numPr>
          <w:numId w:val="1020"/>
          <w:ilvl w:val="0"/>
        </w:numPr>
      </w:pPr>
      <w:r>
        <w:t xml:space="preserve">в</w:t>
      </w:r>
      <w:r>
        <w:t xml:space="preserve"> </w:t>
      </w:r>
      <w:r>
        <w:rPr>
          <w:b/>
        </w:rPr>
        <w:t xml:space="preserve">строку 6 (5)</w:t>
      </w:r>
      <w:r>
        <w:t xml:space="preserve"> — число избирательных бюллетеней, выданных в день голосования вне помещения для голосования;</w:t>
      </w:r>
    </w:p>
    <w:p>
      <w:pPr>
        <w:numPr>
          <w:numId w:val="1020"/>
          <w:ilvl w:val="0"/>
        </w:numPr>
      </w:pPr>
      <w:r>
        <w:t xml:space="preserve">в</w:t>
      </w:r>
      <w:r>
        <w:t xml:space="preserve"> </w:t>
      </w:r>
      <w:r>
        <w:rPr>
          <w:b/>
        </w:rPr>
        <w:t xml:space="preserve">строку 3</w:t>
      </w:r>
      <w:r>
        <w:t xml:space="preserve"> — число бюллетеней, выданных избирателям, проголосовавшим досрочно;</w:t>
      </w:r>
      <w:r>
        <w:rPr>
          <w:rStyle w:val="FootnoteReference"/>
        </w:rPr>
        <w:footnoteReference w:id="77"/>
      </w:r>
    </w:p>
    <w:p>
      <w:pPr>
        <w:pStyle w:val="FirstParagraph"/>
      </w:pPr>
      <w:r>
        <w:t xml:space="preserve">Если предусмотрено голосование по открепительным удостоверениям, то заполняются следующие строки:</w:t>
      </w:r>
    </w:p>
    <w:p>
      <w:pPr>
        <w:numPr>
          <w:numId w:val="1021"/>
          <w:ilvl w:val="0"/>
        </w:numPr>
      </w:pPr>
      <w:r>
        <w:t xml:space="preserve">в</w:t>
      </w:r>
      <w:r>
        <w:t xml:space="preserve"> </w:t>
      </w:r>
      <w:r>
        <w:rPr>
          <w:b/>
        </w:rPr>
        <w:t xml:space="preserve">строки 11а (11), 11б (12) и 11г (14)</w:t>
      </w:r>
      <w:r>
        <w:t xml:space="preserve"> </w:t>
      </w:r>
      <w:r>
        <w:t xml:space="preserve">вносится количество открепительных, полученных, выданных и погашенных УИК</w:t>
      </w:r>
      <w:r>
        <w:rPr>
          <w:rStyle w:val="FootnoteReference"/>
        </w:rPr>
        <w:footnoteReference w:id="78"/>
      </w:r>
      <w:r>
        <w:t xml:space="preserve">. Эти данные должны совпасть с данными, которые можно было узнать еще утром. Если совпадения нет, выясните причину расхождений;</w:t>
      </w:r>
    </w:p>
    <w:p>
      <w:pPr>
        <w:numPr>
          <w:numId w:val="1021"/>
          <w:ilvl w:val="0"/>
        </w:numPr>
      </w:pPr>
      <w:r>
        <w:t xml:space="preserve">в</w:t>
      </w:r>
      <w:r>
        <w:t xml:space="preserve"> </w:t>
      </w:r>
      <w:r>
        <w:rPr>
          <w:b/>
        </w:rPr>
        <w:t xml:space="preserve">строку</w:t>
      </w:r>
      <w:r>
        <w:t xml:space="preserve"> </w:t>
      </w:r>
      <w:r>
        <w:rPr>
          <w:b/>
        </w:rPr>
        <w:t xml:space="preserve">11в (13)</w:t>
      </w:r>
      <w:r>
        <w:t xml:space="preserve"> – число избирателей, которые проголосовали по открепительному удостоверению на данном избирательном участке (это число устанавливается по отметкам в дополнительном списке и должно быть равно</w:t>
      </w:r>
      <w:r>
        <w:rPr>
          <w:rStyle w:val="FootnoteReference"/>
        </w:rPr>
        <w:footnoteReference w:id="79"/>
      </w:r>
      <w:r>
        <w:t xml:space="preserve"> </w:t>
      </w:r>
      <w:r>
        <w:t xml:space="preserve">количеству открепительных удостоверений, которые были изъяты у избирателей, голосовавших в день голосования на этом избирательном участке).</w:t>
      </w:r>
    </w:p>
    <w:p>
      <w:pPr>
        <w:numPr>
          <w:numId w:val="1021"/>
          <w:ilvl w:val="0"/>
        </w:numPr>
      </w:pPr>
      <w:r>
        <w:t xml:space="preserve">в</w:t>
      </w:r>
      <w:r>
        <w:t xml:space="preserve"> </w:t>
      </w:r>
      <w:r>
        <w:rPr>
          <w:b/>
        </w:rPr>
        <w:t xml:space="preserve">строку</w:t>
      </w:r>
      <w:r>
        <w:t xml:space="preserve"> </w:t>
      </w:r>
      <w:r>
        <w:rPr>
          <w:b/>
        </w:rPr>
        <w:t xml:space="preserve">11д (15)</w:t>
      </w:r>
      <w:r>
        <w:t xml:space="preserve"> – число открепительных удостоверений, выданных (если они использовались) вышестоящей избирательной комиссией;</w:t>
      </w:r>
    </w:p>
    <w:p>
      <w:pPr>
        <w:numPr>
          <w:numId w:val="1021"/>
          <w:ilvl w:val="0"/>
        </w:numPr>
      </w:pPr>
      <w:r>
        <w:t xml:space="preserve">в</w:t>
      </w:r>
      <w:r>
        <w:t xml:space="preserve"> </w:t>
      </w:r>
      <w:r>
        <w:rPr>
          <w:b/>
        </w:rPr>
        <w:t xml:space="preserve">строку 11е (16)</w:t>
      </w:r>
      <w:r>
        <w:t xml:space="preserve"> </w:t>
      </w:r>
      <w:r>
        <w:t xml:space="preserve">вносится разница между числом полученных комиссией открепительных удостоверений (строка 11а) и суммой выданных и погашенных (11б+11г) открепительных удостоверений.</w:t>
      </w:r>
    </w:p>
    <w:p>
      <w:pPr>
        <w:pStyle w:val="FirstParagraph"/>
      </w:pPr>
      <w:r>
        <w:t xml:space="preserve">Если у общественных контролеров возникли сомнения в правильности подсчета по спискам избирателей, они могут ознакомиться со списками, а члены участковой комиссии с правом совещательного голоса вправе убедиться в правильности</w:t>
      </w:r>
      <w:r>
        <w:t xml:space="preserve"> </w:t>
      </w:r>
      <w:r>
        <w:rPr>
          <w:b/>
        </w:rPr>
        <w:t xml:space="preserve">произведенного подсчета. [ФЗГ п. 6 ст. 68]</w:t>
      </w:r>
      <w:r>
        <w:t xml:space="preserve"> </w:t>
      </w:r>
      <w:r>
        <w:t xml:space="preserve">Последнее утверждение закона не совсем понятно, но его можно интерпретировать так, что члены комиссии с правом совещательного голоса имеют право самостоятельно произвести подсчет по спискам избирателей.</w:t>
      </w:r>
    </w:p>
    <w:p>
      <w:pPr>
        <w:pStyle w:val="BodyText"/>
      </w:pPr>
      <w:r>
        <w:t xml:space="preserve">Затем списки избирателей помещаются в сейф либо иное специально приспособленное для хранения документов место. Эта норма закона предусмотрена для того, чтобы в списки избирателей нельзя было внести никаких исправлений, пока идет подсчет голосов по бюллетеням.</w:t>
      </w:r>
      <w:r>
        <w:t xml:space="preserve"> </w:t>
      </w:r>
      <w:r>
        <w:rPr>
          <w:b/>
        </w:rPr>
        <w:t xml:space="preserve">[ФЗГ п. 7 ст. 68]</w:t>
      </w:r>
      <w:r>
        <w:t xml:space="preserve"> </w:t>
      </w:r>
      <w:r>
        <w:t xml:space="preserve">Доступ к спискам запрещен до момента проверки контрольных соотношений.</w:t>
      </w:r>
    </w:p>
    <w:p>
      <w:pPr>
        <w:pStyle w:val="BodyText"/>
      </w:pPr>
      <w:r>
        <w:t xml:space="preserve">На практике эта норма закона способствует тому, что списки хранятся в месте, которое не контролируется наблюдателями. Если у общественного контролера, возникают какие-либо подозрения относительно недоступности списков избирателей в период подсчета голосов или позже, при составлении протокола, то он должен обратиться с этим вопросом к руководству УИК и, при необходимости, составить заявление о нарушении пункта 7 статьи 68 ФЗГ.</w:t>
      </w:r>
    </w:p>
    <w:p>
      <w:pPr>
        <w:pStyle w:val="Heading2"/>
      </w:pPr>
      <w:bookmarkStart w:id="80" w:name="этапы-3-и-4-извлечение-бюллетеней-из-ящиков-и-непосредственный-подсчет-голосов"/>
      <w:bookmarkEnd w:id="80"/>
      <w:r>
        <w:t xml:space="preserve">4.5. Этапы 3 и 4: извлечение бюллетеней из ящиков и непосредственный подсчет голосов</w:t>
      </w:r>
    </w:p>
    <w:p>
      <w:pPr>
        <w:pStyle w:val="FirstParagraph"/>
      </w:pPr>
      <w:r>
        <w:t xml:space="preserve">Непосредственный подсчет голосов — это подсчет по бюллетеням, которые извлечены из избирательных ящиков и находятся на столе.</w:t>
      </w:r>
      <w:r>
        <w:t xml:space="preserve"> </w:t>
      </w:r>
      <w:r>
        <w:rPr>
          <w:i/>
          <w:b/>
        </w:rPr>
        <w:t xml:space="preserve">Лицам, присутствующим при непосредственном подсчете голосов, должен быть обеспечен полный обзор действий членов участковой комиссии.</w:t>
      </w:r>
      <w:r>
        <w:t xml:space="preserve"> </w:t>
      </w:r>
      <w:r>
        <w:rPr>
          <w:b/>
        </w:rPr>
        <w:t xml:space="preserve">[ФЗГ п. 10 ст. 68]</w:t>
      </w:r>
      <w:r>
        <w:t xml:space="preserve"> </w:t>
      </w:r>
      <w:r>
        <w:t xml:space="preserve">На этапе непосредственного подсчета надо следить в основном за тем, чтобы бюллетени не были подменены, чтобы члены комиссии не проставляли на них дополнительных галочек, а также за тем, чтобы сам подсчет производился правильно.</w:t>
      </w:r>
    </w:p>
    <w:p>
      <w:pPr>
        <w:pStyle w:val="BodyText"/>
      </w:pPr>
      <w:r>
        <w:t xml:space="preserve">Для исключения возможности проставления дополнительных отметок в бюллетенях закон предусматривает, что члены комиссии, за исключением председателя и секретаря, не могут пользоваться при подсчете письменными принадлежностями.</w:t>
      </w:r>
      <w:r>
        <w:t xml:space="preserve"> </w:t>
      </w:r>
      <w:r>
        <w:rPr>
          <w:b/>
        </w:rPr>
        <w:t xml:space="preserve">[ФЗГ п. 10 ст. 68]</w:t>
      </w:r>
    </w:p>
    <w:p>
      <w:pPr>
        <w:pStyle w:val="BodyText"/>
      </w:pPr>
      <w:r>
        <w:rPr>
          <w:b/>
        </w:rPr>
        <w:t xml:space="preserve">1.</w:t>
      </w:r>
      <w:r>
        <w:t xml:space="preserve"> </w:t>
      </w:r>
      <w:r>
        <w:t xml:space="preserve">Сначала на стол извлекаются бюллетени</w:t>
      </w:r>
      <w:r>
        <w:t xml:space="preserve"> </w:t>
      </w:r>
      <w:r>
        <w:rPr>
          <w:b/>
        </w:rPr>
        <w:t xml:space="preserve">из переносных ящиков.</w:t>
      </w:r>
      <w:r>
        <w:rPr>
          <w:rStyle w:val="FootnoteReference"/>
        </w:rPr>
        <w:footnoteReference w:id="81"/>
      </w:r>
      <w:r>
        <w:t xml:space="preserve"> </w:t>
      </w:r>
      <w:r>
        <w:t xml:space="preserve">Перед вскрытием каждого переносного ящика председатель должен объявить, сколько заявлений о голосовании на дому прилагается к данному ящику, а также должен дать наблюдателям убедиться в неповрежденности ящика и пломбы на нем.</w:t>
      </w:r>
      <w:r>
        <w:t xml:space="preserve"> </w:t>
      </w:r>
      <w:r>
        <w:rPr>
          <w:b/>
        </w:rPr>
        <w:t xml:space="preserve">[ФЗГ п. 12 ст. 68]</w:t>
      </w:r>
      <w:r>
        <w:t xml:space="preserve"> </w:t>
      </w:r>
      <w:r>
        <w:t xml:space="preserve">Если количество бюллетеней какого-либо вида превышает объявленное количество избирателей, проголосовавших в данный ящик, то все бюллетени этого вида, изъятые из этого ящика, объявляются недействительными, о чем составляется акт.</w:t>
      </w:r>
    </w:p>
    <w:p>
      <w:pPr>
        <w:pStyle w:val="BodyText"/>
      </w:pPr>
      <w:r>
        <w:t xml:space="preserve">Бюллетени, извлеченные из переносных ящиков, подсчитываются, при этом подсчет голосов, поданных в этих бюллетенях, не производится. Суммарное количество извлеченных из переносных ящиков бюллетеней заносится в строку 8 увеличенной формы протокола.</w:t>
      </w:r>
    </w:p>
    <w:p>
      <w:pPr>
        <w:pStyle w:val="BodyText"/>
      </w:pPr>
      <w:r>
        <w:rPr>
          <w:b/>
        </w:rPr>
        <w:t xml:space="preserve">2.</w:t>
      </w:r>
      <w:r>
        <w:t xml:space="preserve"> </w:t>
      </w:r>
      <w:r>
        <w:t xml:space="preserve">Затем на стол извлекаются бюллетени</w:t>
      </w:r>
      <w:r>
        <w:t xml:space="preserve"> </w:t>
      </w:r>
      <w:r>
        <w:rPr>
          <w:b/>
        </w:rPr>
        <w:t xml:space="preserve">из стационарных ящиков</w:t>
      </w:r>
      <w:r>
        <w:t xml:space="preserve">. Перед вскрытием каждого ящика председатель должен дать наблюдателям убедиться в неповрежденности ящика и пломбы на нем.</w:t>
      </w:r>
      <w:r>
        <w:t xml:space="preserve"> </w:t>
      </w:r>
      <w:r>
        <w:rPr>
          <w:b/>
        </w:rPr>
        <w:t xml:space="preserve">[ФЗГ п. 13 ст. 68]</w:t>
      </w:r>
    </w:p>
    <w:p>
      <w:pPr>
        <w:pStyle w:val="BodyText"/>
      </w:pPr>
      <w:r>
        <w:t xml:space="preserve">Мы</w:t>
      </w:r>
      <w:r>
        <w:t xml:space="preserve"> </w:t>
      </w:r>
      <w:r>
        <w:rPr>
          <w:b/>
        </w:rPr>
        <w:t xml:space="preserve">настоятельно рекомендуем фотографировать</w:t>
      </w:r>
      <w:r>
        <w:t xml:space="preserve"> </w:t>
      </w:r>
      <w:r>
        <w:rPr>
          <w:b/>
        </w:rPr>
        <w:t xml:space="preserve">или снимать на видео момент извлечения бюллетеней из ящиков</w:t>
      </w:r>
      <w:r>
        <w:t xml:space="preserve">. Иногда удается рассмотреть аккуратно сложенные пачки бюллетеней (при вбросе бюллетени приходится складывать, чтобы они прошли через щель урны).</w:t>
      </w:r>
    </w:p>
    <w:p>
      <w:pPr>
        <w:pStyle w:val="BodyText"/>
      </w:pPr>
      <w:r>
        <w:t xml:space="preserve">При обнаружении сложенных пачек бюллетеней следует обратить внимание комиссии на этот факт и попросить, чтобы пачки были отделены, а голоса по ним подсчитаны отдельно. Надо попросить комиссию, чтобы по этому факту был составлен акт с указанием, за кого поданы голоса в сложенных пачках. Если комиссия откажется производить эти действия, следует максимально подробно описать произошедшее в заявлении в вышестоящую комиссию.</w:t>
      </w:r>
    </w:p>
    <w:p>
      <w:pPr>
        <w:pStyle w:val="BodyText"/>
      </w:pPr>
      <w:r>
        <w:t xml:space="preserve">Заметим, что вброс бюллетеней требует также фальсификации данных по спискам избирателей: либо неправильного подсчета числа выданных бюллетеней, либо подделки подписей в списках избирателей (в противном случае не сойдутся контрольные соотношения). Поэтому, обнаружив вброс, потребуйте пересчета данных по спискам избирателей.</w:t>
      </w:r>
    </w:p>
    <w:p>
      <w:pPr>
        <w:pStyle w:val="BodyText"/>
      </w:pPr>
      <w:r>
        <w:rPr>
          <w:b/>
        </w:rPr>
        <w:t xml:space="preserve">3.</w:t>
      </w:r>
      <w:r>
        <w:t xml:space="preserve"> </w:t>
      </w:r>
      <w:r>
        <w:t xml:space="preserve">Если голосование производилось</w:t>
      </w:r>
      <w:r>
        <w:t xml:space="preserve"> </w:t>
      </w:r>
      <w:r>
        <w:rPr>
          <w:b/>
        </w:rPr>
        <w:t xml:space="preserve">несколькими видами бюллетеней</w:t>
      </w:r>
      <w:r>
        <w:t xml:space="preserve">, то сначала бюллетени разделяются по виду (этот этап Законом о гарантиях не предусмотрен, но всегда реализуется на практике). Затем происходит подсчет голосов по каждому виду бюллетеней. Такой подсчет должен быть произведен в два приема: сначала бюллетени сортируются (раскладываются по пачкам), а затем подсчитывается количество бюллетеней в каждой пачке.</w:t>
      </w:r>
      <w:r>
        <w:t xml:space="preserve"> </w:t>
      </w:r>
      <w:r>
        <w:rPr>
          <w:b/>
        </w:rPr>
        <w:t xml:space="preserve">[ФЗГ п. 14 ст. 68]</w:t>
      </w:r>
      <w:r>
        <w:t xml:space="preserve"> </w:t>
      </w:r>
      <w:r>
        <w:t xml:space="preserve">Процедуры сортировки и подсчета в рассортированных пачках тщательно прописаны в законе, однако они очень часто не соблюдаются.</w:t>
      </w:r>
      <w:r>
        <w:t xml:space="preserve"> </w:t>
      </w:r>
      <w:r>
        <w:rPr>
          <w:b/>
        </w:rPr>
        <w:t xml:space="preserve">[ФЗГ п. 18 ст. 68]</w:t>
      </w:r>
    </w:p>
    <w:p>
      <w:pPr>
        <w:pStyle w:val="BodyText"/>
      </w:pPr>
      <w:r>
        <w:rPr>
          <w:b/>
        </w:rPr>
        <w:t xml:space="preserve">4. Сортировка.</w:t>
      </w:r>
      <w:r>
        <w:t xml:space="preserve"> </w:t>
      </w:r>
      <w:r>
        <w:t xml:space="preserve">Бюллетени извлекаются из общей кучи и сортируются в зависимости от отметок в них по кандидатам (спискам кандидатов). При этом отдельно откладываются недействительные бюллетени и бюллетени неустановленной формы.</w:t>
      </w:r>
      <w:r>
        <w:rPr>
          <w:rStyle w:val="FootnoteReference"/>
        </w:rPr>
        <w:footnoteReference w:id="82"/>
      </w:r>
    </w:p>
    <w:p>
      <w:pPr>
        <w:pStyle w:val="BodyText"/>
      </w:pPr>
      <w:r>
        <w:t xml:space="preserve">Закон требует, чтобы при сортировке члены комиссии предъявляли сортируемые бюллетени «для визуального контроля всем присутствующим» и «оглашали содержащиеся в избирательном бюллетене отметки».</w:t>
      </w:r>
      <w:r>
        <w:t xml:space="preserve"> </w:t>
      </w:r>
      <w:r>
        <w:rPr>
          <w:b/>
        </w:rPr>
        <w:t xml:space="preserve">[ФЗГ п. 14 ст. 68]</w:t>
      </w:r>
      <w:r>
        <w:t xml:space="preserve"> </w:t>
      </w:r>
      <w:r>
        <w:t xml:space="preserve">При этом «одновременное оглашение содержания двух и более избирательных бюллетеней не допускается». Комиссии обычно сопротивляются этим требованиям. Попробуйте убедить комиссию, что при хорошей организации подобная процедура занимает не так уж много времени (не более часа для тысячи бюллетеней). Надо предложить, чтобы оглашением бюллетеней занимались два члена комиссии: пока один рассматривает бюллетень, другой оглашает его. После оглашения бюллетень должен укладываться лицевой стороной вверх в соответствующую пачку: за кандидата «А», за кандидата «Б», и т. д..</w:t>
      </w:r>
    </w:p>
    <w:p>
      <w:pPr>
        <w:pStyle w:val="BodyText"/>
      </w:pPr>
      <w:r>
        <w:t xml:space="preserve">Отдельную пачку должны составлять</w:t>
      </w:r>
      <w:r>
        <w:t xml:space="preserve"> </w:t>
      </w:r>
      <w:r>
        <w:rPr>
          <w:b/>
        </w:rPr>
        <w:t xml:space="preserve">недействительные бюллетени</w:t>
      </w:r>
      <w:r>
        <w:t xml:space="preserve"> </w:t>
      </w:r>
      <w:r>
        <w:t xml:space="preserve">— те, которые</w:t>
      </w:r>
      <w:r>
        <w:t xml:space="preserve"> </w:t>
      </w:r>
      <w:r>
        <w:rPr>
          <w:i/>
        </w:rPr>
        <w:t xml:space="preserve">«не содержат отметок в квадратах, расположенных напротив фамилий кандидатов, наименований избирательных объединений или в которых число отметок в указанных квадратах превышает количество голосов, которые имеет избиратель»</w:t>
      </w:r>
      <w:r>
        <w:t xml:space="preserve">.</w:t>
      </w:r>
      <w:r>
        <w:t xml:space="preserve"> </w:t>
      </w:r>
      <w:r>
        <w:rPr>
          <w:b/>
        </w:rPr>
        <w:t xml:space="preserve">[ФЗГ п. 17 ст. 68]</w:t>
      </w:r>
      <w:r>
        <w:t xml:space="preserve"> </w:t>
      </w:r>
      <w:r>
        <w:t xml:space="preserve">Закон предусматривает, что если у комиссии возникли сомнения в действительности бюллетеня, она проводит по нему голосование. Надо следить, чтобы комиссия не злоупотребляла такими голосованиями: иногда эта норма закона используется для того, чтобы забраковать голоса, поданные за неугодного претендента.</w:t>
      </w:r>
    </w:p>
    <w:p>
      <w:pPr>
        <w:pStyle w:val="BodyText"/>
      </w:pPr>
      <w:r>
        <w:t xml:space="preserve">Наблюдайте за правильностью сортировки. Учтите, что</w:t>
      </w:r>
      <w:r>
        <w:t xml:space="preserve"> </w:t>
      </w:r>
      <w:r>
        <w:rPr>
          <w:b/>
        </w:rPr>
        <w:t xml:space="preserve">именно на этапе сортировки удобнее всего производить вброс или подмену бюллетеней</w:t>
      </w:r>
      <w:r>
        <w:t xml:space="preserve">.</w:t>
      </w:r>
    </w:p>
    <w:p>
      <w:pPr>
        <w:pStyle w:val="BodyText"/>
      </w:pPr>
      <w:r>
        <w:t xml:space="preserve">Если сортировка производится традиционным способом, когда все члены комиссии одновременно вынимают из кучи бюллетени и раскладывают их по пачкам не оглашая, а «бурча себе под нос», предупредите комиссию, что они нарушают закон. Просто процитируйте пункт 14 статьи 68 ФЗГ.</w:t>
      </w:r>
    </w:p>
    <w:p>
      <w:pPr>
        <w:pStyle w:val="BodyText"/>
      </w:pPr>
      <w:r>
        <w:rPr>
          <w:b/>
        </w:rPr>
        <w:t xml:space="preserve">5. Подсчет в рассортированных пачках.</w:t>
      </w:r>
      <w:r>
        <w:t xml:space="preserve"> </w:t>
      </w:r>
      <w:r>
        <w:t xml:space="preserve">После сортировки количество бюллетеней в каждой пачке подсчитывается членами комиссии с правом решающего голоса.</w:t>
      </w:r>
      <w:r>
        <w:t xml:space="preserve"> </w:t>
      </w:r>
      <w:r>
        <w:rPr>
          <w:b/>
        </w:rPr>
        <w:t xml:space="preserve">[ФЗГ п. 18 т. 68]</w:t>
      </w:r>
      <w:r>
        <w:t xml:space="preserve"> </w:t>
      </w:r>
      <w:r>
        <w:t xml:space="preserve">При этом</w:t>
      </w:r>
      <w:r>
        <w:t xml:space="preserve"> </w:t>
      </w:r>
      <w:r>
        <w:rPr>
          <w:i/>
          <w:b/>
        </w:rPr>
        <w:t xml:space="preserve">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бюллетене. Одновременный подсчет избирательных бюллетеней из разных пачек не допускается</w:t>
      </w:r>
      <w:r>
        <w:t xml:space="preserve">.</w:t>
      </w:r>
    </w:p>
    <w:p>
      <w:pPr>
        <w:pStyle w:val="BodyText"/>
      </w:pPr>
      <w:r>
        <w:t xml:space="preserve">Данное требование закона нарушается очень часто: к этому времени большинство членов УИК очень устали и желают побыстрее уйти домой. Традиционно несколько членов комиссии одновременно просчитывают количество бюллетеней в разных пачках, просто отгибая уголки бюллетеней.</w:t>
      </w:r>
    </w:p>
    <w:p>
      <w:pPr>
        <w:pStyle w:val="BodyText"/>
      </w:pPr>
      <w:r>
        <w:t xml:space="preserve">Установленный законом порядок подсчета введен для того, чтобы все присутствующие могли удостовериться в правильности сортировки и подсчета. Предупредите об этом председателя УИК заранее.</w:t>
      </w:r>
    </w:p>
    <w:p>
      <w:pPr>
        <w:pStyle w:val="BodyText"/>
      </w:pPr>
      <w:r>
        <w:t xml:space="preserve">Внимательно проследите за подсчетом бюллетеней в пачках основных претендентов — именно туда могут быть подложены лишние бюллетени. Если требование о перекладывании бюллетеней или о последовательном подсчете пачек не будут выполнены, напишите заявление о нарушении.</w:t>
      </w:r>
    </w:p>
    <w:p>
      <w:pPr>
        <w:pStyle w:val="BodyText"/>
      </w:pPr>
      <w:r>
        <w:t xml:space="preserve">Количество бюллетеней, признанных недействительными, с учетом бюллетеней, признанных недействительными при извлечении из переносных ящиков заносится в</w:t>
      </w:r>
      <w:r>
        <w:t xml:space="preserve"> </w:t>
      </w:r>
      <w:r>
        <w:rPr>
          <w:b/>
        </w:rPr>
        <w:t xml:space="preserve">строку 10 (9)</w:t>
      </w:r>
      <w:r>
        <w:t xml:space="preserve"> </w:t>
      </w:r>
      <w:r>
        <w:t xml:space="preserve">протокола.</w:t>
      </w:r>
      <w:r>
        <w:rPr>
          <w:rStyle w:val="FootnoteReference"/>
        </w:rPr>
        <w:footnoteReference w:id="83"/>
      </w:r>
      <w:r>
        <w:t xml:space="preserve"> </w:t>
      </w:r>
      <w:r>
        <w:t xml:space="preserve">Количество голосов, поданных за отдельных кандидатов, списки кандидатов заносится в</w:t>
      </w:r>
      <w:r>
        <w:t xml:space="preserve"> </w:t>
      </w:r>
      <w:r>
        <w:rPr>
          <w:b/>
        </w:rPr>
        <w:t xml:space="preserve">строки 12 (19)</w:t>
      </w:r>
      <w:r>
        <w:t xml:space="preserve"> </w:t>
      </w:r>
      <w:r>
        <w:t xml:space="preserve">и последующие.</w:t>
      </w:r>
    </w:p>
    <w:p>
      <w:pPr>
        <w:pStyle w:val="BodyText"/>
      </w:pPr>
      <w:r>
        <w:t xml:space="preserve">Если у вас возникли сомнения по результатам подсчета, можно потребовать, чтобы пачку бюллетеней еще раз пересчитали в вашем присутствии с предъявлением всех бюллетеней в этой пачке.</w:t>
      </w:r>
      <w:r>
        <w:t xml:space="preserve"> </w:t>
      </w:r>
      <w:r>
        <w:rPr>
          <w:b/>
        </w:rPr>
        <w:t xml:space="preserve">[ФЗГ п. 21 т. 68]</w:t>
      </w:r>
    </w:p>
    <w:p>
      <w:pPr>
        <w:pStyle w:val="BodyText"/>
      </w:pPr>
      <w:r>
        <w:rPr>
          <w:b/>
        </w:rPr>
        <w:t xml:space="preserve">Строки 9 (8) и 11 (10)</w:t>
      </w:r>
      <w:r>
        <w:t xml:space="preserve"> </w:t>
      </w:r>
      <w:r>
        <w:t xml:space="preserve">протокола получаются путем простых арифметических действий.</w:t>
      </w:r>
    </w:p>
    <w:p>
      <w:pPr>
        <w:pStyle w:val="Heading2"/>
      </w:pPr>
      <w:bookmarkStart w:id="84" w:name="этап-5-завершение-работы-уик"/>
      <w:bookmarkEnd w:id="84"/>
      <w:r>
        <w:t xml:space="preserve">4.6. Этап 5: завершение работы УИК</w:t>
      </w:r>
    </w:p>
    <w:p>
      <w:pPr>
        <w:pStyle w:val="Heading3"/>
      </w:pPr>
      <w:bookmarkStart w:id="85" w:name="проверка-контрольных-соотношений"/>
      <w:bookmarkEnd w:id="85"/>
      <w:r>
        <w:t xml:space="preserve">4.6.1. Проверка контрольных соотношений</w:t>
      </w:r>
    </w:p>
    <w:p>
      <w:pPr>
        <w:pStyle w:val="FirstParagraph"/>
      </w:pPr>
      <w:r>
        <w:t xml:space="preserve">После непосредственного подсчета голосов закон предусматривает проверку контрольных соотношений. Контрольные соотношения — это арифметические связи между содержимым строк протокола. По своей природе это либо материальные балансы, либо арифметические аксиомы. Контрольные соотношения применяются для проверки правильности составления протокола. Контрольные соотношения должны быть проверены еще и потому, что невыполнение их делает невозможным дальнейший ввод данных протокола в ГАС «Выборы».</w:t>
      </w:r>
    </w:p>
    <w:p>
      <w:pPr>
        <w:pStyle w:val="BodyText"/>
      </w:pPr>
      <w:r>
        <w:t xml:space="preserve">С недавнего времени Закон о гарантиях содержит список контрольных соотношений.</w:t>
      </w:r>
      <w:r>
        <w:t xml:space="preserve"> </w:t>
      </w:r>
      <w:r>
        <w:rPr>
          <w:b/>
        </w:rPr>
        <w:t xml:space="preserve">[ФЗГ, Приложение 11]</w:t>
      </w:r>
      <w:r>
        <w:t xml:space="preserve"> </w:t>
      </w:r>
      <w:r>
        <w:t xml:space="preserve">На практике организаторы выборов составляют список контрольных соотношений, который они выдают участковым комиссиям для использования. Этот список получается более или менее правильным, в зависимости от того, насколько специалисты, его составляющие, понимают природу контрольных соотношений.</w:t>
      </w:r>
    </w:p>
    <w:p>
      <w:pPr>
        <w:pStyle w:val="BodyText"/>
      </w:pPr>
      <w:r>
        <w:t xml:space="preserve">Бывает, хотя и редко, что контрольные соотношения в списке, придуманном местными специалистами, записаны просто неправильно (это относится к многомандатным округам). Чаще бывает, что этот список содержит избыточные контрольные соотношения, которые являются арифметическим следствием других контрольных соотношений. Но наиболее опасным случаем является случай написания контрольных соотношений, которые не проверяются через ГАС «Выборы» и могут быть не выполнены в реальности. К таким контрольным соотношениям относится часто проверяемое соотношение</w:t>
      </w:r>
      <w:r>
        <w:rPr>
          <w:rStyle w:val="FootnoteReference"/>
        </w:rPr>
        <w:footnoteReference w:id="86"/>
      </w:r>
      <w:r>
        <w:t xml:space="preserve"> </w:t>
      </w:r>
      <w:r>
        <w:t xml:space="preserve">[9]&lt;=[5]+[3], то есть то, что из стационарного ящика должно быть извлечено бюллетеней не больше, чем выдано в помещении для голосования и досрочно. Нарушение этого контрольного соотношения может произойти по разным причинам, и каждый раз следует отдельно принимать решение о причинах и следствиях нарушения этого соотношения. Вынужденная «подгонка» этого контрольного соотношения может привести не только к неправильному подсчету, но и к сокрытию фальсификации.</w:t>
      </w:r>
    </w:p>
    <w:p>
      <w:pPr>
        <w:pStyle w:val="BodyText"/>
      </w:pPr>
      <w:r>
        <w:rPr>
          <w:b/>
        </w:rPr>
        <w:t xml:space="preserve">О главном контрольном соотношении</w:t>
      </w:r>
      <w:r>
        <w:t xml:space="preserve">. Количество полученных УИК бюллетеней указывается в строке 2 протокола. Оно известно до дня голосования, отражено в специальном акте, и общественному контролеру следует узнать его еще до начала подсчета голосов. Это число должно быть равно сумме бюллетеней, выданных в помещении для голосования (обычно — строка 5), вне помещения (обычно — строка 6), досрочно проголосовавших (обычно — строка 3), которые устанавливаются при подсчетах по списку избирателей, и количества погашенных бюллетеней (обычно</w:t>
      </w:r>
      <w:r>
        <w:rPr>
          <w:rStyle w:val="FootnoteReference"/>
        </w:rPr>
        <w:footnoteReference w:id="87"/>
      </w:r>
      <w:r>
        <w:t xml:space="preserve"> — строка 7), подсчитанных на первом этапе подсчетов. Условно главное контрольное соотношение записывается как</w:t>
      </w:r>
      <w:r>
        <w:t xml:space="preserve"> </w:t>
      </w:r>
      <w:r>
        <w:rPr>
          <w:b/>
        </w:rPr>
        <w:t xml:space="preserve">[2]=[3]+[5]+[6]+[7]</w:t>
      </w:r>
      <w:r>
        <w:t xml:space="preserve">.</w:t>
      </w:r>
      <w:r>
        <w:rPr>
          <w:rStyle w:val="FootnoteReference"/>
        </w:rPr>
        <w:footnoteReference w:id="88"/>
      </w:r>
    </w:p>
    <w:p>
      <w:pPr>
        <w:pStyle w:val="BodyText"/>
      </w:pPr>
      <w:r>
        <w:t xml:space="preserve">В протоколе об итогах голосования есть две строки (перед строками, отражающими количество голосов, набранных претендентами) — обычно они имеют номера 11ж и 11з (а в Законе о выборах депутатов Государственной Думы эти строки имеют номера 17 и 18) — специально предусмотренные для случая, когда главное контрольное соотношение в той форме, в которой оно приведено выше, не выполняется. Строка 11ж содержит число «утраченных бюллетеней«, а строка 11з — число бюллетеней, «не учтенных при получении» (выражения, стоящие в кавычках, не надо понимать дословно). В одной из этих строк обязательно содержится ноль.</w:t>
      </w:r>
      <w:r>
        <w:t xml:space="preserve"> </w:t>
      </w:r>
      <w:r>
        <w:rPr>
          <w:b/>
        </w:rPr>
        <w:t xml:space="preserve">Поэтому в самой общей форме контрольное соотношение имеет вид</w:t>
      </w:r>
    </w:p>
    <w:p>
      <w:pPr>
        <w:pStyle w:val="BodyText"/>
      </w:pPr>
      <w:r>
        <w:rPr>
          <w:b/>
        </w:rPr>
        <w:t xml:space="preserve">[2]+[4]+[11з]=[3]+[5]+[6]+[7]+[11ж]</w:t>
      </w:r>
    </w:p>
    <w:p>
      <w:pPr>
        <w:pStyle w:val="BodyText"/>
      </w:pPr>
      <w:r>
        <w:t xml:space="preserve">(если строки 3 и 4 в протоколе отсутствуют, то их содержимое следует считать равным нулю).</w:t>
      </w:r>
      <w:r>
        <w:rPr>
          <w:rStyle w:val="FootnoteReference"/>
        </w:rPr>
        <w:footnoteReference w:id="89"/>
      </w:r>
    </w:p>
    <w:p>
      <w:pPr>
        <w:pStyle w:val="BodyText"/>
      </w:pPr>
      <w:r>
        <w:t xml:space="preserve">Баланс или дисбаланс открепительных удостоверений (если они использовались) отражается в строке 11е. Строго по закону этот баланс проверяется раньше — после подсчетов по спискам избирателей.</w:t>
      </w:r>
    </w:p>
    <w:p>
      <w:pPr>
        <w:pStyle w:val="BodyText"/>
      </w:pPr>
      <w:r>
        <w:t xml:space="preserve">Остальные контрольные соотношения, указанные в законе, могут не выполняться только в том случае, если комиссия неправильно вычислила строки 9 или 11, или допустила описки. Их очень просто выявить.</w:t>
      </w:r>
    </w:p>
    <w:p>
      <w:pPr>
        <w:pStyle w:val="BodyText"/>
      </w:pPr>
      <w:r>
        <w:t xml:space="preserve">Закон предусматривает, что контрольные соотношения проверяются после непосредственного подсчета голосов. Однако заметим, что главное контрольное соотношение может быть проверено сразу после подсчета данных по списку избирателей, что и делают опытные председатели комиссий.</w:t>
      </w:r>
    </w:p>
    <w:p>
      <w:pPr>
        <w:pStyle w:val="BodyText"/>
      </w:pPr>
      <w:r>
        <w:t xml:space="preserve">Если контрольные соотношения не выполняются, у руководителей участковой комиссии начинается паника. По закону в этом случае «комиссия принимает решение о доп</w:t>
      </w:r>
      <w:r>
        <w:rPr>
          <w:i/>
        </w:rPr>
        <w:t xml:space="preserve">олнительном подсчете по всем или отдельным строкам протокола об итогах голосования, в том числе о дополнительном подсчете бюллетеней».</w:t>
      </w:r>
      <w:r>
        <w:t xml:space="preserve"> </w:t>
      </w:r>
      <w:r>
        <w:rPr>
          <w:b/>
        </w:rPr>
        <w:t xml:space="preserve">[ФЗГ п. 22 ст. 68]</w:t>
      </w:r>
      <w:r>
        <w:t xml:space="preserve"> </w:t>
      </w:r>
      <w:r>
        <w:t xml:space="preserve">На практике обычно руководители комиссии начинают либо самостоятельно, либо с помощью кураторов из администрации искать пути исправления каких-либо чисел среди уже подсчитанных.</w:t>
      </w:r>
    </w:p>
    <w:p>
      <w:pPr>
        <w:pStyle w:val="BodyText"/>
      </w:pPr>
      <w:r>
        <w:t xml:space="preserve">Бывает и так, что руководство комиссии выезжает в администрацию для проведения консультаций или что «кураторы» приезжают в УИК. Не следует допускать, чтобы после проведения этих консультаций цифры в протоколе менялись без пересчета. Тем более нельзя допускать, чтобы руководители УИК уезжали в вышестоящую комиссию с незаполненным, но подписанным членами УИК протоколом.</w:t>
      </w:r>
    </w:p>
    <w:p>
      <w:pPr>
        <w:pStyle w:val="BodyText"/>
      </w:pPr>
      <w:r>
        <w:t xml:space="preserve">Надо быть готовым к тому, что проверка контрольных соотношений может занять много времени, поскольку потребует не только пересчета бюллетеней, но и новых подсчетов по списку избирателей. Следует учесть, что настойчивость общественных контролеров в такой ситуации может быть воспринята негативно.</w:t>
      </w:r>
    </w:p>
    <w:p>
      <w:pPr>
        <w:pStyle w:val="BodyText"/>
      </w:pPr>
      <w:r>
        <w:t xml:space="preserve">Чаще всего не выполняется главное контрольное соотношение. В этом случае комиссия должна пересчитать погашенные бюллетени, а также данные, полученные по списку избирателей. В действительности расхождение на 1–2 бюллетеня является вполне естественным явлением при работе с большим количеством бюллетеней и не должно вызывать опасений в фальсификации. Как было сказано выше, в протоколе существуют две специальные строки (11ж и 11з) для того, чтобы отметить такое расхождение. Однако комиссии очень не любят заполнять эти строки. Бывает, что в вышестоящих комиссиях «поправляют» председателей УИК после того, как они честно заполнят эти строки.</w:t>
      </w:r>
    </w:p>
    <w:p>
      <w:pPr>
        <w:pStyle w:val="BodyText"/>
      </w:pPr>
      <w:r>
        <w:t xml:space="preserve">Вместо того, чтобы честно заполнить «балансирующие строки», руководители комиссии иногда «подгоняют» главное контрольное соотношение либо с помощью строки 7 (количество погашенных бюллетеней), либо с помощью строки 5 (количество бюллетеней, выданных в помещении для голосования).</w:t>
      </w:r>
    </w:p>
    <w:p>
      <w:pPr>
        <w:pStyle w:val="Heading3"/>
      </w:pPr>
      <w:bookmarkStart w:id="90" w:name="упаковка-документов"/>
      <w:bookmarkEnd w:id="90"/>
      <w:r>
        <w:t xml:space="preserve">4.6.2. Упаковка документов</w:t>
      </w:r>
    </w:p>
    <w:p>
      <w:pPr>
        <w:pStyle w:val="FirstParagraph"/>
      </w:pPr>
      <w:r>
        <w:t xml:space="preserve">После проверки контрольных соотношений комиссия должна упаковать бюллетени, списки избирателей и другие документы (кроме первого экземпляра протокола, жалоб и некоторых актов) в пачки, которые затем упаковываются в коробки или ящики. На упаковках избирательных документов все присутствующие имеют право поставить свои подписи. Общественные контролеры должны использовать это право: на стыках оберточной бумаги или на краях упаковочной ленты надо поставить свои подписи для того, чтобы в дальнейшем можно было определить, вскрывались ли упаковки с документами.</w:t>
      </w:r>
      <w:r>
        <w:t xml:space="preserve"> </w:t>
      </w:r>
      <w:r>
        <w:rPr>
          <w:b/>
        </w:rPr>
        <w:t xml:space="preserve">[ФЗГ п. 23 ст. 68]</w:t>
      </w:r>
      <w:r>
        <w:t xml:space="preserve"> </w:t>
      </w:r>
      <w:r>
        <w:t xml:space="preserve">Такая предосторожность может оказаться полезной, если в дальнейшем итоги голосования на данном участке будут оспорены в суде.</w:t>
      </w:r>
    </w:p>
    <w:p>
      <w:pPr>
        <w:pStyle w:val="BodyText"/>
      </w:pPr>
      <w:r>
        <w:rPr>
          <w:b/>
        </w:rPr>
        <w:t xml:space="preserve">Обязательно сфотографируйте упаковки с документами и вашими подписями!</w:t>
      </w:r>
    </w:p>
    <w:p>
      <w:pPr>
        <w:pStyle w:val="Heading3"/>
      </w:pPr>
      <w:bookmarkStart w:id="91" w:name="итоговое-заседание-уик-рассмотрение-жалоб"/>
      <w:bookmarkEnd w:id="91"/>
      <w:r>
        <w:t xml:space="preserve">4.6.3. Итоговое заседание УИК, рассмотрение жалоб</w:t>
      </w:r>
    </w:p>
    <w:p>
      <w:pPr>
        <w:pStyle w:val="FirstParagraph"/>
      </w:pPr>
      <w:r>
        <w:t xml:space="preserve">Комиссия обязана провести итоговое заседание, на котором «рассматриваются жалобы (заявления) о нарушениях при голосовании и подсчете голосов избирателей, после чего подписывается протокол участковой комиссии об итогах голосования».</w:t>
      </w:r>
      <w:r>
        <w:t xml:space="preserve"> </w:t>
      </w:r>
      <w:r>
        <w:rPr>
          <w:b/>
        </w:rPr>
        <w:t xml:space="preserve">[ФЗГ п. 26 ст. 68]</w:t>
      </w:r>
    </w:p>
    <w:p>
      <w:pPr>
        <w:pStyle w:val="BodyText"/>
      </w:pPr>
      <w:r>
        <w:t xml:space="preserve">На практике итоговое заседание комиссии зачастую не проводится. Члены комиссии просто и без всякого голосования подписывают протокол. Общественный контролер должен задать в это время вопрос, были ли поданы в комиссию жалобы, все ли они рассмотрены, какие были приняты решения.</w:t>
      </w:r>
    </w:p>
    <w:p>
      <w:pPr>
        <w:pStyle w:val="BodyText"/>
      </w:pPr>
      <w:r>
        <w:t xml:space="preserve">Нельзя допускать, чтобы поданные жалобы не были рассмотрены. Все жалобы и решения по ним должны быть приложены к протоколу, а число поданных жалоб должно быть отражено в самом протоколе.</w:t>
      </w:r>
      <w:r>
        <w:t xml:space="preserve"> </w:t>
      </w:r>
      <w:r>
        <w:rPr>
          <w:b/>
        </w:rPr>
        <w:t xml:space="preserve">[ФЗГ п. п.25 и 30 ст. 68]</w:t>
      </w:r>
      <w:r>
        <w:t xml:space="preserve"> </w:t>
      </w:r>
      <w:r>
        <w:t xml:space="preserve">Копии жалоб, поданных вами (а желательно — и другими заявителями), и решений по ним, следует передать в избирательный штаб.</w:t>
      </w:r>
    </w:p>
    <w:p>
      <w:pPr>
        <w:pStyle w:val="BodyText"/>
      </w:pPr>
      <w:r>
        <w:t xml:space="preserve">Если комиссия не рассмотрела поданную жалобу, не составила письменного решения, не приложила жалобу к протоколу, не указала количество поступивших жалоб в протоколе, следует написать заявление в вышестоящую комиссию.</w:t>
      </w:r>
    </w:p>
    <w:p>
      <w:pPr>
        <w:pStyle w:val="Heading3"/>
      </w:pPr>
      <w:bookmarkStart w:id="92" w:name="окончательное-оформление-протокола-и-выдача-копий"/>
      <w:bookmarkEnd w:id="92"/>
      <w:r>
        <w:t xml:space="preserve">4.6.4. Окончательное оформление протокола и выдача копий</w:t>
      </w:r>
    </w:p>
    <w:p>
      <w:pPr>
        <w:pStyle w:val="FirstParagraph"/>
      </w:pPr>
      <w:r>
        <w:t xml:space="preserve">Заполненный руководством УИК протокол об итогах голосования должен быть подписан всеми присутствующими членами УИК.</w:t>
      </w:r>
      <w:r>
        <w:t xml:space="preserve"> </w:t>
      </w:r>
      <w:r>
        <w:rPr>
          <w:b/>
        </w:rPr>
        <w:t xml:space="preserve">[ФЗГ п. 27 ст. 68]</w:t>
      </w:r>
      <w:r>
        <w:t xml:space="preserve"> </w:t>
      </w:r>
      <w:r>
        <w:t xml:space="preserve">Если кто-то из членов УИК отсутствует, то в протоколе делается запись о причинах его отсутствия.</w:t>
      </w:r>
    </w:p>
    <w:p>
      <w:pPr>
        <w:pStyle w:val="BodyText"/>
      </w:pPr>
      <w:r>
        <w:t xml:space="preserve">Довольно часто практикуется</w:t>
      </w:r>
      <w:r>
        <w:t xml:space="preserve"> </w:t>
      </w:r>
      <w:r>
        <w:rPr>
          <w:b/>
        </w:rPr>
        <w:t xml:space="preserve">подписание членами УИК пустых бланков</w:t>
      </w:r>
      <w:r>
        <w:t xml:space="preserve"> </w:t>
      </w:r>
      <w:r>
        <w:t xml:space="preserve">протокола с целью, чтобы в дальнейшем можно было переписать протокол в вышестоящей комиссии. Такое подписание, естественно, проводится скрытно, но если вы все же его заметили, обязательно напишите об этом заявление.</w:t>
      </w:r>
    </w:p>
    <w:p>
      <w:pPr>
        <w:pStyle w:val="BodyText"/>
      </w:pPr>
      <w:r>
        <w:rPr>
          <w:b/>
        </w:rPr>
        <w:t xml:space="preserve">По требованию</w:t>
      </w:r>
      <w:r>
        <w:t xml:space="preserve"> </w:t>
      </w:r>
      <w:r>
        <w:t xml:space="preserve">наблюдателя, члена комиссии и других лиц, указанных в пункте 1 статьи 30 Закона о гарантиях, участковая комиссия</w:t>
      </w:r>
      <w:r>
        <w:t xml:space="preserve"> </w:t>
      </w:r>
      <w:r>
        <w:rPr>
          <w:b/>
        </w:rPr>
        <w:t xml:space="preserve">немедленно</w:t>
      </w:r>
      <w:r>
        <w:t xml:space="preserve"> </w:t>
      </w:r>
      <w:r>
        <w:t xml:space="preserve">после подписания протокола об итогах голосования (в том числе составленного повторно) обязана выдать указанным лицам заверенную копию протокола об итогах голосования.</w:t>
      </w:r>
      <w:r>
        <w:t xml:space="preserve"> </w:t>
      </w:r>
      <w:r>
        <w:rPr>
          <w:b/>
        </w:rPr>
        <w:t xml:space="preserve">[ФЗГ п. 29 ст. 68]</w:t>
      </w:r>
    </w:p>
    <w:p>
      <w:pPr>
        <w:pStyle w:val="BodyText"/>
      </w:pPr>
      <w:r>
        <w:t xml:space="preserve">Это очень важное требование закона, обратим внимание на основные его составляющие:</w:t>
      </w:r>
    </w:p>
    <w:p>
      <w:pPr>
        <w:pStyle w:val="BodyText"/>
      </w:pPr>
      <w:r>
        <w:rPr>
          <w:b/>
        </w:rPr>
        <w:t xml:space="preserve">1.</w:t>
      </w:r>
      <w:r>
        <w:t xml:space="preserve"> </w:t>
      </w:r>
      <w:r>
        <w:t xml:space="preserve">Комиссия выдает копии протокола</w:t>
      </w:r>
      <w:r>
        <w:t xml:space="preserve"> </w:t>
      </w:r>
      <w:r>
        <w:rPr>
          <w:b/>
        </w:rPr>
        <w:t xml:space="preserve">по требованию</w:t>
      </w:r>
      <w:r>
        <w:t xml:space="preserve">, то есть общественный контролер должен сам проявить инициативу и попросить выдать ему копию протокола. Заранее спросите председателя комиссии, собирается ли он выдавать заверенные копии протокола и есть ли у него для этого бланки. Если возникают сомнения, заранее напишите в комиссию письменное заявление с требованием выдать заверенную копию протокола. Копия такого требования - в случае, если вам не выдадут заверенную копию протокола - будет служить доказательством того, что комиссия нарушила закон.</w:t>
      </w:r>
    </w:p>
    <w:p>
      <w:pPr>
        <w:pStyle w:val="BodyText"/>
      </w:pPr>
      <w:r>
        <w:rPr>
          <w:b/>
        </w:rPr>
        <w:t xml:space="preserve">2.</w:t>
      </w:r>
      <w:r>
        <w:t xml:space="preserve"> </w:t>
      </w:r>
      <w:r>
        <w:t xml:space="preserve">Копия должна быть</w:t>
      </w:r>
      <w:r>
        <w:t xml:space="preserve"> </w:t>
      </w:r>
      <w:r>
        <w:rPr>
          <w:b/>
        </w:rPr>
        <w:t xml:space="preserve">заверенной</w:t>
      </w:r>
      <w:r>
        <w:t xml:space="preserve">. Заверение копии производится по определенным правилам: на копии обязательно должны присутствовать следующие семь реквизитов:</w:t>
      </w:r>
      <w:r>
        <w:t xml:space="preserve"> </w:t>
      </w:r>
      <w:r>
        <w:rPr>
          <w:b/>
        </w:rPr>
        <w:t xml:space="preserve">[ФЗГ п. 12 ст. 30]</w:t>
      </w:r>
    </w:p>
    <w:p>
      <w:pPr>
        <w:pStyle w:val="BodyText"/>
      </w:pPr>
      <w:r>
        <w:t xml:space="preserve">1) надпись «Копия верна» (или «Верно»);</w:t>
      </w:r>
    </w:p>
    <w:p>
      <w:pPr>
        <w:pStyle w:val="BodyText"/>
      </w:pPr>
      <w:r>
        <w:t xml:space="preserve">2) подпись председателя, секретаря или заместителя председателя УИК;</w:t>
      </w:r>
    </w:p>
    <w:p>
      <w:pPr>
        <w:pStyle w:val="BodyText"/>
      </w:pPr>
      <w:r>
        <w:t xml:space="preserve">3) фамилия и инициалы лица, заверившего копию;</w:t>
      </w:r>
    </w:p>
    <w:p>
      <w:pPr>
        <w:pStyle w:val="BodyText"/>
      </w:pPr>
      <w:r>
        <w:t xml:space="preserve">4) дата заверения копии;</w:t>
      </w:r>
    </w:p>
    <w:p>
      <w:pPr>
        <w:pStyle w:val="BodyText"/>
      </w:pPr>
      <w:r>
        <w:t xml:space="preserve">5) время заверения копии (не путать с временем составления протокола!);</w:t>
      </w:r>
    </w:p>
    <w:p>
      <w:pPr>
        <w:pStyle w:val="BodyText"/>
      </w:pPr>
      <w:r>
        <w:t xml:space="preserve">6) печать УИК;</w:t>
      </w:r>
    </w:p>
    <w:p>
      <w:pPr>
        <w:pStyle w:val="BodyText"/>
      </w:pPr>
      <w:r>
        <w:t xml:space="preserve">7) номер копии протокола.</w:t>
      </w:r>
    </w:p>
    <w:p>
      <w:pPr>
        <w:pStyle w:val="BodyText"/>
      </w:pPr>
      <w:r>
        <w:t xml:space="preserve">Проверьте, поставили ли ВСЕ реквизиты на вашу копию! Неправильное заверение копии может оказаться препятствием для использования ее в дальнейшем в качестве доказательства.</w:t>
      </w:r>
    </w:p>
    <w:p>
      <w:pPr>
        <w:pStyle w:val="BodyText"/>
      </w:pPr>
      <w:r>
        <w:rPr>
          <w:b/>
        </w:rPr>
        <w:t xml:space="preserve">3.</w:t>
      </w:r>
      <w:r>
        <w:t xml:space="preserve"> </w:t>
      </w:r>
      <w:r>
        <w:t xml:space="preserve">Копия должна быть выдана</w:t>
      </w:r>
      <w:r>
        <w:t xml:space="preserve"> </w:t>
      </w:r>
      <w:r>
        <w:rPr>
          <w:b/>
        </w:rPr>
        <w:t xml:space="preserve">немедленно после подписания протокола</w:t>
      </w:r>
      <w:r>
        <w:t xml:space="preserve">. Это означает, что копию общественному наблюдателю должны выдать ДО ТОГО, как протокол будет направлен в вышестоящую комиссию, а не после его проверки там. Это обстоятельство очень важно, поскольку зачастую после «обработки» в вышестоящей комиссии протокол изменяется.</w:t>
      </w:r>
    </w:p>
    <w:p>
      <w:pPr>
        <w:pStyle w:val="BodyText"/>
      </w:pPr>
      <w:r>
        <w:rPr>
          <w:b/>
        </w:rPr>
        <w:t xml:space="preserve">4.</w:t>
      </w:r>
      <w:r>
        <w:t xml:space="preserve"> </w:t>
      </w:r>
      <w:r>
        <w:t xml:space="preserve">Слова «</w:t>
      </w:r>
      <w:r>
        <w:rPr>
          <w:b/>
        </w:rPr>
        <w:t xml:space="preserve">обязана выдать</w:t>
      </w:r>
      <w:r>
        <w:t xml:space="preserve">» на практике не означают, что комиссия выдаст общественному контролеру ксерокопию или сама изготовит копию протокола, хотя бывает и такое. Если комиссия отказывается выдать копию протокола, ссылаясь на отсутствие ксерокса, бланков или что-то еще, общественный контролер должен самостоятельно изготовить копию протокола. Обычно для этого используется заранее заготовленный бланк, который общественный наблюдатель получает в избирательном штабе. В этом случае комиссия обязана ждать, пока общественный наблюдатель не изготовит копию для ее заверения. При переписывании данных из протокола будьте очень внимательны. Не забудьте заверить копию и проверить, что при заверении проставлены все необходимые реквизиты (см. выше).</w:t>
      </w:r>
    </w:p>
    <w:p>
      <w:pPr>
        <w:pStyle w:val="BodyText"/>
      </w:pPr>
      <w:r>
        <w:t xml:space="preserve">Участковая комиссия отмечает факт выдачи заверенной копии в соответствующем</w:t>
      </w:r>
      <w:r>
        <w:t xml:space="preserve"> </w:t>
      </w:r>
      <w:r>
        <w:rPr>
          <w:b/>
        </w:rPr>
        <w:t xml:space="preserve">реестре</w:t>
      </w:r>
      <w:r>
        <w:t xml:space="preserve"> </w:t>
      </w:r>
      <w:r>
        <w:t xml:space="preserve">с указанием фамилии общественного контролера, которому выдан протокол и с указание номера копии этого протокола. Лицо, получившее заверенную копию, расписывается в указанном реестре.</w:t>
      </w:r>
      <w:r>
        <w:t xml:space="preserve"> </w:t>
      </w:r>
      <w:r>
        <w:rPr>
          <w:b/>
        </w:rPr>
        <w:t xml:space="preserve">[ФЗГ п. 29 ст. 68]</w:t>
      </w:r>
      <w:r>
        <w:t xml:space="preserve"> </w:t>
      </w:r>
      <w:r>
        <w:t xml:space="preserve">Обязательно проследите за тем. чтобы вы были внесены в реестр выдачи копий протоколов; сфотографируйте его или получите заверенную копию этого реестра.</w:t>
      </w:r>
    </w:p>
    <w:p>
      <w:pPr>
        <w:pStyle w:val="BodyText"/>
      </w:pPr>
      <w:r>
        <w:t xml:space="preserve">Ответственность за соответствие 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w:t>
      </w:r>
      <w:r>
        <w:t xml:space="preserve"> </w:t>
      </w:r>
      <w:r>
        <w:rPr>
          <w:b/>
        </w:rPr>
        <w:t xml:space="preserve">[ФЗГ п. 29 ст. 68]</w:t>
      </w:r>
      <w:r>
        <w:t xml:space="preserve"> </w:t>
      </w:r>
      <w:r>
        <w:t xml:space="preserve">В Кодексе об административных правонарушениях строго написано:</w:t>
      </w:r>
      <w:r>
        <w:t xml:space="preserve"> </w:t>
      </w:r>
      <w:r>
        <w:rPr>
          <w:i/>
        </w:rPr>
        <w:t xml:space="preserve">«Выдача председателем, заместителем председателя, секретарем или иным членом избирательной комиссии… заверенной</w:t>
      </w:r>
      <w:r>
        <w:rPr>
          <w:i/>
        </w:rPr>
        <w:t xml:space="preserve"> </w:t>
      </w:r>
      <w:r>
        <w:rPr>
          <w:b/>
          <w:i/>
        </w:rPr>
        <w:t xml:space="preserve">копии</w:t>
      </w:r>
      <w:r>
        <w:rPr>
          <w:i/>
        </w:rPr>
        <w:t xml:space="preserve"> </w:t>
      </w:r>
      <w:r>
        <w:rPr>
          <w:i/>
        </w:rPr>
        <w:t xml:space="preserve">протокола избирательной комиссии.., содержащей данные, которые не соответствуют данным, содержащимся в первом экземпляре соответствующего протокола, либо заверение… копии протокола с нарушением требований, предусмотренных законом, …влечет наложение административного штрафа в размере от одной тысячи пятисот до двух тысяч рублей»</w:t>
      </w:r>
      <w:r>
        <w:t xml:space="preserve">!</w:t>
      </w:r>
      <w:r>
        <w:t xml:space="preserve"> </w:t>
      </w:r>
      <w:r>
        <w:rPr>
          <w:b/>
        </w:rPr>
        <w:t xml:space="preserve">[КоАП часть 2 ст. 5.6]</w:t>
      </w:r>
    </w:p>
    <w:p>
      <w:pPr>
        <w:pStyle w:val="BodyText"/>
      </w:pPr>
      <w:r>
        <w:t xml:space="preserve">Отказ выдать заверенную копию протокола до отправления его в вышестоящую комиссию или отказ заверить эту копию надлежащим образом является грубым нарушением.</w:t>
      </w:r>
      <w:r>
        <w:t xml:space="preserve"> </w:t>
      </w:r>
      <w:r>
        <w:rPr>
          <w:b/>
        </w:rPr>
        <w:t xml:space="preserve">[КоАП часть 1 ст. 5.6; ст. 5.25]</w:t>
      </w:r>
      <w:r>
        <w:t xml:space="preserve"> </w:t>
      </w:r>
      <w:r>
        <w:t xml:space="preserve">В этом случае надо написать заявление о нарушении в вышестоящую комиссию. Кроме того, в случае, если общественному контролеру не выдали заверенную копию протокола до отправки протокола в вышестоящую комиссию, надо предпринять усилия по фиксации данных, полученных при подсчетах:</w:t>
      </w:r>
    </w:p>
    <w:p>
      <w:pPr>
        <w:numPr>
          <w:numId w:val="1022"/>
          <w:ilvl w:val="0"/>
        </w:numPr>
      </w:pPr>
      <w:r>
        <w:t xml:space="preserve">сфотографировать увеличенную форму протокола;</w:t>
      </w:r>
    </w:p>
    <w:p>
      <w:pPr>
        <w:numPr>
          <w:numId w:val="1022"/>
          <w:ilvl w:val="0"/>
        </w:numPr>
      </w:pPr>
      <w:r>
        <w:t xml:space="preserve">составить акт о результатах подсчета с указанием всех данных, которые должны содержаться в протоколе. Очень желательно, чтобы акт подписали несколько общественных контролеров с указанием своего статуса, а также своих адресов и телефонов.</w:t>
      </w:r>
    </w:p>
    <w:p>
      <w:pPr>
        <w:pStyle w:val="FirstParagraph"/>
      </w:pPr>
      <w:r>
        <w:t xml:space="preserve">Копия протокола обычно передается в избирательный штаб, где производится оперативное сравнение данных, полученных от общественных контролеров, с официальными данными из вышестоящих комиссий</w:t>
      </w:r>
      <w:r>
        <w:rPr>
          <w:rStyle w:val="FootnoteReference"/>
        </w:rPr>
        <w:footnoteReference w:id="93"/>
      </w:r>
      <w:r>
        <w:t xml:space="preserve">.</w:t>
      </w:r>
    </w:p>
    <w:p>
      <w:pPr>
        <w:pStyle w:val="BodyText"/>
      </w:pPr>
      <w:r>
        <w:t xml:space="preserve">Выдача общественному контролеру заверенной копии протокола в российских условиях еще не означает того, что официальные итоги голосования будут соответствовать этой копии. Дело в том, что в дальнейшем может быть составлен «повторный протокол».</w:t>
      </w:r>
    </w:p>
    <w:p>
      <w:pPr>
        <w:pStyle w:val="Heading2"/>
      </w:pPr>
      <w:bookmarkStart w:id="94" w:name="составление-повторного-протокола-повторный-подсчет-голосов-или-что-делать-после-отправки-протокола-уик-в-вышестоящую-комиссию"/>
      <w:bookmarkEnd w:id="94"/>
      <w:r>
        <w:t xml:space="preserve">4.7. Составление повторного протокола, повторный подсчет голосов, или Что делать после отправки протокола УИК в вышестоящую комиссию?</w:t>
      </w:r>
    </w:p>
    <w:p>
      <w:pPr>
        <w:pStyle w:val="Heading3"/>
      </w:pPr>
      <w:bookmarkStart w:id="95" w:name="о-практике-изменения-данных-протокола-уик-в-вышестоящей-комиссии"/>
      <w:bookmarkEnd w:id="95"/>
      <w:r>
        <w:t xml:space="preserve">4.7.1. О практике изменения данных протокола УИК в вышестоящей комиссии</w:t>
      </w:r>
    </w:p>
    <w:p>
      <w:pPr>
        <w:pStyle w:val="FirstParagraph"/>
      </w:pPr>
      <w:r>
        <w:t xml:space="preserve">На российских выборах многократно зафиксированы случаи, когда в вышестоящую комиссию «уходит» протокол с одними данными, а в официальных результатах фигурируют другие. Стандартным оправданием таких превращений является якобы произошедшее «составление повторного протокола».</w:t>
      </w:r>
      <w:r>
        <w:t xml:space="preserve"> </w:t>
      </w:r>
      <w:r>
        <w:rPr>
          <w:b/>
        </w:rPr>
        <w:t xml:space="preserve">Составление повторного протокола</w:t>
      </w:r>
      <w:r>
        <w:t xml:space="preserve"> </w:t>
      </w:r>
      <w:r>
        <w:t xml:space="preserve">и даже</w:t>
      </w:r>
      <w:r>
        <w:t xml:space="preserve"> </w:t>
      </w:r>
      <w:r>
        <w:rPr>
          <w:b/>
        </w:rPr>
        <w:t xml:space="preserve">повторный подсчет</w:t>
      </w:r>
      <w:r>
        <w:t xml:space="preserve"> </w:t>
      </w:r>
      <w:r>
        <w:t xml:space="preserve">в участковой избирательной комиссии (а также – в вышестоящей избирательной комиссии) предусмотрены законом. Там же описан и довольно строгий порядок этих действий.</w:t>
      </w:r>
    </w:p>
    <w:p>
      <w:pPr>
        <w:pStyle w:val="BodyText"/>
      </w:pPr>
      <w:r>
        <w:t xml:space="preserve">На практике исправление протокола УИК, составление повторного протокола в большинстве случаев производится не в УИК, а в непосредственно вышестоящей избирательной комиссии (это может быть ТИК, ИКМО, ОИК, но для краткости в этом разделе мы будем называть ее ТИК, поскольку чаще всего такой комиссией является именно территориальная комиссия). Этим занимаются руководители УИК после соответствующих указаний, полученных от ТИК или чаще – от кураторов из администрации.</w:t>
      </w:r>
    </w:p>
    <w:p>
      <w:pPr>
        <w:pStyle w:val="BodyText"/>
      </w:pPr>
      <w:r>
        <w:t xml:space="preserve">Следует заметить, что в большинстве случаев исправление протоколов в ТИК не преследует цели изменения результата выборов, иначе говоря, при «переписывании» протокола не изменяются данные о количестве голосов, полученных претендентами. В этих случаях либо исправляются очевидные ошибки, допущенные УИК, либо протокол приводится к тому виду, который у него должен быть с точки зрения местных специалистов по выборам. Так, например, зачастую этим специалистам не нравится, когда в «балансирующих» строках (11ж или 11з) честно проставлены ненулевые значения, и они стараются избавиться от них, изменяя количество выданных или погашенных бюллетеней.</w:t>
      </w:r>
    </w:p>
    <w:p>
      <w:pPr>
        <w:pStyle w:val="BodyText"/>
      </w:pPr>
      <w:r>
        <w:t xml:space="preserve">Практика показывает, что исправления такого рода вносятся в 10–20% протоколов, и хотя они и нарушают порядок, описанный в законе, но не искажают в целом волеизъявления избирателей. Фальсификацией, подпадающей под действие Уголовного кодекса, является изменение строк протокола, содержащих данные о количестве голосов, набранных кандидатами. Такое изменение довольно широко практикуется и представляет собой прямую фальсификацию, осуществленную в ТИК (или другой комиссии, непосредственно вышестоящей по отношению к УИК). Прямые фальсификации в комиссиях более высокого уровня в настоящее время не осуществляются.</w:t>
      </w:r>
    </w:p>
    <w:p>
      <w:pPr>
        <w:pStyle w:val="BodyText"/>
      </w:pPr>
      <w:r>
        <w:t xml:space="preserve">Как уже было сказано выше, причинами расхождения официальных данных и данных копий протоколов, полученных общественными контролерами в УИК, объясняются составлением повторного протокола и повторным подсчетом голосов. Эти действия по закону должны производиться в присутствии лиц, находившихся при составлении первичного протокола.</w:t>
      </w:r>
      <w:r>
        <w:t xml:space="preserve"> </w:t>
      </w:r>
      <w:r>
        <w:rPr>
          <w:b/>
        </w:rPr>
        <w:t xml:space="preserve">[ФЗГ п. п. 8 и 9 ст. 69]</w:t>
      </w:r>
      <w:r>
        <w:t xml:space="preserve"> </w:t>
      </w:r>
      <w:r>
        <w:t xml:space="preserve">Поэтому важно, чтобы общественный контролер оставил в УИК свои реальные координаты (что он должен сделать в начале своего посещения УИК), а перед уходом еще раз предупредил комиссию, что он намерен участвовать в составлении повторного протокола, если таковое будет необходимо.</w:t>
      </w:r>
    </w:p>
    <w:p>
      <w:pPr>
        <w:pStyle w:val="Heading3"/>
      </w:pPr>
      <w:bookmarkStart w:id="96" w:name="правила-составления-повторного-протокола-и-проведения-повторного-подсчета-голосов"/>
      <w:bookmarkEnd w:id="96"/>
      <w:r>
        <w:t xml:space="preserve">4.7.2. Правила составления повторного протокола и проведения повторного подсчета голосов</w:t>
      </w:r>
    </w:p>
    <w:p>
      <w:pPr>
        <w:pStyle w:val="FirstParagraph"/>
      </w:pPr>
      <w:r>
        <w:t xml:space="preserve">Условия и правила составления повторного протокола описаны в законе достаточно сумбурно. Сначала упоминается, что повторный протокол должен быть составлен, если первичный протокол «составлен с нарушением требований закона».</w:t>
      </w:r>
      <w:r>
        <w:t xml:space="preserve"> </w:t>
      </w:r>
      <w:r>
        <w:rPr>
          <w:b/>
        </w:rPr>
        <w:t xml:space="preserve">[ФЗГ п. 2 ст. 69]</w:t>
      </w:r>
      <w:r>
        <w:t xml:space="preserve"> </w:t>
      </w:r>
      <w:r>
        <w:t xml:space="preserve">Затем в отдельных пунктах закона указаны условия и правила составления повторного протокола и проведения повторного подсчета голосов.</w:t>
      </w:r>
    </w:p>
    <w:p>
      <w:pPr>
        <w:pStyle w:val="BodyText"/>
      </w:pPr>
      <w:r>
        <w:t xml:space="preserve">Предусматривается, что</w:t>
      </w:r>
      <w:r>
        <w:t xml:space="preserve"> </w:t>
      </w:r>
      <w:r>
        <w:rPr>
          <w:b/>
        </w:rPr>
        <w:t xml:space="preserve">повторный протокол</w:t>
      </w:r>
      <w:r>
        <w:t xml:space="preserve"> </w:t>
      </w:r>
      <w:r>
        <w:t xml:space="preserve">должен быть составлен</w:t>
      </w:r>
      <w:r>
        <w:t xml:space="preserve"> </w:t>
      </w:r>
      <w:r>
        <w:rPr>
          <w:b/>
        </w:rPr>
        <w:t xml:space="preserve">на заседании УИК</w:t>
      </w:r>
      <w:r>
        <w:t xml:space="preserve"> </w:t>
      </w:r>
      <w:r>
        <w:t xml:space="preserve">без проведения повторного подсчета голосов, если УИК, либо вышестоящая комиссия выявила в подписанном и направленном в вышестоящую комиссию протоколе</w:t>
      </w:r>
      <w:r>
        <w:t xml:space="preserve"> </w:t>
      </w:r>
      <w:r>
        <w:rPr>
          <w:b/>
        </w:rPr>
        <w:t xml:space="preserve">неточность (описку, опечатку либо ошибку)</w:t>
      </w:r>
      <w:r>
        <w:t xml:space="preserve"> </w:t>
      </w:r>
      <w:r>
        <w:t xml:space="preserve">и</w:t>
      </w:r>
      <w:r>
        <w:t xml:space="preserve"> </w:t>
      </w:r>
      <w:r>
        <w:rPr>
          <w:b/>
        </w:rPr>
        <w:t xml:space="preserve">при этом</w:t>
      </w:r>
      <w:r>
        <w:t xml:space="preserve"> </w:t>
      </w:r>
      <w:r>
        <w:t xml:space="preserve">требуется внести изменения только в верхнюю часть протокола (то есть в строки, которые не содержат данных о количестве голосов, полученных претендентами).</w:t>
      </w:r>
      <w:r>
        <w:t xml:space="preserve"> </w:t>
      </w:r>
      <w:r>
        <w:rPr>
          <w:b/>
        </w:rPr>
        <w:t xml:space="preserve">[ФЗГ п. 8 ст. 69]</w:t>
      </w:r>
    </w:p>
    <w:p>
      <w:pPr>
        <w:pStyle w:val="BodyText"/>
      </w:pPr>
      <w:r>
        <w:rPr>
          <w:b/>
        </w:rPr>
        <w:t xml:space="preserve">Повторный подсчет голосов</w:t>
      </w:r>
      <w:r>
        <w:t xml:space="preserve"> </w:t>
      </w:r>
      <w:r>
        <w:t xml:space="preserve">предусмотрен в двух случаях:</w:t>
      </w:r>
    </w:p>
    <w:p>
      <w:pPr>
        <w:pStyle w:val="BodyText"/>
      </w:pPr>
      <w:r>
        <w:rPr>
          <w:b/>
        </w:rPr>
        <w:t xml:space="preserve">1.</w:t>
      </w:r>
      <w:r>
        <w:t xml:space="preserve"> </w:t>
      </w:r>
      <w:r>
        <w:t xml:space="preserve">Если после подписания и отправки в вышестоящую комиссию в протоколе выявлена неточность (описка, опечатка либо ошибка) и требуется внести изменения в нижнюю часть протокола (в этом случае пересчет должна произвести сама УИК), либо</w:t>
      </w:r>
    </w:p>
    <w:p>
      <w:pPr>
        <w:pStyle w:val="BodyText"/>
      </w:pPr>
      <w:r>
        <w:rPr>
          <w:b/>
        </w:rPr>
        <w:t xml:space="preserve">2.</w:t>
      </w:r>
      <w:r>
        <w:t xml:space="preserve"> </w:t>
      </w:r>
      <w:r>
        <w:t xml:space="preserve">Если вышестоящая комиссия выявила «ошибки, несоответствия» или у нее «возникли сомнения в правильности составления протокола» (в этом случае вышестоящая комиссия может сама провести пересчет, либо может поручить провести пересчет силами участковой комиссии).</w:t>
      </w:r>
      <w:r>
        <w:t xml:space="preserve"> </w:t>
      </w:r>
      <w:r>
        <w:rPr>
          <w:b/>
        </w:rPr>
        <w:t xml:space="preserve">[ФЗГ п. 8 ст. 69]</w:t>
      </w:r>
    </w:p>
    <w:p>
      <w:pPr>
        <w:pStyle w:val="BodyText"/>
      </w:pPr>
      <w:r>
        <w:t xml:space="preserve">Как для составления повторного протокола, так и для повторного пересчета требуется, чтобы комиссия</w:t>
      </w:r>
      <w:r>
        <w:t xml:space="preserve"> </w:t>
      </w:r>
      <w:r>
        <w:rPr>
          <w:b/>
        </w:rPr>
        <w:t xml:space="preserve">в обязательном порядке известила</w:t>
      </w:r>
      <w:r>
        <w:t xml:space="preserve"> </w:t>
      </w:r>
      <w:r>
        <w:t xml:space="preserve">о них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w:t>
      </w:r>
      <w:r>
        <w:t xml:space="preserve"> </w:t>
      </w:r>
      <w:r>
        <w:rPr>
          <w:b/>
        </w:rPr>
        <w:t xml:space="preserve">[ФЗГ п. п. 8 и 9 ст. 69]</w:t>
      </w:r>
      <w:r>
        <w:t xml:space="preserve"> </w:t>
      </w:r>
      <w:r>
        <w:t xml:space="preserve">Более того,</w:t>
      </w:r>
      <w:r>
        <w:t xml:space="preserve"> </w:t>
      </w:r>
      <w:r>
        <w:rPr>
          <w:i/>
          <w:b/>
        </w:rPr>
        <w:t xml:space="preserve">нарушение указанного порядка составления повторного протокола является основанием для признания этого протокола недействительным</w:t>
      </w:r>
      <w:r>
        <w:t xml:space="preserve">. На практике это строгое предписание почти никогда не выполняется, а при разбирательстве дела в суде, утверждается, что до наблюдателей «не смогли дозвониться». Связано это как раз с тем, что обычно никакого заседания УИК и не бывает, повторный протокол составляется «на коленке» руководителя УИК с помощью куратора прямо в вышестоящей комиссии, а повторный подсчет голосов проводится в воображении организаторов выборов.</w:t>
      </w:r>
    </w:p>
    <w:p>
      <w:pPr>
        <w:pStyle w:val="BodyText"/>
      </w:pPr>
      <w:r>
        <w:t xml:space="preserve">Как показывает опыт, нарушителей порядка составления повторных протоколов не останавливает предусмотренная законом</w:t>
      </w:r>
      <w:r>
        <w:t xml:space="preserve"> </w:t>
      </w:r>
      <w:r>
        <w:rPr>
          <w:b/>
        </w:rPr>
        <w:t xml:space="preserve">административная и уголовная ответственность</w:t>
      </w:r>
      <w:r>
        <w:t xml:space="preserve">.</w:t>
      </w:r>
      <w:r>
        <w:t xml:space="preserve"> </w:t>
      </w:r>
      <w:r>
        <w:rPr>
          <w:b/>
        </w:rPr>
        <w:t xml:space="preserve">[КоАП ч. 2 ст. 5.24]</w:t>
      </w:r>
      <w:r>
        <w:t xml:space="preserve"> </w:t>
      </w:r>
      <w:r>
        <w:rPr>
          <w:b/>
        </w:rPr>
        <w:t xml:space="preserve">[УК ст. 142]</w:t>
      </w:r>
    </w:p>
    <w:p>
      <w:pPr>
        <w:pStyle w:val="Heading3"/>
      </w:pPr>
      <w:bookmarkStart w:id="97" w:name="способы-противодействия-незаконному-составлению-повторного-протокола"/>
      <w:bookmarkEnd w:id="97"/>
      <w:r>
        <w:t xml:space="preserve">4.7.3. Способы противодействия незаконному составлению повторного протокола</w:t>
      </w:r>
    </w:p>
    <w:p>
      <w:pPr>
        <w:pStyle w:val="FirstParagraph"/>
      </w:pPr>
      <w:r>
        <w:t xml:space="preserve">Принципиально общественный контролер из УИК может присутствовать при сдаче протокола своей комиссии в вышестоящую комиссию.</w:t>
      </w:r>
      <w:r>
        <w:t xml:space="preserve"> </w:t>
      </w:r>
      <w:r>
        <w:rPr>
          <w:b/>
        </w:rPr>
        <w:t xml:space="preserve">[ФЗГ п. 30 ст. 68]</w:t>
      </w:r>
      <w:r>
        <w:t xml:space="preserve"> </w:t>
      </w:r>
      <w:r>
        <w:t xml:space="preserve">Конечно, если это право будет реализовано в полной мере, то вероятность совпадения официальных данных с данными его копии протокола существенно повысится.</w:t>
      </w:r>
    </w:p>
    <w:p>
      <w:pPr>
        <w:pStyle w:val="BodyText"/>
      </w:pPr>
      <w:r>
        <w:t xml:space="preserve">К сожалению, такой способ контроля очень сложно реализовать на практике. Во-первых, комиссия не обязана доставлять наблюдателя в ТИК; во-вторых, в ТИК (точнее – в здание администрации, где расположена ТИК) наблюдателя могут не пустить; в-третьих, в самом здании наблюдателю будет трудно сопровождать свою комиссию, поскольку ему будет закрыт доступ в некоторые помещения, где происходят операции, связанные со сдачей протоколов. Такой способ может быть реализован в демонстрационном порядке, но как раз в случае фальсификаций эта предусмотренная законом возможность будет полностью исключена.</w:t>
      </w:r>
    </w:p>
    <w:p>
      <w:pPr>
        <w:pStyle w:val="BodyText"/>
      </w:pPr>
      <w:r>
        <w:t xml:space="preserve">Поэтому для того чтобы убедиться, что УИК не будет составлять повторный протокол и производить повторный пересчет, общественный контролер должен оставаться в своей УИК до того момента, пока члены комиссии не разойдутся по домам. Напоследок общественный контролер еще раз должен напомнить комиссии о ее обязанности позвонить ему в случае составления повторного протокола или проведения повторного подсчета голосов. Контролер ни в коем случае не должен отключать свой мобильный телефон (тогда в суде при необходимости можно будет ходатайствовать о запросе у оператора телефонной связи распечатки телефонных звонков).</w:t>
      </w:r>
    </w:p>
    <w:p>
      <w:pPr>
        <w:pStyle w:val="Heading2"/>
      </w:pPr>
      <w:bookmarkStart w:id="98" w:name="особенности-голосования-и-подсчета-голосов-с-помощью-технических-средств"/>
      <w:bookmarkEnd w:id="98"/>
      <w:r>
        <w:t xml:space="preserve">4.8. Особенности голосования и подсчета голосов с помощью технических средств</w:t>
      </w:r>
    </w:p>
    <w:p>
      <w:pPr>
        <w:pStyle w:val="Heading3"/>
      </w:pPr>
      <w:bookmarkStart w:id="99" w:name="технические-средства-голосования"/>
      <w:bookmarkEnd w:id="99"/>
      <w:r>
        <w:t xml:space="preserve">4.8.1. Технические средства голосования</w:t>
      </w:r>
    </w:p>
    <w:p>
      <w:pPr>
        <w:pStyle w:val="FirstParagraph"/>
      </w:pPr>
      <w:r>
        <w:t xml:space="preserve">В избирательных законах упоминаются технические средства голосования и подсчета голосов.</w:t>
      </w:r>
      <w:r>
        <w:t xml:space="preserve"> </w:t>
      </w:r>
      <w:r>
        <w:rPr>
          <w:b/>
        </w:rPr>
        <w:t xml:space="preserve">[ФЗГ ст. ст. 32-35]</w:t>
      </w:r>
      <w:r>
        <w:t xml:space="preserve"> </w:t>
      </w:r>
      <w:r>
        <w:t xml:space="preserve">Под этим подразумеваются различные приборы и их программное обеспечение, которые автоматизируют процесс голосования и подсчета голосов. В практике российских выборов использовались так называемые устройства сенсорного голосования (УСГ)</w:t>
      </w:r>
      <w:r>
        <w:rPr>
          <w:rStyle w:val="FootnoteReference"/>
        </w:rPr>
        <w:footnoteReference w:id="100"/>
      </w:r>
      <w:r>
        <w:t xml:space="preserve"> </w:t>
      </w:r>
      <w:r>
        <w:t xml:space="preserve">и комплексы обработки избирательных бюллетеней (КОИБ). Еще несколько технических средств опробовались в экспериментальном порядке без использования их для получения официальных результатов.</w:t>
      </w:r>
    </w:p>
    <w:p>
      <w:pPr>
        <w:pStyle w:val="BodyText"/>
      </w:pPr>
      <w:r>
        <w:t xml:space="preserve">Технические средства голосования можно разделить на две категории: те, которые используют материальные (например, бумажные) бюллетени, и остальные, в которых голос избирателя отражается виртуально (на экране, магнитном, электронном и тому подобном носителе). В первом случае принципиально имеется возможность проверить правильность работы технического средства путем обычного пересчета отметок на бюллетенях. Во втором случае требуются другие способы общественного контроля.</w:t>
      </w:r>
    </w:p>
    <w:p>
      <w:pPr>
        <w:pStyle w:val="BodyText"/>
      </w:pPr>
      <w:r>
        <w:t xml:space="preserve">Следует заметить, что для реализации общественного контроля при использовании технических средств голосования требуется тщательно разработанные нормативные документы, которых до сих пор нет. Существующее правовое регулирование общественного контроля правильности подсчета голосов с помощью технических средств слабо обеспечивает такой контроль.</w:t>
      </w:r>
    </w:p>
    <w:p>
      <w:pPr>
        <w:pStyle w:val="BodyText"/>
      </w:pPr>
      <w:r>
        <w:t xml:space="preserve">Подробно работа с КОИБ и УСГ регламентируется не законом, а специальными постановлениями ЦИК РФ.</w:t>
      </w:r>
    </w:p>
    <w:p>
      <w:pPr>
        <w:pStyle w:val="BodyText"/>
      </w:pPr>
      <w:r>
        <w:t xml:space="preserve">Статистика голосований показывает, что пока технические средства считают голоса точнее по сравнению с членами УИК. Однако уже зафиксированы случаи, когда КОИБы неожиданно ломались или когда отключалось их электропитание.</w:t>
      </w:r>
    </w:p>
    <w:p>
      <w:pPr>
        <w:pStyle w:val="BodyText"/>
      </w:pPr>
      <w:r>
        <w:t xml:space="preserve">Общественный контроль при голосовании на избирательных участках, где установлены технические средства голосования, включает в себя почти те же задачи и действия, что и на других участках. Такие способы фальсификации как голосование за других лиц, голосование лиц, не имеющих места жительства на данном участке (см. раздел 3.3), многократное голосование по открепительным (раздел 3.5), а также фальсификации при голосовании на дому (раздел 3.4) возможны и при использовании технических средств.</w:t>
      </w:r>
    </w:p>
    <w:p>
      <w:pPr>
        <w:pStyle w:val="BodyText"/>
      </w:pPr>
      <w:r>
        <w:t xml:space="preserve">Далее в этом разделе рассмотрены некоторые отличительные особенности голосования и подсчета голосов с помощью технических средств.</w:t>
      </w:r>
    </w:p>
    <w:p>
      <w:pPr>
        <w:pStyle w:val="Heading3"/>
      </w:pPr>
      <w:bookmarkStart w:id="101" w:name="специфика-процесса-голосования-с-помощью-коиб"/>
      <w:bookmarkEnd w:id="101"/>
      <w:r>
        <w:t xml:space="preserve">4.8.2. Специфика процесса голосования с помощью КОИБ</w:t>
      </w:r>
    </w:p>
    <w:p>
      <w:pPr>
        <w:pStyle w:val="FirstParagraph"/>
      </w:pPr>
      <w:r>
        <w:t xml:space="preserve">КОИБ, в отличие от УСГ, использует бумажные бюллетени, которые после того, как избиратель закладывает их в КОИБ, сканируются, распознаются и учитываются соответствующим образом.</w:t>
      </w:r>
    </w:p>
    <w:p>
      <w:pPr>
        <w:pStyle w:val="BodyText"/>
      </w:pPr>
      <w:r>
        <w:t xml:space="preserve">Конструктивно КОИБ представляет собой ящик размером примерно с маленький холодильник. У него есть приемное устройство для ввода бюллетеней, внутренняя полость для бюллетеней, пропущенных через сканер, а также отсек ручного голосования, экран для выдачи результатов, микросхемы для обработки данных. На избирательном участке устанавливаются для надежности два КОИБ, соединенных между собой. К одному из них подсоединен принтер, на котором печатается протокол участковой избирательной комиссии.</w:t>
      </w:r>
    </w:p>
    <w:p>
      <w:pPr>
        <w:pStyle w:val="BodyText"/>
      </w:pPr>
      <w:r>
        <w:t xml:space="preserve">Перед использованием КОИБ проводится</w:t>
      </w:r>
      <w:r>
        <w:t xml:space="preserve"> </w:t>
      </w:r>
      <w:r>
        <w:rPr>
          <w:b/>
        </w:rPr>
        <w:t xml:space="preserve">тестовое голосование</w:t>
      </w:r>
      <w:r>
        <w:t xml:space="preserve">. Наблюдатели, члены с совещательным голосом в УИК, где используются КОИБ, должны явиться в помещение для голосования в 7:00 (за один час до начала голосования) — к началу тестирования КОИБ. Впрочем, тестовое голосование обычно проходит без сбоев.</w:t>
      </w:r>
    </w:p>
    <w:p>
      <w:pPr>
        <w:pStyle w:val="BodyText"/>
      </w:pPr>
      <w:r>
        <w:t xml:space="preserve">Бюллетени досрочного голосования (если досрочное голосование проводилось) вводятся в КОИБ членами УИК после оглашения количества досрочно проголосовавших избирателей.</w:t>
      </w:r>
    </w:p>
    <w:p>
      <w:pPr>
        <w:pStyle w:val="BodyText"/>
      </w:pPr>
      <w:r>
        <w:t xml:space="preserve">Важной особенностью КОИБ является цифровой индикатор, на котором отображается количество введенных в КОИБ бюллетеней. В 8:00 общественные контролеры должны убедиться, что цифровой индикатор показывает число «0».</w:t>
      </w:r>
    </w:p>
    <w:p>
      <w:pPr>
        <w:pStyle w:val="BodyText"/>
      </w:pPr>
      <w:r>
        <w:t xml:space="preserve">Если КОИБ работает бесперебойно в течение всего периода голосования, то это гарантирует отсутствие прямых вбросов. Однако следует быть внимательным</w:t>
      </w:r>
      <w:r>
        <w:t xml:space="preserve"> </w:t>
      </w:r>
      <w:r>
        <w:rPr>
          <w:b/>
        </w:rPr>
        <w:t xml:space="preserve">в случае остановки работы КОИБ</w:t>
      </w:r>
      <w:r>
        <w:t xml:space="preserve">. Для контроля следует периодически снимать</w:t>
      </w:r>
      <w:r>
        <w:t xml:space="preserve"> </w:t>
      </w:r>
      <w:r>
        <w:rPr>
          <w:b/>
        </w:rPr>
        <w:t xml:space="preserve">показания с цифрового индикатора</w:t>
      </w:r>
      <w:r>
        <w:t xml:space="preserve">, чтобы после починки КОИБ можно было убедиться, что они не изменились.</w:t>
      </w:r>
    </w:p>
    <w:p>
      <w:pPr>
        <w:pStyle w:val="BodyText"/>
      </w:pPr>
      <w:r>
        <w:t xml:space="preserve">Инструкции по работе с КОИБ устанавливают, что в случае поломки одного из КОИБ, голосование производится в другом КОИБ. При этом оператор КОИБ или техническая бригада осуществляет попытку починить КОИБ.</w:t>
      </w:r>
    </w:p>
    <w:p>
      <w:pPr>
        <w:pStyle w:val="BodyText"/>
      </w:pPr>
      <w:r>
        <w:t xml:space="preserve">В случае отключения электричества голосование приостанавливается на короткое время, и, если подача электричества не будет восстановлена, оно продолжается в отсек ручного голосования – как в обычный избирательный ящик. То же происходит и в случае одновременной поломки обоих КОИБ.</w:t>
      </w:r>
    </w:p>
    <w:p>
      <w:pPr>
        <w:pStyle w:val="BodyText"/>
      </w:pPr>
      <w:r>
        <w:t xml:space="preserve">Во всех случаях приостановки работы КОИБ можно и нужно требовать ручного подсчета голосов после окончания голосования. Такая возможность предусмотрена инструкциями по работе с КОИБ.</w:t>
      </w:r>
    </w:p>
    <w:p>
      <w:pPr>
        <w:pStyle w:val="Heading3"/>
      </w:pPr>
      <w:bookmarkStart w:id="102" w:name="специфика-подсчета-голосов-на-участках-с-коиб"/>
      <w:bookmarkEnd w:id="102"/>
      <w:r>
        <w:t xml:space="preserve">4.8.3. Специфика подсчета голосов на участках с КОИБ</w:t>
      </w:r>
    </w:p>
    <w:p>
      <w:pPr>
        <w:pStyle w:val="FirstParagraph"/>
      </w:pPr>
      <w:r>
        <w:t xml:space="preserve">Подсчет голосов по отметкам, содержащимся в бюллетенях, отсканированных КОИБ, производится, естественно, автоматически. Также автоматически подсчитывается количество недействительных бюллетеней. Однако в протокол УИК входит не только количество голосов, но также и другие данные, которые</w:t>
      </w:r>
      <w:r>
        <w:t xml:space="preserve"> </w:t>
      </w:r>
      <w:r>
        <w:rPr>
          <w:b/>
        </w:rPr>
        <w:t xml:space="preserve">подсчитываются вручную и вводятся в КОИБ</w:t>
      </w:r>
      <w:r>
        <w:t xml:space="preserve"> </w:t>
      </w:r>
      <w:r>
        <w:t xml:space="preserve">с помощью клавиатуры.</w:t>
      </w:r>
    </w:p>
    <w:p>
      <w:pPr>
        <w:pStyle w:val="BodyText"/>
      </w:pPr>
      <w:r>
        <w:t xml:space="preserve">Во-первых, вручную подсчитывается и вводится в КОИБ количество неиспользованных бюллетеней. Во-вторых, вручную, по списку избирателей, подсчитывается количество бюллетеней, выданных в помещении для голосования, вне помещения для голосования и некоторые другие данные. Наблюдение за</w:t>
      </w:r>
      <w:r>
        <w:br w:type="textWrapping"/>
      </w:r>
      <w:r>
        <w:t xml:space="preserve">процессом «ручных» подсчетов (то есть подсчетов неиспользованных бюллетеней и подсчетов по списку избирателей) для участков, оснащенных КОИБ, особенно важно, поскольку эти подсчеты в данном случае могут дать косвенное подтверждение правильности подсчета голосов, поданных за претендентов.</w:t>
      </w:r>
    </w:p>
    <w:p>
      <w:pPr>
        <w:pStyle w:val="BodyText"/>
      </w:pPr>
      <w:r>
        <w:t xml:space="preserve">Так, например, если суммарное количество голосов, учитывая недействительные бюллетени, превысило количество выданных бюллетеней, это может послужить основанием для подозрений. То же можно сказать о большом количестве недействительных или унесенных бюллетеней (последнее определяется как разность между количеством выданных бюллетеней и количеством бюллетеней, оказавшихся в КОИБ).</w:t>
      </w:r>
    </w:p>
    <w:p>
      <w:pPr>
        <w:pStyle w:val="BodyText"/>
      </w:pPr>
      <w:r>
        <w:t xml:space="preserve">Напрямую проверить, правильно ли осуществлен подсчет голосов, полученных претендентами, можно только путем</w:t>
      </w:r>
      <w:r>
        <w:t xml:space="preserve"> </w:t>
      </w:r>
      <w:r>
        <w:rPr>
          <w:b/>
        </w:rPr>
        <w:t xml:space="preserve">ручного пересчета бюллетеней</w:t>
      </w:r>
      <w:r>
        <w:t xml:space="preserve">. Последний может быть произведен</w:t>
      </w:r>
      <w:r>
        <w:t xml:space="preserve"> </w:t>
      </w:r>
      <w:r>
        <w:rPr>
          <w:b/>
        </w:rPr>
        <w:t xml:space="preserve">по требованию присутствующих</w:t>
      </w:r>
      <w:r>
        <w:t xml:space="preserve"> </w:t>
      </w:r>
      <w:r>
        <w:t xml:space="preserve">в том случае, если УИК сочтет это необходимым. Но у УИК может не найтись мужества или сил для такого решения. Если вы требовали произвести ручной пересчет, но в этом было отказано, напишите жалобу, указав в ней обоснование вашего требования.</w:t>
      </w:r>
    </w:p>
    <w:p>
      <w:pPr>
        <w:pStyle w:val="BodyText"/>
      </w:pPr>
      <w:r>
        <w:t xml:space="preserve">Следует заметить, что закон предусматривает выборочный контрольный ручной подсчет голосов, который может быть осуществлен по решению ЦИК РФ. Однако ЦИК РФ не всегда принимает такое решение. Кроме того, установленный законом порядок проведения выборочного контрольного ручного пересчета оставляет возможности для фальсификаций.</w:t>
      </w:r>
    </w:p>
    <w:p>
      <w:pPr>
        <w:pStyle w:val="BodyText"/>
      </w:pPr>
      <w:r>
        <w:t xml:space="preserve">Протокол УИК при использовании КОИБ печатается на принтере, входящем в состав КОИБ. Предусмотрена печать любого количества экземпляров. Заверение копий протокола должно производиться обязательно и в общем порядке (см. раздел 4.6.4).</w:t>
      </w:r>
    </w:p>
    <w:p>
      <w:pPr>
        <w:pStyle w:val="Heading3"/>
      </w:pPr>
      <w:bookmarkStart w:id="104" w:name="специфика-процесса-голосования-и-подсчета-голосов-с-помощью-усг37"/>
      <w:bookmarkEnd w:id="104"/>
      <w:r>
        <w:t xml:space="preserve">4.8.4. Специфика процесса голосования и подсчета голосов с помощью УСГ</w:t>
      </w:r>
      <w:r>
        <w:rPr>
          <w:rStyle w:val="FootnoteReference"/>
        </w:rPr>
        <w:footnoteReference w:id="103"/>
      </w:r>
    </w:p>
    <w:p>
      <w:pPr>
        <w:pStyle w:val="BodyText"/>
      </w:pPr>
      <w:r>
        <w:t xml:space="preserve">УСГ — это устройство, похожее на банкомат, в котором избиратель с помощью экрана и собственного пальца может выбрать, за кого он голосует. Бумажные бюллетени в УСГ не используются, но результат голосования каждого избирателя отражается на бумажной контрольной ленте (естественно, без связи с данными об избирателе).</w:t>
      </w:r>
    </w:p>
    <w:p>
      <w:pPr>
        <w:pStyle w:val="BodyText"/>
      </w:pPr>
      <w:r>
        <w:t xml:space="preserve">Порядок голосования и подсчета голосов при использовании УСГ определяется постановлениями ЦИК РФ.</w:t>
      </w:r>
    </w:p>
    <w:p>
      <w:pPr>
        <w:pStyle w:val="BodyText"/>
      </w:pPr>
      <w:r>
        <w:t xml:space="preserve">При использовании УСГ помещение для голосования оснащается несколькими (обычно пятью) устройствами сенсорного голосования, а также дополнительными устройствами, позволяющими активировать устройства сенсорного голосования, собирать с них информацию, осуществлять вывод данных и ввод некоторых данных вручную. УСГ соединены в сеть. Весь комплекс этих приборов мы далее называем комплексом электронного голосования (КЭГ).</w:t>
      </w:r>
    </w:p>
    <w:p>
      <w:pPr>
        <w:pStyle w:val="BodyText"/>
      </w:pPr>
      <w:r>
        <w:t xml:space="preserve">Голосование вне помещения проводится с помощью переносных УСГ.</w:t>
      </w:r>
    </w:p>
    <w:p>
      <w:pPr>
        <w:pStyle w:val="BodyText"/>
      </w:pPr>
      <w:r>
        <w:t xml:space="preserve">В день, предшествующий голосованию, а также утром, до начала голосования, производится тестирование УСГ. Первоначальное включение УСГ, а также перевод их из одного режима в другой осуществляется председателем комиссии с помощью специальных электронных ключей.</w:t>
      </w:r>
    </w:p>
    <w:p>
      <w:pPr>
        <w:pStyle w:val="BodyText"/>
      </w:pPr>
      <w:r>
        <w:t xml:space="preserve">Член комиссии с правом решающего голоса выдает избирателю под роспись в списке избирателей, голосующему с помощью УСГ в помещении для голосования, карточку со штрих-кодом. Одновременно с этим член комиссии активирует данный код с помощью устройства считывания штрих-кодов, после чего с помощью этой карточки избиратель может включить одно из УСГ, установленных в кабинках для голосования.</w:t>
      </w:r>
    </w:p>
    <w:p>
      <w:pPr>
        <w:pStyle w:val="BodyText"/>
      </w:pPr>
      <w:r>
        <w:t xml:space="preserve">С целью сохранения тайны голосования избиратель сам выбирает карточку, а код устроен таким образом, чтобы его не мог распознать и зафиксировать член комиссии, выдавший карточку.</w:t>
      </w:r>
    </w:p>
    <w:p>
      <w:pPr>
        <w:pStyle w:val="BodyText"/>
      </w:pPr>
      <w:r>
        <w:t xml:space="preserve">Избиратель, войдя в кабину для голосования, где установлен УСГ, активирует (включает) его (приложив свою карточку к специальному месту УСГ), при этом на экране появляется картинка (электронный бюллетень), позволяющая выбрать претендента, включенного в избирательный бюллетень (кандидата или избирательное объединение). Если голосование производится по нескольким видам бюллетеней, то избирателю предварительно предоставляется возможность выбрать вид бюллетеня.</w:t>
      </w:r>
    </w:p>
    <w:p>
      <w:pPr>
        <w:pStyle w:val="BodyText"/>
      </w:pPr>
      <w:r>
        <w:t xml:space="preserve">Сделав свой выбор в электронном бюллетене (то есть, нажав на определенное место на экране УСГ), избиратель должен повторно подтвердить его. После этого выбор отображается на бумажной ленте и может быть увиден избирателем. Голосование на этом либо заканчивается, либо, если избиратель проголосовал еще не по всем видам бюллетеней, ему предоставляется возможность проголосовать по другим видам бюллетеней.</w:t>
      </w:r>
    </w:p>
    <w:p>
      <w:pPr>
        <w:pStyle w:val="BodyText"/>
      </w:pPr>
      <w:r>
        <w:t xml:space="preserve">Голосование заканчивается, а УСГ дезактивируется (выключается) когда избиратель проголосовал по всем видам бюллетеней, либо когда избиратель выбрал на экране УСГ опцию «Завершить заполнение электронных бюллетеней» (то есть ткнул пальцем в это место экрана). После этого контрольная лента сдвигается таким образом, чтобы следующий человек, который войдет в кабинку, не смог увидеть, как голосовал предыдущий избиратель.</w:t>
      </w:r>
    </w:p>
    <w:p>
      <w:pPr>
        <w:pStyle w:val="BodyText"/>
      </w:pPr>
      <w:r>
        <w:t xml:space="preserve">Использованная карточка не может быть применена для включения какого-либо УСГ второй раз, поскольку ее код уже запомнен системой (по крайней мере так в теории).</w:t>
      </w:r>
    </w:p>
    <w:p>
      <w:pPr>
        <w:pStyle w:val="BodyText"/>
      </w:pPr>
      <w:r>
        <w:t xml:space="preserve">Если избиратель по каким-либо причинам не завершил голосование (например, забыл проголосовать), то председатель избирательной комиссии должен дезактивировать УСГ в присутствии наблюдателей.</w:t>
      </w:r>
    </w:p>
    <w:p>
      <w:pPr>
        <w:pStyle w:val="BodyText"/>
      </w:pPr>
      <w:r>
        <w:t xml:space="preserve">Голосование вне помещения и голосование по открепительным удостоверениям производится аналогично, с небольшими модификациями.</w:t>
      </w:r>
    </w:p>
    <w:p>
      <w:pPr>
        <w:pStyle w:val="BodyText"/>
      </w:pPr>
      <w:r>
        <w:t xml:space="preserve">УСГ снабжены источником автономного питания, который включается в случае аварийного отключения основного электропитания. В случаях если основное питание не удается восстановить в течение 30 минут или если произошли фатальные поломки, инструкция ЦИК рекомендует продолжать голосование бумажными бюллетенями.</w:t>
      </w:r>
    </w:p>
    <w:p>
      <w:pPr>
        <w:pStyle w:val="BodyText"/>
      </w:pPr>
      <w:r>
        <w:t xml:space="preserve">После окончания голосования комиссия вручную подсчитывает и погашает неиспользованные карточки со штрих-кодами. Это число, так же как и число полученных комиссией карточек, общее число избирателей, число жалоб, принятых комиссией, вносятся в систему с помощью специального устройства ввода. В результате комплекс УСГ получает возможность автоматически сформировать протокол об итогах голосования.</w:t>
      </w:r>
    </w:p>
    <w:p>
      <w:pPr>
        <w:pStyle w:val="BodyText"/>
      </w:pPr>
      <w:r>
        <w:t xml:space="preserve">После проверки контрольных соотношений протокол распечатывается на бумаге и подписывается членами участковой комиссии. По требованию присутствующих копии протокола распечатываются тем же способом, что и сам протокол, и заверяются так же как и обычные копии (см. раздел 4.6.4).</w:t>
      </w:r>
    </w:p>
    <w:p>
      <w:pPr>
        <w:pStyle w:val="BodyText"/>
      </w:pPr>
      <w:r>
        <w:t xml:space="preserve">При действующем законодательстве осуществить проверку правильности подсчета, который был произведен системой УСГ, можно только вручную подсчитав данные, находящиеся на контрольной ленте. Однако вскрытие пакета с контрольной лентой может быть осуществлено только по решению вышестоящей комиссии или суда.</w:t>
      </w:r>
    </w:p>
    <w:p>
      <w:pPr>
        <w:pStyle w:val="BodyText"/>
      </w:pPr>
      <w:r>
        <w:t xml:space="preserve">Контрольная лента после окончания голосования извлекается из УСГ и упаковывается в конверты, на которых ставятся подписи председателя, членов комиссии, операторов УСГ, а также печать комиссии. С целью контроля</w:t>
      </w:r>
      <w:r>
        <w:t xml:space="preserve"> </w:t>
      </w:r>
      <w:r>
        <w:rPr>
          <w:b/>
        </w:rPr>
        <w:t xml:space="preserve">рекомендуется сфотографировать эти конверты</w:t>
      </w:r>
      <w:r>
        <w:t xml:space="preserve"> </w:t>
      </w:r>
      <w:r>
        <w:t xml:space="preserve">с разных ракурсов.</w:t>
      </w:r>
    </w:p>
    <w:p>
      <w:pPr>
        <w:pStyle w:val="Heading1"/>
      </w:pPr>
      <w:bookmarkStart w:id="105" w:name="раздел-5.-прием-протоколов-иподведение-итогов-ввышестоящих-комиссиях"/>
      <w:bookmarkEnd w:id="105"/>
      <w:r>
        <w:t xml:space="preserve">Раздел 5. Прием протоколов и подведение итогов в вышестоящих комиссиях</w:t>
      </w:r>
    </w:p>
    <w:p>
      <w:pPr>
        <w:pStyle w:val="Heading2"/>
      </w:pPr>
      <w:bookmarkStart w:id="106" w:name="специфика-работы-тик-икмо-оик"/>
      <w:bookmarkEnd w:id="106"/>
      <w:r>
        <w:t xml:space="preserve">5.1. Специфика работы ТИК (ИКМО, ОИК)</w:t>
      </w:r>
    </w:p>
    <w:p>
      <w:pPr>
        <w:pStyle w:val="FirstParagraph"/>
      </w:pPr>
      <w:r>
        <w:t xml:space="preserve">Протоколы УИК поступают в непосредственно вышестоящие по отношению к УИК комиссии. Это могут быть территориальные комиссии (ТИК), избирательные комиссии муниципальных образований (ИКМО), окружные избирательные комиссии</w:t>
      </w:r>
      <w:r>
        <w:rPr>
          <w:rStyle w:val="FootnoteReference"/>
        </w:rPr>
        <w:footnoteReference w:id="107"/>
      </w:r>
      <w:r>
        <w:t xml:space="preserve">. Какие комиссии являются непосредственно вышестоящими по отношению к УИК, определяется законом о конкретных выборах.</w:t>
      </w:r>
    </w:p>
    <w:p>
      <w:pPr>
        <w:pStyle w:val="BodyText"/>
      </w:pPr>
      <w:r>
        <w:t xml:space="preserve">В большинстве случаев непосредственно вышестоящими по отношению к УИК комиссиями являются ТИК. Поэтому</w:t>
      </w:r>
      <w:r>
        <w:t xml:space="preserve"> </w:t>
      </w:r>
      <w:r>
        <w:rPr>
          <w:b/>
        </w:rPr>
        <w:t xml:space="preserve">в этой главе мы для краткости изложения будем использовать для непосредственно вышестоящих по отношению к УИК комиссиям слово «ТИК»</w:t>
      </w:r>
      <w:r>
        <w:t xml:space="preserve">, подразумевая, что в реальности это может быть ИКМО или ОИК.</w:t>
      </w:r>
    </w:p>
    <w:p>
      <w:pPr>
        <w:pStyle w:val="BodyText"/>
      </w:pPr>
      <w:r>
        <w:t xml:space="preserve">Следует отметить важную особенность вышестоящих комиссий, которая оказывает значительное влияние на их деятельность. Подавляющее большинство этих комиссий располагается</w:t>
      </w:r>
      <w:r>
        <w:t xml:space="preserve"> </w:t>
      </w:r>
      <w:r>
        <w:rPr>
          <w:b/>
        </w:rPr>
        <w:t xml:space="preserve">в зданиях местных администраций</w:t>
      </w:r>
      <w:r>
        <w:t xml:space="preserve"> </w:t>
      </w:r>
      <w:r>
        <w:t xml:space="preserve">и, следовательно, работает под надзором местной администрации. Помещения ТИК (ИКМО, ОИК) и даже архив ТИК, находящиеся якобы в охраняемых помещениях, вопреки заверениям организаторов выборов, доступны для руководителя администрации и даже для ее охранника</w:t>
      </w:r>
      <w:r>
        <w:rPr>
          <w:rStyle w:val="FootnoteReference"/>
        </w:rPr>
        <w:footnoteReference w:id="108"/>
      </w:r>
      <w:r>
        <w:t xml:space="preserve">.</w:t>
      </w:r>
    </w:p>
    <w:p>
      <w:pPr>
        <w:pStyle w:val="BodyText"/>
      </w:pPr>
      <w:r>
        <w:t xml:space="preserve">Как мы упоминали выше, прямые фальсификации на современных российских выборах осуществляются только в УИК или в непосредственно вышестоящих по отношению к ним комиссиях. Осуществить изменение итогов голосования в комиссиях более высокого уровня практически невозможно, поскольку эти итоги уже зафиксированы в протоколах комиссий нижних уровней и получили широкую огласку. Кроме того, если в УИК могло не быть общественных контролеров, то в ТИК (ИКМО, ОИК) они обязательно присутствуют. Общественные контролеры в ТИК всегда получают копию протокола ТИК, после чего подделать данные в вышестоящей комиссии становится крайне проблематично.</w:t>
      </w:r>
    </w:p>
    <w:p>
      <w:pPr>
        <w:pStyle w:val="BodyText"/>
      </w:pPr>
      <w:r>
        <w:t xml:space="preserve">При подведении итогов в ТИК (ИКМО, ОИК) имеют право находиться</w:t>
      </w:r>
      <w:r>
        <w:rPr>
          <w:rStyle w:val="FootnoteReference"/>
        </w:rPr>
        <w:footnoteReference w:id="109"/>
      </w:r>
      <w:r>
        <w:t xml:space="preserve"> </w:t>
      </w:r>
      <w:r>
        <w:t xml:space="preserve">те же общественные контролеры, что и в УИК:</w:t>
      </w:r>
    </w:p>
    <w:p>
      <w:pPr>
        <w:numPr>
          <w:numId w:val="1023"/>
          <w:ilvl w:val="0"/>
        </w:numPr>
      </w:pPr>
      <w:r>
        <w:t xml:space="preserve">члены комиссии, в том числе — с правом совещательного голоса,</w:t>
      </w:r>
    </w:p>
    <w:p>
      <w:pPr>
        <w:numPr>
          <w:numId w:val="1023"/>
          <w:ilvl w:val="0"/>
        </w:numPr>
      </w:pPr>
      <w:r>
        <w:t xml:space="preserve">наблюдатели, назначенные в данную комиссию,</w:t>
      </w:r>
    </w:p>
    <w:p>
      <w:pPr>
        <w:numPr>
          <w:numId w:val="1023"/>
          <w:ilvl w:val="0"/>
        </w:numPr>
      </w:pPr>
      <w:r>
        <w:t xml:space="preserve">кандидаты, доверенные лица, уполномоченные,</w:t>
      </w:r>
    </w:p>
    <w:p>
      <w:pPr>
        <w:numPr>
          <w:numId w:val="1023"/>
          <w:ilvl w:val="0"/>
        </w:numPr>
      </w:pPr>
      <w:r>
        <w:t xml:space="preserve">представители СМИ.</w:t>
      </w:r>
    </w:p>
    <w:p>
      <w:pPr>
        <w:pStyle w:val="FirstParagraph"/>
      </w:pPr>
      <w:r>
        <w:t xml:space="preserve">Бывает, что председатели вышестоящих комиссий не знают, что наблюдатели могут быть направлены не только в УИК, но и в комиссию любого уровня. Таким председателям надо процитировать пункт 6 статьи 30 ФЗГ.</w:t>
      </w:r>
    </w:p>
    <w:p>
      <w:pPr>
        <w:pStyle w:val="BodyText"/>
      </w:pPr>
      <w:r>
        <w:t xml:space="preserve">В связи с тем, что ТИК (ИКМО, ОИК) находится в здании местной администрации (в исключительном случае — в здании, предоставленном местной администрацией), работа ТИК при подведении итогов голосования имеет следующие специфические особенности:</w:t>
      </w:r>
    </w:p>
    <w:p>
      <w:pPr>
        <w:pStyle w:val="BodyText"/>
      </w:pPr>
      <w:r>
        <w:t xml:space="preserve">Во-первых, она проводится</w:t>
      </w:r>
      <w:r>
        <w:t xml:space="preserve"> </w:t>
      </w:r>
      <w:r>
        <w:rPr>
          <w:b/>
        </w:rPr>
        <w:t xml:space="preserve">в разных помещениях</w:t>
      </w:r>
      <w:r>
        <w:t xml:space="preserve">, зачастую находящихся на разных этажах здания. Обычно имеется большой зал, в котором располагается увеличенная форма сводной таблицы ТИК и в котором происходит «публичная», видимая часть подведения итогов в присутствии наблюдателей и других общественных контролеров. Кроме этого, имеются помещения, в которых производится ввод данных протоколов в ГАС «Выборы»; доступ общественных контролеров в это помещение обычно затруднен. Имеется помещение (архив), где происходит сдача на хранение документов УИК. Председатель комиссии, осуществляющий окончательный прием протоколов УИК, обычно находится в отдельном помещении, куда доступ общественным наблюдателям также затруднен. Помещение, на котором вывешена табличка «Территориальная избирательная комиссия», в это время чаще всего используется для чаепития и туда доступ общественным контролерам открыт.</w:t>
      </w:r>
    </w:p>
    <w:p>
      <w:pPr>
        <w:pStyle w:val="BodyText"/>
      </w:pPr>
      <w:r>
        <w:t xml:space="preserve">Таким образом, в ТИК происходит рассредоточение различных действий по подведению итогов, что существенно затрудняет общественный контроль.</w:t>
      </w:r>
    </w:p>
    <w:p>
      <w:pPr>
        <w:pStyle w:val="BodyText"/>
      </w:pPr>
      <w:r>
        <w:t xml:space="preserve">Во-вторых, в работе ТИК при подведении итогов самым активным образом</w:t>
      </w:r>
      <w:r>
        <w:t xml:space="preserve"> </w:t>
      </w:r>
      <w:r>
        <w:rPr>
          <w:b/>
        </w:rPr>
        <w:t xml:space="preserve">принимают участие сотрудники местной администрации</w:t>
      </w:r>
      <w:r>
        <w:t xml:space="preserve">. Многие из них (часто и сам глава местной администрации) находятся на своих рабочих местах или в помещениях, где происходит прием протоколов, и они в меру своего опыта и в соответствии с поставленными задачами «помогают» ТИК. У задействованных сотрудников администрации может быть разный статус: они могут быть членами ТИК (в том числе – руководителями), могут быть членами рабочей группы, образованной ТИК, а могут быть просто неформальными кураторами.</w:t>
      </w:r>
    </w:p>
    <w:p>
      <w:pPr>
        <w:pStyle w:val="BodyText"/>
      </w:pPr>
      <w:r>
        <w:t xml:space="preserve">Важным обстоятельством является тот факт, что местная администрация (совместно с избирательным штабом административного претендента) «держит руку на пульсе» подведения итогов голосования: она в отличие от других участников выборов получает самую оперативную информацию о ходе подведения итогов и при желании имеет возможность ее подкорректировать.</w:t>
      </w:r>
    </w:p>
    <w:p>
      <w:pPr>
        <w:pStyle w:val="BodyText"/>
      </w:pPr>
      <w:r>
        <w:t xml:space="preserve">В-третьих, очень важным фактором является то, что избирательные документы УИК (в первую очередь — бюллетени) после передачи их в ТИК</w:t>
      </w:r>
      <w:r>
        <w:t xml:space="preserve"> </w:t>
      </w:r>
      <w:r>
        <w:rPr>
          <w:b/>
        </w:rPr>
        <w:t xml:space="preserve">хранятся в здании администрации</w:t>
      </w:r>
      <w:r>
        <w:t xml:space="preserve">. Эти документы, вопреки закону, доступны для администрации, особенно при наличии тесной связи администрации и руководства ТИК. Фактически получается, что избирательные документы хранятся у одного из участников выборов.</w:t>
      </w:r>
    </w:p>
    <w:p>
      <w:pPr>
        <w:pStyle w:val="Heading2"/>
      </w:pPr>
      <w:bookmarkStart w:id="110" w:name="правила-приема-протоколов-уик-и-подведения-итогов-в-тик"/>
      <w:bookmarkEnd w:id="110"/>
      <w:r>
        <w:t xml:space="preserve">5.2. Правила приема протоколов УИК и подведения итогов в ТИК</w:t>
      </w:r>
    </w:p>
    <w:p>
      <w:pPr>
        <w:pStyle w:val="FirstParagraph"/>
      </w:pPr>
      <w:r>
        <w:rPr>
          <w:b/>
        </w:rPr>
        <w:t xml:space="preserve">1. Немедленно</w:t>
      </w:r>
      <w:r>
        <w:t xml:space="preserve"> </w:t>
      </w:r>
      <w:r>
        <w:t xml:space="preserve">после подписания протокола и упаковки избирательных документов в УИК первый экземпляр протокола УИК вместе c приложенными к нему жалобами, решениями по ним, некоторыми актами (список этих актов обычно устанавливается организующей выборы комиссией) должен быть доставлен в вышестоящую комиссию.</w:t>
      </w:r>
      <w:r>
        <w:t xml:space="preserve"> </w:t>
      </w:r>
      <w:r>
        <w:rPr>
          <w:b/>
        </w:rPr>
        <w:t xml:space="preserve">[ФЗГ п. 30 ст. 68]</w:t>
      </w:r>
      <w:r>
        <w:t xml:space="preserve"> </w:t>
      </w:r>
      <w:r>
        <w:t xml:space="preserve">Иначе говоря, протокол должен попасть</w:t>
      </w:r>
      <w:r>
        <w:t xml:space="preserve"> </w:t>
      </w:r>
      <w:r>
        <w:rPr>
          <w:b/>
        </w:rPr>
        <w:t xml:space="preserve">сразу в ТИК, а не в кабинет администрации</w:t>
      </w:r>
      <w:r>
        <w:t xml:space="preserve"> </w:t>
      </w:r>
      <w:r>
        <w:t xml:space="preserve">и не в избирательный штаб административного претендента.</w:t>
      </w:r>
    </w:p>
    <w:p>
      <w:pPr>
        <w:pStyle w:val="BodyText"/>
      </w:pPr>
      <w:r>
        <w:rPr>
          <w:b/>
        </w:rPr>
        <w:t xml:space="preserve">2.</w:t>
      </w:r>
      <w:r>
        <w:t xml:space="preserve"> </w:t>
      </w:r>
      <w:r>
        <w:t xml:space="preserve">Пункт 2 статьи 69 Закона о гарантиях гласит:</w:t>
      </w:r>
      <w:r>
        <w:t xml:space="preserve"> </w:t>
      </w:r>
      <w:r>
        <w:rPr>
          <w:i/>
        </w:rPr>
        <w:t xml:space="preserve">«Прием протоколов .., суммирование данных этих протоколов и составление протокола об итогах голосования на соответствующей территории осуществляются</w:t>
      </w:r>
      <w:r>
        <w:rPr>
          <w:i/>
        </w:rPr>
        <w:t xml:space="preserve"> </w:t>
      </w:r>
      <w:r>
        <w:rPr>
          <w:b/>
          <w:i/>
        </w:rPr>
        <w:t xml:space="preserve">в одном помещении</w:t>
      </w:r>
      <w:r>
        <w:rPr>
          <w:i/>
        </w:rPr>
        <w:t xml:space="preserve">, при этом все действия членов комиссии по приему протоколов нижестоящих комиссий, суммированию данных этих протоколов и составлению протокола об итогах голосования должны находиться в поле зрения членов комиссии и наблюдателей, иных лиц, указанных в пункте 3 статьи 30 настоящего Федерального закона. В указанном помещении должна находиться</w:t>
      </w:r>
      <w:r>
        <w:rPr>
          <w:i/>
        </w:rPr>
        <w:t xml:space="preserve"> </w:t>
      </w:r>
      <w:r>
        <w:rPr>
          <w:b/>
          <w:i/>
        </w:rPr>
        <w:t xml:space="preserve">увеличенная форма сводной таблицы</w:t>
      </w:r>
      <w:r>
        <w:rPr>
          <w:i/>
        </w:rPr>
        <w:t xml:space="preserve"> </w:t>
      </w:r>
      <w:r>
        <w:rPr>
          <w:i/>
        </w:rPr>
        <w:t xml:space="preserve">по соответствующей территории, в которую немедленно после прибытия 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 с указанием времени их внесения»</w:t>
      </w:r>
      <w:r>
        <w:t xml:space="preserve">.</w:t>
      </w:r>
      <w:r>
        <w:t xml:space="preserve"> </w:t>
      </w:r>
      <w:r>
        <w:rPr>
          <w:b/>
        </w:rPr>
        <w:t xml:space="preserve">[ФЗГ п. 2 ст. 69]</w:t>
      </w:r>
    </w:p>
    <w:p>
      <w:pPr>
        <w:pStyle w:val="BodyText"/>
      </w:pPr>
      <w:r>
        <w:t xml:space="preserve">Эта норма закона требует, чтобы ТИК заранее озаботилась тем, чтобы ей было предоставлено достаточно большое (чтобы там могли одновременно находиться несколько десятков человек) помещение, и чтобы в этом помещении была заранее вывешена заготовленная увеличенная форма сводной таблицы (которая может занимать довольно много места).</w:t>
      </w:r>
    </w:p>
    <w:p>
      <w:pPr>
        <w:pStyle w:val="BodyText"/>
      </w:pPr>
      <w:r>
        <w:t xml:space="preserve">Хотя требование закона об одном помещении сформулировано не очень ясно, оно может служить основанием для требования сконцентрировать все действия ТИК в одном помещении. Идеальным вариантом является случай, когда в этом же помещении находятся и операторы ГАС «Выборы», но администрация всегда находит надуманные причины, почему этого нельзя сделать.</w:t>
      </w:r>
    </w:p>
    <w:p>
      <w:pPr>
        <w:pStyle w:val="BodyText"/>
      </w:pPr>
      <w:r>
        <w:t xml:space="preserve">О том, чтобы эта норма закона была выполнена, должны заранее позаботиться юристы избирательного штаба во взаимодействии с ТИК (см. раздел 5.4).</w:t>
      </w:r>
    </w:p>
    <w:p>
      <w:pPr>
        <w:pStyle w:val="BodyText"/>
      </w:pPr>
      <w:r>
        <w:rPr>
          <w:b/>
        </w:rPr>
        <w:t xml:space="preserve">3.</w:t>
      </w:r>
      <w:r>
        <w:t xml:space="preserve"> </w:t>
      </w:r>
      <w:r>
        <w:t xml:space="preserve">В увеличенную форму сводной таблицы</w:t>
      </w:r>
      <w:r>
        <w:t xml:space="preserve"> </w:t>
      </w:r>
      <w:r>
        <w:rPr>
          <w:b/>
        </w:rPr>
        <w:t xml:space="preserve">немедленно после прибытия</w:t>
      </w:r>
      <w:r>
        <w:t xml:space="preserve"> </w:t>
      </w:r>
      <w:r>
        <w:t xml:space="preserve">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w:t>
      </w:r>
      <w:r>
        <w:t xml:space="preserve"> </w:t>
      </w:r>
      <w:r>
        <w:rPr>
          <w:b/>
        </w:rPr>
        <w:t xml:space="preserve">с указанием времени их внесения</w:t>
      </w:r>
      <w:r>
        <w:t xml:space="preserve">. [ФЗГ п. 2 ст. 69]**</w:t>
      </w:r>
    </w:p>
    <w:p>
      <w:pPr>
        <w:pStyle w:val="BodyText"/>
      </w:pPr>
      <w:r>
        <w:t xml:space="preserve">Следует обратить внимание на слово «немедленно». Оно означает, что сначала в увеличенную форму сводной таблицы вносятся данные из протоколов, а затем производятся другие действия — проверка, ввод в ГАС «Выборы», суммирование данных. Организаторы выборов, пытаясь обойти требование «немедленности», ссылаются на первую фразу в этом же пункте закона, которая говорит о том, что итоги голосования устанавливаются «после предварительной проверки правильности составления протокола». Но, строго говоря, указанный пункт закона устанавливает внесение данных как первое действие установления итогов голосования.</w:t>
      </w:r>
    </w:p>
    <w:p>
      <w:pPr>
        <w:pStyle w:val="BodyText"/>
      </w:pPr>
      <w:r>
        <w:t xml:space="preserve">Первоочередность внесения данных в увеличенную форму сводной таблицы играет важнейшую роль в общественном контроле, поскольку затрудняет дальнейшее изменение данных.</w:t>
      </w:r>
    </w:p>
    <w:p>
      <w:pPr>
        <w:pStyle w:val="BodyText"/>
      </w:pPr>
      <w:r>
        <w:t xml:space="preserve">Еще одно важное требование — внесение в увеличенную форму сводной таблицы времени занесения данных.</w:t>
      </w:r>
      <w:r>
        <w:t xml:space="preserve"> </w:t>
      </w:r>
      <w:r>
        <w:rPr>
          <w:b/>
        </w:rPr>
        <w:t xml:space="preserve">[ФЗГ п. 2 ст. 69]</w:t>
      </w:r>
      <w:r>
        <w:t xml:space="preserve"> </w:t>
      </w:r>
      <w:r>
        <w:t xml:space="preserve">Это требование позволяет установить, сколько времени прошло с момента отправления протокола из УИК до момента внесения данных в увеличенную форму сводной таблицы.</w:t>
      </w:r>
    </w:p>
    <w:p>
      <w:pPr>
        <w:pStyle w:val="BodyText"/>
      </w:pPr>
      <w:r>
        <w:rPr>
          <w:b/>
        </w:rPr>
        <w:t xml:space="preserve">4.</w:t>
      </w:r>
      <w:r>
        <w:t xml:space="preserve"> </w:t>
      </w:r>
      <w:r>
        <w:t xml:space="preserve">Члены ТИК (а на практике зачастую — сотрудники администрации из так называемой рабочей группы) проверяют оформление протокола и выполнение контрольных соотношений. При обнаружении неправильного оформления, обнаружении «ошибок, описок», в случаях, если не выполняются контрольные соотношения, или при «возникновении сомнений в правильности составления протокола», ТИК должен потребовать от УИК составить</w:t>
      </w:r>
      <w:r>
        <w:t xml:space="preserve"> </w:t>
      </w:r>
      <w:r>
        <w:rPr>
          <w:b/>
        </w:rPr>
        <w:t xml:space="preserve">повторный протокол</w:t>
      </w:r>
      <w:r>
        <w:t xml:space="preserve"> </w:t>
      </w:r>
      <w:r>
        <w:t xml:space="preserve">(см. раздел 4.7.2) или произвести повторный подсчет голосов и составить протокол с пометкой «Повторный подсчет голосов».</w:t>
      </w:r>
    </w:p>
    <w:p>
      <w:pPr>
        <w:pStyle w:val="BodyText"/>
      </w:pPr>
      <w:r>
        <w:t xml:space="preserve">Возможность составления повторного протокола иногда используется для составления фальшивого протокола. При этом нарушаются три важных требования закона, которые предусмотрены в качестве противодействия такой фальсификации:</w:t>
      </w:r>
    </w:p>
    <w:p>
      <w:pPr>
        <w:pStyle w:val="BodyText"/>
      </w:pPr>
      <w:r>
        <w:t xml:space="preserve">Во-первых, повторный протокол должен составляться в УИК, с участием</w:t>
      </w:r>
      <w:r>
        <w:t xml:space="preserve"> </w:t>
      </w:r>
      <w:r>
        <w:rPr>
          <w:b/>
        </w:rPr>
        <w:t xml:space="preserve">всех</w:t>
      </w:r>
      <w:r>
        <w:t xml:space="preserve"> </w:t>
      </w:r>
      <w:r>
        <w:t xml:space="preserve">членов УИК.</w:t>
      </w:r>
    </w:p>
    <w:p>
      <w:pPr>
        <w:pStyle w:val="BodyText"/>
      </w:pPr>
      <w:r>
        <w:t xml:space="preserve">Во-вторых, закон требует что</w:t>
      </w:r>
      <w:r>
        <w:t xml:space="preserve"> </w:t>
      </w:r>
      <w:r>
        <w:rPr>
          <w:i/>
        </w:rPr>
        <w:t xml:space="preserve">«о принятом решении (о составлении повторного протокола) комиссия в обязательном порядке</w:t>
      </w:r>
      <w:r>
        <w:rPr>
          <w:i/>
        </w:rPr>
        <w:t xml:space="preserve"> </w:t>
      </w:r>
      <w:r>
        <w:rPr>
          <w:b/>
          <w:i/>
        </w:rPr>
        <w:t xml:space="preserve">информирует</w:t>
      </w:r>
      <w:r>
        <w:rPr>
          <w:i/>
        </w:rPr>
        <w:t xml:space="preserve"> </w:t>
      </w:r>
      <w:r>
        <w:rPr>
          <w:i/>
        </w:rPr>
        <w:t xml:space="preserve">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w:t>
      </w:r>
      <w:r>
        <w:t xml:space="preserve"> </w:t>
      </w:r>
      <w:r>
        <w:rPr>
          <w:b/>
        </w:rPr>
        <w:t xml:space="preserve">[ФЗГ п. п.8 и 9 ст. 69]</w:t>
      </w:r>
    </w:p>
    <w:p>
      <w:pPr>
        <w:pStyle w:val="BodyText"/>
      </w:pPr>
      <w:r>
        <w:t xml:space="preserve">На практике фальшивый повторный протокол чаще всего составляется без участия большинства членов УИК и, естественно, без приглашения посторонних лиц. Обычно это делается руководством УИК прямо в здании администрации, где находится ТИК, хотя бывают и другие варианты.</w:t>
      </w:r>
    </w:p>
    <w:p>
      <w:pPr>
        <w:pStyle w:val="BodyText"/>
      </w:pPr>
      <w:r>
        <w:t xml:space="preserve">Третье требование закона, противодействующее незаконному составлению повторного протокола, заключается в том, что первичный</w:t>
      </w:r>
      <w:r>
        <w:t xml:space="preserve"> </w:t>
      </w:r>
      <w:r>
        <w:rPr>
          <w:b/>
        </w:rPr>
        <w:t xml:space="preserve">протокол не должен возвращаться в УИК</w:t>
      </w:r>
      <w:r>
        <w:t xml:space="preserve">, а должен оставаться в ТИК. Это требование тоже обычно не выполняется.</w:t>
      </w:r>
      <w:r>
        <w:t xml:space="preserve"> </w:t>
      </w:r>
      <w:r>
        <w:rPr>
          <w:b/>
        </w:rPr>
        <w:t xml:space="preserve">[ФЗГ п. 30 ст. 68; п.2 ст. 69]</w:t>
      </w:r>
    </w:p>
    <w:p>
      <w:pPr>
        <w:pStyle w:val="BodyText"/>
      </w:pPr>
      <w:r>
        <w:t xml:space="preserve">Составление повторного протокола непосредственно в здании ТИК, хотя и является незаконным, может не носить криминального характера. Дело в том, что по требованию своих кураторов руководители УИК могут вносить в протокол несущественные изменения, не затрагивающие распределения голосов между претендентами (часто, например, ТИК требует обнулить балансовые строки 11ж или 11з). Вносить такие исправления считается, вопреки закону, в порядке вещей, и зачастую они производятся прямо на глазах у наблюдателей, которые принимают эту деятельность за фальсификацию.</w:t>
      </w:r>
    </w:p>
    <w:p>
      <w:pPr>
        <w:pStyle w:val="BodyText"/>
      </w:pPr>
      <w:r>
        <w:t xml:space="preserve">Если общественный контролер увидел, как в здании ТИК переписываются протоколы об итогах голосования, он должен сфотографировать это действие. Но надо понимать, что составление по-настоящему фальшивых повторных протоколов происходит без посторонних глаз.</w:t>
      </w:r>
    </w:p>
    <w:p>
      <w:pPr>
        <w:pStyle w:val="BodyText"/>
      </w:pPr>
      <w:r>
        <w:rPr>
          <w:b/>
        </w:rPr>
        <w:t xml:space="preserve">5.</w:t>
      </w:r>
      <w:r>
        <w:t xml:space="preserve"> </w:t>
      </w:r>
      <w:r>
        <w:t xml:space="preserve">После проверки оформления протокола он поступает в помещение, где находится компьютер, соединенный с</w:t>
      </w:r>
      <w:r>
        <w:t xml:space="preserve"> </w:t>
      </w:r>
      <w:r>
        <w:rPr>
          <w:b/>
        </w:rPr>
        <w:t xml:space="preserve">ГАС «Выборы»</w:t>
      </w:r>
      <w:r>
        <w:t xml:space="preserve">. Этап ввода данных в ГАС «Выборы» практически не описан в законе, однако он является одним из самых важных этапов подведения итогов голосования. Дело в том, что именно данные, введенные в ГАС «Выборы», фактически оказываются официальными итогами выборов. Иначе говоря, до тех пор, пока сфальсифицированные данные не введены в ГАС «Выборы», фальсификация не завершена.</w:t>
      </w:r>
    </w:p>
    <w:p>
      <w:pPr>
        <w:pStyle w:val="BodyText"/>
      </w:pPr>
      <w:r>
        <w:t xml:space="preserve">С целью контроля за вводом данных в ГАС «Выборы» можно использовать следующие два положения закона:</w:t>
      </w:r>
    </w:p>
    <w:p>
      <w:pPr>
        <w:pStyle w:val="BodyText"/>
      </w:pPr>
      <w:r>
        <w:t xml:space="preserve">Во-первых, комиссия образует</w:t>
      </w:r>
      <w:r>
        <w:t xml:space="preserve"> </w:t>
      </w:r>
      <w:r>
        <w:rPr>
          <w:b/>
        </w:rPr>
        <w:t xml:space="preserve">рабочую группу</w:t>
      </w:r>
      <w:r>
        <w:t xml:space="preserve">, в которую могут быть введены члены с решающим и с совещательным голосом. Член рабочей группы имеет право постоянно находиться рядом с операторами ГАС «Выборы».</w:t>
      </w:r>
      <w:r>
        <w:t xml:space="preserve"> </w:t>
      </w:r>
      <w:r>
        <w:rPr>
          <w:b/>
        </w:rPr>
        <w:t xml:space="preserve">[ФЗГ п. 3 ст. 74]</w:t>
      </w:r>
      <w:r>
        <w:t xml:space="preserve"> </w:t>
      </w:r>
      <w:r>
        <w:t xml:space="preserve">Кроме того, член рабочей группы может фиксировать ввод в ГАС «Выборы» повторных протоколов.</w:t>
      </w:r>
    </w:p>
    <w:p>
      <w:pPr>
        <w:pStyle w:val="BodyText"/>
      </w:pPr>
      <w:r>
        <w:t xml:space="preserve">Во-вторых, закон утверждает, что «все члены комиссии, наблюдатели имеют право знакомиться с любой информацией, вводимой в ГАС «Выборы» и выводимой из нее в связи с установлением итогов голосования, определением результатов выборов, референдума.</w:t>
      </w:r>
      <w:r>
        <w:t xml:space="preserve"> </w:t>
      </w:r>
      <w:r>
        <w:rPr>
          <w:b/>
        </w:rPr>
        <w:t xml:space="preserve">[ФЗГ п. 3 ст. 74]</w:t>
      </w:r>
    </w:p>
    <w:p>
      <w:pPr>
        <w:pStyle w:val="BodyText"/>
      </w:pPr>
      <w:r>
        <w:t xml:space="preserve">Это положение закона позволяет, по крайней мере, интересоваться ходом ввода данных в ГАС «Выборы». Информация о том, когда был введен протокол той или иной УИК в ГАС «Выборы», в сравнении с информацией о времени подписания этого протокола в УИК и о внесении его данных в увеличенную форму сводной таблицы ТИК может оказаться очень полезной для выявления фальсификации.</w:t>
      </w:r>
    </w:p>
    <w:p>
      <w:pPr>
        <w:pStyle w:val="BodyText"/>
      </w:pPr>
      <w:r>
        <w:t xml:space="preserve">Фальсификация данных непосредственно при вводе в ГАС «Выборы», по-видимому, не практикуется. Обычно все-таки предварительно составляется фальшивый протокол. Но наблюдение за вводом данных в ГАС «Выборы» в ТИК позволяет заметить много интересного (ввод повторных протоколов, приостановка ввода протоколов и пр.).</w:t>
      </w:r>
    </w:p>
    <w:p>
      <w:pPr>
        <w:pStyle w:val="BodyText"/>
      </w:pPr>
      <w:r>
        <w:t xml:space="preserve">При вводе в ГАС «Выборы» печатается</w:t>
      </w:r>
      <w:r>
        <w:t xml:space="preserve"> </w:t>
      </w:r>
      <w:r>
        <w:rPr>
          <w:b/>
        </w:rPr>
        <w:t xml:space="preserve">протокол ввода</w:t>
      </w:r>
      <w:r>
        <w:t xml:space="preserve">, который может быть использован в качестве подтверждения правильности ввода. Протокол ввода обычно передается представителю соответствующей участковой комиссии, хотя это правило ничем не регламентируется. Было бы очень полезно, если бы копию такого протокола ввода получал и общественный контролер — член рабочей группы.</w:t>
      </w:r>
    </w:p>
    <w:p>
      <w:pPr>
        <w:pStyle w:val="BodyText"/>
      </w:pPr>
      <w:r>
        <w:rPr>
          <w:b/>
        </w:rPr>
        <w:t xml:space="preserve">6.</w:t>
      </w:r>
      <w:r>
        <w:t xml:space="preserve"> </w:t>
      </w:r>
      <w:r>
        <w:t xml:space="preserve">После того, как ТИК приняла протоколы всех подведомственных ей УИК, она проводит</w:t>
      </w:r>
      <w:r>
        <w:t xml:space="preserve"> </w:t>
      </w:r>
      <w:r>
        <w:rPr>
          <w:b/>
        </w:rPr>
        <w:t xml:space="preserve">итоговое заседание</w:t>
      </w:r>
      <w:r>
        <w:t xml:space="preserve">, на котором рассматривает поступившие в комиссию жалобы и подписывает свой протокол. Руководители ТИК также подписывают прилагаемую к протоколу сводную таблицу ТИК.</w:t>
      </w:r>
      <w:r>
        <w:t xml:space="preserve"> </w:t>
      </w:r>
      <w:r>
        <w:rPr>
          <w:b/>
        </w:rPr>
        <w:t xml:space="preserve">[ФЗГ п. 3 ст. 69]</w:t>
      </w:r>
    </w:p>
    <w:p>
      <w:pPr>
        <w:pStyle w:val="BodyText"/>
      </w:pPr>
      <w:r>
        <w:t xml:space="preserve">Фактически ТИК работает в течение всей ночи. Длительность приема протоколов зависит от организации работы ТИК и УИК, от сложности выборов, от территориальной разбросанности УИК и может колебаться от нескольких часов до нескольких дней (по закону дается три дня). В последнее время существует тенденция завершать подведение итогов как можно быстрее, тем более что сам процесс составления протокола и сводной таблицы ТИК автоматизирован в ГАС «Выборы». Поэтому обычно итоговое заседание ТИК проводится утром дня, следующего за днем голосования.</w:t>
      </w:r>
    </w:p>
    <w:p>
      <w:pPr>
        <w:pStyle w:val="BodyText"/>
      </w:pPr>
      <w:r>
        <w:t xml:space="preserve">Такая спешка не позволяет соперникам административных кандидатов и партий в полной мере подготовиться к итоговому заседанию: собрать и проанализировать материалы, полученные от своих общественных контролеров.</w:t>
      </w:r>
    </w:p>
    <w:p>
      <w:pPr>
        <w:pStyle w:val="BodyText"/>
      </w:pPr>
      <w:r>
        <w:t xml:space="preserve">После подписания протокола ТИК обязана предоставить всем присутствующим возможность ознакомиться с протоколом и сводной таблицей. Наибольший интерес для общественных контролеров представляет сводная таблица, поскольку она содержит официальные данные протоколов всех УИК. Общественному контролеру – члену ТИК следует получить заверенную копию сводной таблицы. Он имеет на это право в соответствии с подпунктом г) пункта 23 статьи 29 ФЗГ.</w:t>
      </w:r>
    </w:p>
    <w:p>
      <w:pPr>
        <w:pStyle w:val="Heading2"/>
      </w:pPr>
      <w:bookmarkStart w:id="111" w:name="способы-фальсификаций-в-тик"/>
      <w:bookmarkEnd w:id="111"/>
      <w:r>
        <w:t xml:space="preserve">5.3. Способы фальсификаций в ТИК</w:t>
      </w:r>
    </w:p>
    <w:p>
      <w:pPr>
        <w:pStyle w:val="FirstParagraph"/>
      </w:pPr>
      <w:r>
        <w:t xml:space="preserve">Напомним, что, употребляя в этом разделе слово «ТИК», мы имеем в виду комиссии, непосредственно вышестоящие по отношению к УИК, то есть комиссии, в которые поступают протоколы УИК об итогах голосования. Такими комиссиями, кроме ТИК, могут быть также ИКМО или ОИК.</w:t>
      </w:r>
    </w:p>
    <w:p>
      <w:pPr>
        <w:pStyle w:val="BodyText"/>
      </w:pPr>
      <w:r>
        <w:t xml:space="preserve">Фальсификация итогов голосования в комиссиях, куда поступают протоколы УИК, заключается в искажении данных, содержащихся в протоколах УИК. Как было указано в предыдущем разделе, такая фальсификация производится обычно по инициативе администраций и тесно связанных с ними избирательных штабов административных претендентов.</w:t>
      </w:r>
      <w:r>
        <w:t xml:space="preserve"> </w:t>
      </w:r>
      <w:r>
        <w:rPr>
          <w:b/>
        </w:rPr>
        <w:t xml:space="preserve">[КоАП ст. 5.24]</w:t>
      </w:r>
      <w:r>
        <w:t xml:space="preserve"> </w:t>
      </w:r>
      <w:r>
        <w:t xml:space="preserve">Тем не менее руководители ТИК, так же как и руководители УИК, в той или иной степени должны быть вовлечены в такие фальсификации и несут за них ответственность.</w:t>
      </w:r>
      <w:r>
        <w:t xml:space="preserve"> </w:t>
      </w:r>
      <w:r>
        <w:rPr>
          <w:b/>
        </w:rPr>
        <w:t xml:space="preserve">[УК ст. ст.142, 142.1]</w:t>
      </w:r>
    </w:p>
    <w:p>
      <w:pPr>
        <w:pStyle w:val="BodyText"/>
      </w:pPr>
      <w:r>
        <w:t xml:space="preserve">Конечным результатом фальсификаций в ТИК является различие между данными, полученными в УИК, и официальными данными, содержащимися в сводной таблице ТИК. Способы реализации таких фальсификаций не столь разнообразны, как способы фальсификаций в УИК. В конечном счете все они сводятся к составлению фальшивых протоколов УИК.</w:t>
      </w:r>
      <w:r>
        <w:rPr>
          <w:rStyle w:val="FootnoteReference"/>
        </w:rPr>
        <w:footnoteReference w:id="112"/>
      </w:r>
      <w:r>
        <w:t xml:space="preserve"> </w:t>
      </w:r>
      <w:r>
        <w:t xml:space="preserve">Способы различаются только тем, кто и где составляет фальшивые протоколы.</w:t>
      </w:r>
    </w:p>
    <w:p>
      <w:pPr>
        <w:pStyle w:val="BodyText"/>
      </w:pPr>
      <w:r>
        <w:t xml:space="preserve">Казалось бы, фальсификациям в ТИК легко противопоставить предъявление заверенных копий протоколов, полученных наблюдателями. Однако, как показывает опыт, при рассмотрении таких дел суды в большинстве случаев проявляют пристрастность, принимая в качестве достаточных оправданий любые, вплоть до абсурдных, версии представителей комиссий (неправильность заверения копии или ее подложность, составление повторного протокола в связи с обнаружением ошибок и так далее). Даже в том случае, когда удается доказать фальсификации, виновные к ответственности обычно не привлекаются, а результаты голосования отменяются крайне редко, да и то в тех случаях, когда это выгодно администрации. При этом следует учесть, что сбор правильно заверенных копий протоколов со всех участков является довольно трудоемкой задачей.</w:t>
      </w:r>
    </w:p>
    <w:p>
      <w:pPr>
        <w:pStyle w:val="BodyText"/>
      </w:pPr>
      <w:r>
        <w:t xml:space="preserve">Можно выделить следующие способы фальсификации в ТИК:</w:t>
      </w:r>
    </w:p>
    <w:p>
      <w:pPr>
        <w:pStyle w:val="BodyText"/>
      </w:pPr>
      <w:r>
        <w:t xml:space="preserve">Протокол в УИК вообще не заполняется; он заполняется нужными данными только в ТИК. При этом могут быть использованы бланки, в которых проставлены подписи членов УИК, или их подписи могут подделываться.</w:t>
      </w:r>
    </w:p>
    <w:p>
      <w:pPr>
        <w:numPr>
          <w:numId w:val="1024"/>
          <w:ilvl w:val="0"/>
        </w:numPr>
      </w:pPr>
      <w:r>
        <w:t xml:space="preserve">Протокол заполняется в УИК, но копия его не выдается наблюдателям. В ТИК протокол переделывается, после возвращения в УИК члены УИК подписываются под переделанным протоколом, а наблюдателям выдается копия переделанного протокола. Первичный протокол уничтожается.</w:t>
      </w:r>
    </w:p>
    <w:p>
      <w:pPr>
        <w:numPr>
          <w:numId w:val="1024"/>
          <w:ilvl w:val="0"/>
        </w:numPr>
      </w:pPr>
      <w:r>
        <w:t xml:space="preserve">Протокол заполняется в УИК, выдается его заверенная копия. В ТИК протокол переделывается, первичный протокол уничтожается. В случае судебного разбирательства утверждается, что копия является недействительной или подложной, добытой ненадлежащим способом. Более тонкое применение такой технологии предполагает умышленно неправильное заверение копии протокола или нарушение порядка ее выдачи (не указываются нужные реквизиты заверения (см. раздел 4.6.4), не фиксируется выдача протокола в реестре выдачи копий протокола).</w:t>
      </w:r>
    </w:p>
    <w:p>
      <w:pPr>
        <w:numPr>
          <w:numId w:val="1024"/>
          <w:ilvl w:val="0"/>
        </w:numPr>
      </w:pPr>
      <w:r>
        <w:t xml:space="preserve">Протокол заполняется в УИК, общественным контролерам выдается его заверенная копия в надлежащем порядке. Затем составляется повторный протокол в связи с якобы обнаруженными описками или ошибками. Повторный протокол составляется без присутствия общественных контролеров и большинства членов УИК. Последние ставят свою подпись либо задним числом, либо их подписи подделываются. Разновидностью этой технологии является технология, когда якобы производится повторный подсчет голосов.</w:t>
      </w:r>
    </w:p>
    <w:p>
      <w:pPr>
        <w:pStyle w:val="FirstParagraph"/>
      </w:pPr>
      <w:r>
        <w:t xml:space="preserve">Составление фальшивого (повторного) протокола при использовании последней технологии может быть осуществлено на разных этапах сдачи протокола. Это может произойти:</w:t>
      </w:r>
    </w:p>
    <w:p>
      <w:pPr>
        <w:numPr>
          <w:numId w:val="1025"/>
          <w:ilvl w:val="0"/>
        </w:numPr>
      </w:pPr>
      <w:r>
        <w:t xml:space="preserve">в период между отбытием протокола из УИК и до прибытия его в ТИК;</w:t>
      </w:r>
    </w:p>
    <w:p>
      <w:pPr>
        <w:numPr>
          <w:numId w:val="1025"/>
          <w:ilvl w:val="0"/>
        </w:numPr>
      </w:pPr>
      <w:r>
        <w:t xml:space="preserve">после доставки в ТИК, но до занесения данных протокола в увеличенную форму сводной таблицы;</w:t>
      </w:r>
    </w:p>
    <w:p>
      <w:pPr>
        <w:numPr>
          <w:numId w:val="1025"/>
          <w:ilvl w:val="0"/>
        </w:numPr>
      </w:pPr>
      <w:r>
        <w:t xml:space="preserve">после занесения в увеличенную форму сводной таблицы, но до занесения в ГАС «Выборы»;</w:t>
      </w:r>
    </w:p>
    <w:p>
      <w:pPr>
        <w:numPr>
          <w:numId w:val="1025"/>
          <w:ilvl w:val="0"/>
        </w:numPr>
      </w:pPr>
      <w:r>
        <w:t xml:space="preserve">после занесения в ГАС «Выборы» с последующим занесением туда данных повторного протокола или протокола повторного подсчета голосов.</w:t>
      </w:r>
    </w:p>
    <w:p>
      <w:pPr>
        <w:pStyle w:val="FirstParagraph"/>
      </w:pPr>
      <w:r>
        <w:t xml:space="preserve">Иногда применяется прием, связанный с приостановкой деятельности ГАС «Выборы». Объявляется, что ввод данных в ГАС приостановлен по техническим причинам. Такой «сбой» дает возможность не вводить реальные протоколы до тех пор, пока не будут оценены предварительные итоги голосования и в зависимости от них не будет принято решение фальсифицировать или нет итоги голосования, вводить или нет реальные итоги в ГАС «Выборы».</w:t>
      </w:r>
    </w:p>
    <w:p>
      <w:pPr>
        <w:pStyle w:val="BodyText"/>
      </w:pPr>
      <w:r>
        <w:t xml:space="preserve">В случае если дело доходит до суда, фальсификаторы могут использовать подлог избирательных документов (бюллетеней, списка избирателей). Как было упомянуто выше, у организаторов выборов обычно не возникает проблем с доступом к упаковкам с бюллетенями. Более того, с 2005 года закон (пункт 19 статьи 17 ФЗГ) фактически позволил вскрывать эти упаковки «для уточнения сведений об избирателях, участниках референдума в регистре избирателей».</w:t>
      </w:r>
    </w:p>
    <w:p>
      <w:pPr>
        <w:pStyle w:val="BodyText"/>
      </w:pPr>
      <w:r>
        <w:t xml:space="preserve">Основным способом общественной проверки отсутствия фальсификаций в ТИК является</w:t>
      </w:r>
      <w:r>
        <w:t xml:space="preserve"> </w:t>
      </w:r>
      <w:r>
        <w:rPr>
          <w:b/>
        </w:rPr>
        <w:t xml:space="preserve">оперативное сравнение копий протоколов, полученных наблюдателями, с официальными данными сводной таблицы ТИК</w:t>
      </w:r>
      <w:r>
        <w:t xml:space="preserve">. Закон предусматривает также другие возможности контроля, осуществляемого непосредственно в здании ТИК. О них идет речь в следующем разделе.</w:t>
      </w:r>
    </w:p>
    <w:p>
      <w:pPr>
        <w:pStyle w:val="Heading2"/>
      </w:pPr>
      <w:bookmarkStart w:id="113" w:name="противодействие-фальсификациям-в-тик"/>
      <w:bookmarkEnd w:id="113"/>
      <w:r>
        <w:t xml:space="preserve">5.4. Противодействие фальсификациям в ТИК</w:t>
      </w:r>
    </w:p>
    <w:p>
      <w:pPr>
        <w:pStyle w:val="FirstParagraph"/>
      </w:pPr>
      <w:r>
        <w:t xml:space="preserve">После окончания голосования в 20:00 ТИК (ИКМО, ОИК) должна подсчитать и погасить оставшиеся у нее нераспределенные избирательные бюллетени. Количество таких бюллетеней должно быть равно разности между количеством, полученным ТИК и отраженном в акте передачи бюллетеней, и суммой бюллетеней, переданных в УИК, и отраженной в соответствующем решении ТИК, а также в протоколах УИК</w:t>
      </w:r>
      <w:r>
        <w:rPr>
          <w:rStyle w:val="FootnoteReference"/>
        </w:rPr>
        <w:footnoteReference w:id="114"/>
      </w:r>
      <w:r>
        <w:t xml:space="preserve">.</w:t>
      </w:r>
    </w:p>
    <w:p>
      <w:pPr>
        <w:pStyle w:val="BodyText"/>
      </w:pPr>
      <w:r>
        <w:t xml:space="preserve">Достаточно опытные председатели ТИК заранее готовятся к подсчету неиспользованных бюллетеней, производя нужные действия — арифметические и с бюллетенями. Поэтому присутствие общественного контролера при подсчете и погашении неиспользованных бюллетеней в ТИК имеет смысл, только если он заранее подсчитал, каков должен быть результат гашения, и если есть основания полагать, что неиспользованные бюллетени не подготовлены заранее. По результатам подсчета и погашения составляется акт.</w:t>
      </w:r>
    </w:p>
    <w:p>
      <w:pPr>
        <w:pStyle w:val="BodyText"/>
      </w:pPr>
      <w:r>
        <w:rPr>
          <w:b/>
        </w:rPr>
        <w:t xml:space="preserve">Общественный контроль в ТИК должен быть заранее подготовлен и организован.</w:t>
      </w:r>
      <w:r>
        <w:t xml:space="preserve"> </w:t>
      </w:r>
      <w:r>
        <w:t xml:space="preserve">Примерно за две недели до дня голосования следует поставить перед ТИК вопрос (в форме проекта решения ТИК) о порядке приема протоколов. В идеале порядок приема протоколов должен отражать следующие моменты:</w:t>
      </w:r>
    </w:p>
    <w:p>
      <w:pPr>
        <w:pStyle w:val="BodyText"/>
      </w:pPr>
      <w:r>
        <w:rPr>
          <w:b/>
        </w:rPr>
        <w:t xml:space="preserve">1.</w:t>
      </w:r>
      <w:r>
        <w:t xml:space="preserve"> </w:t>
      </w:r>
      <w:r>
        <w:t xml:space="preserve">Прием протоколов должен производиться в большом помещении (следует заранее позаботиться о таком помещении), в котором на стенах</w:t>
      </w:r>
      <w:r>
        <w:rPr>
          <w:rStyle w:val="FootnoteReference"/>
        </w:rPr>
        <w:footnoteReference w:id="115"/>
      </w:r>
      <w:r>
        <w:t xml:space="preserve"> </w:t>
      </w:r>
      <w:r>
        <w:t xml:space="preserve">будет расположена увеличенная форма сводной таблицы (если выборы проводятся по нескольким видам бюллетеней, то – увеличенные формы сводных таблиц). Крайне желательно, чтобы в этом же помещении осуществлялся и ввод данных протоколов в ГАС «Выборы».</w:t>
      </w:r>
    </w:p>
    <w:p>
      <w:pPr>
        <w:pStyle w:val="BodyText"/>
      </w:pPr>
      <w:r>
        <w:rPr>
          <w:b/>
        </w:rPr>
        <w:t xml:space="preserve">2.</w:t>
      </w:r>
      <w:r>
        <w:t xml:space="preserve"> </w:t>
      </w:r>
      <w:r>
        <w:t xml:space="preserve">Следует предусмотреть возможность допуска в помещения, где происходит сдача протоколов, всех лиц, предусмотренных законом, в том числе наблюдателей из нижестоящих участковых комиссий и их членов.</w:t>
      </w:r>
    </w:p>
    <w:p>
      <w:pPr>
        <w:pStyle w:val="BodyText"/>
      </w:pPr>
      <w:r>
        <w:rPr>
          <w:b/>
        </w:rPr>
        <w:t xml:space="preserve">3.</w:t>
      </w:r>
      <w:r>
        <w:t xml:space="preserve"> </w:t>
      </w:r>
      <w:r>
        <w:t xml:space="preserve">Прибывающие с протоколами представители УИК первым делом должны направляться в помещение приема протоколов, где в порядке живой очереди они должны сначала внести данные протокола своей УИК в увеличенную форму сводной таблицы (с указанием времени внесения), а затем передать протокол для проверки и ввода в ГАС «Выборы». Желательно, чтобы данные в увеличенную форму сводной таблицы оглашались при внесении.</w:t>
      </w:r>
    </w:p>
    <w:p>
      <w:pPr>
        <w:pStyle w:val="BodyText"/>
      </w:pPr>
      <w:r>
        <w:rPr>
          <w:b/>
        </w:rPr>
        <w:t xml:space="preserve">4.</w:t>
      </w:r>
      <w:r>
        <w:t xml:space="preserve"> </w:t>
      </w:r>
      <w:r>
        <w:t xml:space="preserve">Председатель комиссии или секретарь, находящиеся в помещении приема протоколов и производящие окончательный прием протоколов, должны вести специальную ведомость, где отмечают время окончательной сдачи протокола УИК в ТИК. Также желательно предусмотреть, чтобы представители УИК, сдающие протоколы, заполняли обходной лист, в котором отмечаются этапы сдачи протокола и избирательной документации.</w:t>
      </w:r>
    </w:p>
    <w:p>
      <w:pPr>
        <w:pStyle w:val="BodyText"/>
      </w:pPr>
      <w:r>
        <w:rPr>
          <w:b/>
        </w:rPr>
        <w:t xml:space="preserve">5.</w:t>
      </w:r>
      <w:r>
        <w:t xml:space="preserve"> </w:t>
      </w:r>
      <w:r>
        <w:t xml:space="preserve">Если в приеме протокола было отказано, то этот факт должен доводиться до сведения присутствующих (например, специальной отметкой в увеличенной форме сводной таблицы).</w:t>
      </w:r>
    </w:p>
    <w:p>
      <w:pPr>
        <w:pStyle w:val="BodyText"/>
      </w:pPr>
      <w:r>
        <w:t xml:space="preserve">Если после составления повторного протокола или повторного подсчета голосов данные протокола УИК изменились, в увеличенную форму сводной таблицы повторно, рядом с первичными, заносятся новые данные.</w:t>
      </w:r>
    </w:p>
    <w:p>
      <w:pPr>
        <w:pStyle w:val="BodyText"/>
      </w:pPr>
      <w:r>
        <w:rPr>
          <w:b/>
        </w:rPr>
        <w:t xml:space="preserve">6.</w:t>
      </w:r>
      <w:r>
        <w:t xml:space="preserve"> </w:t>
      </w:r>
      <w:r>
        <w:t xml:space="preserve">Избирательная документация УИК передается на хранение в ТИК после окончательной сдачи протокола. Сдача упаковок с избирательными документами производится в отдельном помещении. Принимающие упаковки члены ТИК составляют ведомость, в которой указывают время сдачи избирательной документации.</w:t>
      </w:r>
    </w:p>
    <w:p>
      <w:pPr>
        <w:pStyle w:val="BodyText"/>
      </w:pPr>
      <w:r>
        <w:t xml:space="preserve">Важным элементом общественного контроля является правильная его организация в ТИК во время приема протоколов. Для полноценного общественного контроля требуется довольно</w:t>
      </w:r>
      <w:r>
        <w:t xml:space="preserve"> </w:t>
      </w:r>
      <w:r>
        <w:rPr>
          <w:b/>
        </w:rPr>
        <w:t xml:space="preserve">много общественных контролеров и координация их действий</w:t>
      </w:r>
      <w:r>
        <w:t xml:space="preserve">. С этой целью к общественному контролю в ТИК можно привлечь кандидатов, их доверенных лиц, уполномоченных, а также членов комиссии с совещательным голосом, наблюдателей, представителей СМИ. При осуществлении общественного контроля со стороны кандидата, избирательного объединения следует осуществлять оперативную связь между наблюдателями в ТИК и избирательным штабом.</w:t>
      </w:r>
    </w:p>
    <w:p>
      <w:pPr>
        <w:pStyle w:val="BodyText"/>
      </w:pPr>
      <w:r>
        <w:t xml:space="preserve">Рекомендуется реализовать следующие элементы общественного контроля при приеме протоколов от УИК в ТИК (ИКМО, ОИК):</w:t>
      </w:r>
    </w:p>
    <w:p>
      <w:pPr>
        <w:pStyle w:val="BodyText"/>
      </w:pPr>
      <w:r>
        <w:rPr>
          <w:b/>
        </w:rPr>
        <w:t xml:space="preserve">1.</w:t>
      </w:r>
      <w:r>
        <w:t xml:space="preserve"> </w:t>
      </w:r>
      <w:r>
        <w:t xml:space="preserve">Контролеры, находясь у входа в здание, где производится прием протоколов, должны следить за тем, чтобы прибывающие представители УИК направлялись сразу в помещение, где расположена увеличенная форма сводной таблицы,</w:t>
      </w:r>
      <w:r>
        <w:t xml:space="preserve"> </w:t>
      </w:r>
      <w:r>
        <w:rPr>
          <w:b/>
        </w:rPr>
        <w:t xml:space="preserve">а не в другие помещения</w:t>
      </w:r>
      <w:r>
        <w:t xml:space="preserve"> </w:t>
      </w:r>
      <w:r>
        <w:t xml:space="preserve">здания администрации. Также желательно контролировать, чтобы доставка протоколов из УИК в ТИК осуществлялась за разумное время (если преодоление двух километров на автомобиле с полицейским занимает три часа, то это вызывает обоснованные подозрения).</w:t>
      </w:r>
    </w:p>
    <w:p>
      <w:pPr>
        <w:pStyle w:val="BodyText"/>
      </w:pPr>
      <w:r>
        <w:rPr>
          <w:b/>
        </w:rPr>
        <w:t xml:space="preserve">2.</w:t>
      </w:r>
      <w:r>
        <w:t xml:space="preserve"> </w:t>
      </w:r>
      <w:r>
        <w:t xml:space="preserve">Данные из протоколов УИК должны заноситься в увеличенную форму сводной таблицы</w:t>
      </w:r>
      <w:r>
        <w:t xml:space="preserve"> </w:t>
      </w:r>
      <w:r>
        <w:rPr>
          <w:b/>
        </w:rPr>
        <w:t xml:space="preserve">до всех других действий</w:t>
      </w:r>
      <w:r>
        <w:t xml:space="preserve"> </w:t>
      </w:r>
      <w:r>
        <w:t xml:space="preserve">и по крайней мере до того, как протокол покинет помещение, где расположена увеличенная форма сводной таблицы.</w:t>
      </w:r>
    </w:p>
    <w:p>
      <w:pPr>
        <w:pStyle w:val="BodyText"/>
      </w:pPr>
      <w:r>
        <w:rPr>
          <w:b/>
        </w:rPr>
        <w:t xml:space="preserve">3.</w:t>
      </w:r>
      <w:r>
        <w:t xml:space="preserve"> </w:t>
      </w:r>
      <w:r>
        <w:t xml:space="preserve">Данные поступающих протоколов рекомендуется оперативно заносить в заранее подготовленную компьютерную таблицу. В такую таблицу удобно включить также элементы анализа: проверку контрольных соотношений (см. раздел 4.6.1), построение гистограмм распределений (см. раздел 5.5), суммирование и диаграмму текущих итогов голосования.</w:t>
      </w:r>
      <w:r>
        <w:t xml:space="preserve"> </w:t>
      </w:r>
      <w:r>
        <w:rPr>
          <w:b/>
        </w:rPr>
        <w:t xml:space="preserve">Следует анализировать расхождения между данными в увеличенной форме сводной таблицы и данными копий протоколов, полученных от наблюдателей.</w:t>
      </w:r>
    </w:p>
    <w:p>
      <w:pPr>
        <w:pStyle w:val="BodyText"/>
      </w:pPr>
      <w:r>
        <w:rPr>
          <w:b/>
        </w:rPr>
        <w:t xml:space="preserve">4.</w:t>
      </w:r>
      <w:r>
        <w:t xml:space="preserve"> </w:t>
      </w:r>
      <w:r>
        <w:t xml:space="preserve">Рекомендуется внимательно следить за тем, протоколы каких УИК прибыли, приняты, отвергнуты в ТИК. С этой целью надо отмечать эти события в специально заготовленной таблице.</w:t>
      </w:r>
      <w:r>
        <w:t xml:space="preserve"> </w:t>
      </w:r>
      <w:r>
        <w:rPr>
          <w:b/>
        </w:rPr>
        <w:t xml:space="preserve">Если протокол отвергнут в ТИК</w:t>
      </w:r>
      <w:r>
        <w:t xml:space="preserve">, надо срочно сообщить об этом наблюдателям в соответствующую УИК, чтобы они были готовы присутствовать при составлении повторного протокола или чтобы они могли зафиксировать отсутствие составления повторного протокола.</w:t>
      </w:r>
    </w:p>
    <w:p>
      <w:pPr>
        <w:pStyle w:val="BodyText"/>
      </w:pPr>
      <w:r>
        <w:rPr>
          <w:b/>
        </w:rPr>
        <w:t xml:space="preserve">5.</w:t>
      </w:r>
      <w:r>
        <w:t xml:space="preserve"> </w:t>
      </w:r>
      <w:r>
        <w:t xml:space="preserve">Надо предупредить ТИК о том, что по закону, в случае, если протокол не принят, он остается в ТИК и возврату в УИК не подлежит.</w:t>
      </w:r>
      <w:r>
        <w:t xml:space="preserve"> </w:t>
      </w:r>
      <w:r>
        <w:rPr>
          <w:b/>
        </w:rPr>
        <w:t xml:space="preserve">[ФЗГ п. 30 ст. 68]</w:t>
      </w:r>
      <w:r>
        <w:t xml:space="preserve"> </w:t>
      </w:r>
      <w:r>
        <w:t xml:space="preserve">На итоговом заседании ТИК надо</w:t>
      </w:r>
      <w:r>
        <w:t xml:space="preserve"> </w:t>
      </w:r>
      <w:r>
        <w:rPr>
          <w:b/>
        </w:rPr>
        <w:t xml:space="preserve">проверить, что для всех УИК, протоколы которых были первоначально отвергнуты ТИК, существуют протоколы с пометкой «Повторный»</w:t>
      </w:r>
      <w:r>
        <w:t xml:space="preserve"> </w:t>
      </w:r>
      <w:r>
        <w:t xml:space="preserve">(или с пометкой «Повторный подсчет голосов»), и что в ТИК также имеются и их первичные протоколы.</w:t>
      </w:r>
    </w:p>
    <w:p>
      <w:pPr>
        <w:pStyle w:val="BodyText"/>
      </w:pPr>
      <w:r>
        <w:rPr>
          <w:b/>
        </w:rPr>
        <w:t xml:space="preserve">6.</w:t>
      </w:r>
      <w:r>
        <w:t xml:space="preserve"> </w:t>
      </w:r>
      <w:r>
        <w:t xml:space="preserve">Надо фиксировать (желательно — делать фотографии и записывать номер УИК) случаи исправления или составления протоколов в помещении ТИК.</w:t>
      </w:r>
    </w:p>
    <w:p>
      <w:pPr>
        <w:pStyle w:val="BodyText"/>
      </w:pPr>
      <w:r>
        <w:rPr>
          <w:b/>
        </w:rPr>
        <w:t xml:space="preserve">7.</w:t>
      </w:r>
      <w:r>
        <w:t xml:space="preserve"> </w:t>
      </w:r>
      <w:r>
        <w:t xml:space="preserve">По возможности надо наблюдать за вводом протоколов в ГАС «Выборы». Следует фиксировать время ввода протоколов; с этой целью удобно пользоваться заранее приготовленной таблицей, содержащей номера УИК и время ввода протокола.</w:t>
      </w:r>
    </w:p>
    <w:p>
      <w:pPr>
        <w:pStyle w:val="BodyText"/>
      </w:pPr>
      <w:r>
        <w:rPr>
          <w:b/>
        </w:rPr>
        <w:t xml:space="preserve">8.</w:t>
      </w:r>
      <w:r>
        <w:t xml:space="preserve"> </w:t>
      </w:r>
      <w:r>
        <w:t xml:space="preserve">По возможности надо получать официальную информацию о текущем состоянии дел — количество комиссий, сдавших протокол, суммарные данные — и сравнивать эту информацию со своими данными.</w:t>
      </w:r>
    </w:p>
    <w:p>
      <w:pPr>
        <w:pStyle w:val="BodyText"/>
      </w:pPr>
      <w:r>
        <w:rPr>
          <w:b/>
        </w:rPr>
        <w:t xml:space="preserve">9.</w:t>
      </w:r>
      <w:r>
        <w:t xml:space="preserve"> </w:t>
      </w:r>
      <w:r>
        <w:t xml:space="preserve">Следует обязательно</w:t>
      </w:r>
      <w:r>
        <w:t xml:space="preserve"> </w:t>
      </w:r>
      <w:r>
        <w:rPr>
          <w:b/>
        </w:rPr>
        <w:t xml:space="preserve">фотографировать увеличенную форму сводной таблицы</w:t>
      </w:r>
      <w:r>
        <w:t xml:space="preserve">, особенно на завершающем этапе ее заполнения. Эти фотографии в дальнейшем могут послужить доказательством расхождений между исходными и официальными данными.</w:t>
      </w:r>
    </w:p>
    <w:p>
      <w:pPr>
        <w:pStyle w:val="BodyText"/>
      </w:pPr>
      <w:r>
        <w:rPr>
          <w:b/>
        </w:rPr>
        <w:t xml:space="preserve">10.</w:t>
      </w:r>
      <w:r>
        <w:t xml:space="preserve"> </w:t>
      </w:r>
      <w:r>
        <w:t xml:space="preserve">Следует</w:t>
      </w:r>
      <w:r>
        <w:t xml:space="preserve"> </w:t>
      </w:r>
      <w:r>
        <w:rPr>
          <w:b/>
        </w:rPr>
        <w:t xml:space="preserve">аккумулировать копии заявлений</w:t>
      </w:r>
      <w:r>
        <w:t xml:space="preserve"> </w:t>
      </w:r>
      <w:r>
        <w:t xml:space="preserve">(жалоб), поданных в ТИК и в УИК,</w:t>
      </w:r>
      <w:r>
        <w:t xml:space="preserve"> </w:t>
      </w:r>
      <w:r>
        <w:rPr>
          <w:b/>
        </w:rPr>
        <w:t xml:space="preserve">анализировать</w:t>
      </w:r>
      <w:r>
        <w:t xml:space="preserve"> </w:t>
      </w:r>
      <w:r>
        <w:t xml:space="preserve">их и готовиться к итоговому заседанию ТИК.</w:t>
      </w:r>
    </w:p>
    <w:p>
      <w:pPr>
        <w:pStyle w:val="BodyText"/>
      </w:pPr>
      <w:r>
        <w:rPr>
          <w:b/>
        </w:rPr>
        <w:t xml:space="preserve">11. На итоговом заседании ТИК</w:t>
      </w:r>
      <w:r>
        <w:t xml:space="preserve"> </w:t>
      </w:r>
      <w:r>
        <w:t xml:space="preserve">надо поставить вопросы о всех расхождениях между официальными (отраженными в сводной таблице ТИК) и исходными данными (отраженными в копиях протоколов, полученных в УИК). Кроме этого, следует рассмотреть все заявления о серьезных нарушениях.</w:t>
      </w:r>
      <w:r>
        <w:t xml:space="preserve"> </w:t>
      </w:r>
      <w:r>
        <w:rPr>
          <w:b/>
        </w:rPr>
        <w:t xml:space="preserve">[ФЗГ подпункт е) п.2 ст. 67]</w:t>
      </w:r>
      <w:r>
        <w:t xml:space="preserve"> </w:t>
      </w:r>
      <w:r>
        <w:t xml:space="preserve">Если окажется, что имеющиеся у члена ТИК копии жалоб, направленных в УИКи, не отражены в протоколах соответствующих УИК, следует обратить внимание ТИК на этот факт.</w:t>
      </w:r>
    </w:p>
    <w:p>
      <w:pPr>
        <w:pStyle w:val="BodyText"/>
      </w:pPr>
      <w:r>
        <w:rPr>
          <w:b/>
        </w:rPr>
        <w:t xml:space="preserve">12.</w:t>
      </w:r>
      <w:r>
        <w:t xml:space="preserve"> </w:t>
      </w:r>
      <w:r>
        <w:t xml:space="preserve">Надо обязательно</w:t>
      </w:r>
      <w:r>
        <w:t xml:space="preserve"> </w:t>
      </w:r>
      <w:r>
        <w:rPr>
          <w:b/>
        </w:rPr>
        <w:t xml:space="preserve">получить заверенную копию сводной таблицы</w:t>
      </w:r>
      <w:r>
        <w:t xml:space="preserve"> </w:t>
      </w:r>
      <w:r>
        <w:t xml:space="preserve">ТИК. Закон напрямую не предусматривает обязательную выдачу заверенной копии протокола и сводной таблицы ТИК. Некоторые комиссии отказываются выдавать заверенную копию сводной таблицы. Однако любой член комиссии имеет право получать заверенные копии всех документов, имеющих непосредственное отношение к выборам.</w:t>
      </w:r>
      <w:r>
        <w:t xml:space="preserve"> </w:t>
      </w:r>
      <w:r>
        <w:rPr>
          <w:b/>
        </w:rPr>
        <w:t xml:space="preserve">[ФЗГ подпункт г) п. 23 ст. 29]</w:t>
      </w:r>
    </w:p>
    <w:p>
      <w:pPr>
        <w:pStyle w:val="Heading2"/>
      </w:pPr>
      <w:bookmarkStart w:id="116" w:name="оперативная-оценка-правильности-подведения-итогов"/>
      <w:bookmarkEnd w:id="116"/>
      <w:r>
        <w:t xml:space="preserve">5.5. Оперативная оценка правильности подведения итогов</w:t>
      </w:r>
    </w:p>
    <w:p>
      <w:pPr>
        <w:pStyle w:val="FirstParagraph"/>
      </w:pPr>
      <w:r>
        <w:t xml:space="preserve">Хорошая организация общественного контроля подразумевает одновременный сбор данных протоколов из двух источников: от общественных контролеров в УИК и в вышестоящих комиссиях. Эти данные надо оперативно сравнивать между собой и выяснять причину расхождений. Следует заметить, что расхождения не всегда объясняются фальсификациями. Они, например, могут объясняться небрежностью при составлении копии протокола или недостаточной квалификацией УИК.</w:t>
      </w:r>
    </w:p>
    <w:p>
      <w:pPr>
        <w:pStyle w:val="BodyText"/>
      </w:pPr>
      <w:r>
        <w:t xml:space="preserve">Для оценки причин расхождений надо анализировать все строки протокола, а не только те, которые относятся к голосам претендентов.</w:t>
      </w:r>
    </w:p>
    <w:p>
      <w:pPr>
        <w:pStyle w:val="BodyText"/>
      </w:pPr>
      <w:r>
        <w:t xml:space="preserve">К копиям протоколов, в которых не выполнены контрольные соотношения, следует относиться с особой осторожностью. Скорее всего, такая копия не совпадает с оригиналом. Если же такая копия совпадает с оригиналом, то оригинал обязательно будет отвергнут ТИК, поэтому в этой УИК должен быть составлен повторный протокол или протокол повторного подсчета голосов.</w:t>
      </w:r>
    </w:p>
    <w:p>
      <w:pPr>
        <w:pStyle w:val="BodyText"/>
      </w:pPr>
      <w:r>
        <w:t xml:space="preserve">Другой способ обнаружения фальсификаций по поступающим данным — выявление очевидных несуразностей в этих данных. Если, например, количество избирателей, проголосовавших вне помещения, превышает 100 человек, это вызывает подозрения и требует выяснения обстоятельств: каким образом комиссия успела обслужить так много избирателей. Этот вопрос следует задать представителю комиссии или наблюдателям, находившимся в данной УИК. Наблюдателей надо спросить о том, не заметили ли они чего-нибудь подозрительного при проведении голосования вне помещения, проводилось ли голосование на основе реестра или «списка из собеса», сколько времени заняло выездное голосование, составлялся ли акт, проверяли ли наблюдатели наличие заявлений на голосование вне помещения и так далее.</w:t>
      </w:r>
    </w:p>
    <w:p>
      <w:pPr>
        <w:pStyle w:val="BodyText"/>
      </w:pPr>
      <w:r>
        <w:t xml:space="preserve">Настораживающими являются также такие явления, как слишком высокий процент явки, досрочного голосования, недействительных бюллетеней, а также унесенных бюллетеней. Кроме того, может вызывать подозрения неестественно большая доля проголосовавших за определенную партию.</w:t>
      </w:r>
    </w:p>
    <w:p>
      <w:pPr>
        <w:pStyle w:val="BodyText"/>
      </w:pPr>
      <w:r>
        <w:t xml:space="preserve">С целью быстрого выявления сильно отклоняющихся от среднего показателей удобно использовать</w:t>
      </w:r>
      <w:r>
        <w:t xml:space="preserve"> </w:t>
      </w:r>
      <w:r>
        <w:rPr>
          <w:b/>
        </w:rPr>
        <w:t xml:space="preserve">гистограммы распределений</w:t>
      </w:r>
      <w:r>
        <w:t xml:space="preserve">. Такие гистограммы представляют собой совокупность столбцов, высота которых отражает исследуемый показатель, причем каждый столбец соответствует определенной УИК.</w:t>
      </w:r>
    </w:p>
    <w:p>
      <w:pPr>
        <w:pStyle w:val="BodyText"/>
      </w:pPr>
      <w:r>
        <w:t xml:space="preserve">Для оперативного анализа удобно использовать заранее заготовленные электронные таблицы.</w:t>
      </w:r>
    </w:p>
    <w:p>
      <w:pPr>
        <w:pStyle w:val="Heading1"/>
      </w:pPr>
      <w:bookmarkStart w:id="117" w:name="раздел-6.-действия-принарушениях-ив-критических-ситуациях"/>
      <w:bookmarkEnd w:id="117"/>
      <w:r>
        <w:t xml:space="preserve">Раздел 6. Действия при нарушениях и в критических ситуациях</w:t>
      </w:r>
    </w:p>
    <w:p>
      <w:pPr>
        <w:pStyle w:val="Heading2"/>
      </w:pPr>
      <w:bookmarkStart w:id="118" w:name="реакции-на-нарушения.-жалобы"/>
      <w:bookmarkEnd w:id="118"/>
      <w:r>
        <w:t xml:space="preserve">6.1. Реакции на нарушения. Жалобы</w:t>
      </w:r>
    </w:p>
    <w:p>
      <w:pPr>
        <w:pStyle w:val="FirstParagraph"/>
      </w:pPr>
      <w:r>
        <w:t xml:space="preserve">Нарушение нарушению рознь. Нарушения могут быть неумышленными — по забывчивости или даже по незнанию. Председатель комиссии, например, может просто забыть предъявить внутренность ящиков для голосования перед их опечатыванием. Намного проще и во всех отношениях лучше — напомнить комиссии о необходимости это сделать, а не составлять жалобу по этому поводу. Конечно, если вы встретитесь с твердым отказом удовлетворить ваше законное требование, то надо состав</w:t>
      </w:r>
      <w:r>
        <w:rPr>
          <w:b/>
        </w:rPr>
        <w:t xml:space="preserve">[Заявление о нарушении избирательного законодательства]</w:t>
      </w:r>
      <w:r>
        <w:t xml:space="preserve">ить заявление (жалобу)</w:t>
      </w:r>
      <w:r>
        <w:rPr>
          <w:rStyle w:val="FootnoteReference"/>
        </w:rPr>
        <w:footnoteReference w:id="119"/>
      </w:r>
      <w:r>
        <w:t xml:space="preserve"> </w:t>
      </w:r>
      <w:r>
        <w:t xml:space="preserve">о нарушении и передать его председателю или секретарю комиссии.</w:t>
      </w:r>
    </w:p>
    <w:p>
      <w:pPr>
        <w:pStyle w:val="BodyText"/>
      </w:pPr>
      <w:r>
        <w:t xml:space="preserve">Иногда члены комиссии, по устоявшейся российской традиции, искренне считают некоторые требования закона несущественными. Например, по этой причине вас могут не предупредить о выезде на голосование вне помещения (п. 6 ст. 66 ФЗГ). Не вступайте по этим вопросам в споры. Лучше заявите, что «закон есть закон», и напишите заявление.</w:t>
      </w:r>
    </w:p>
    <w:p>
      <w:pPr>
        <w:pStyle w:val="BodyText"/>
      </w:pPr>
      <w:r>
        <w:t xml:space="preserve">Есть такие требования закона, которые могут неоднозначно трактоваться. Например, закон требует, чтобы избиратель сам заполнял сведения о себе в списке избирателей. Однако закон также предусматривает, что это может сделать член комиссии</w:t>
      </w:r>
      <w:r>
        <w:t xml:space="preserve"> </w:t>
      </w:r>
      <w:r>
        <w:rPr>
          <w:i/>
        </w:rPr>
        <w:t xml:space="preserve">«с согласия избирателя либо по его просьбе»</w:t>
      </w:r>
      <w:r>
        <w:t xml:space="preserve">. Обычно комиссия считает, что «согласие избирателя» — это «молчаливое согласие», отсутствие возражений. По-видимому, не стоит спорить на эту тему, так как подобное нарушение (если считать это нарушением) не влечет за собой искажения результатов голосования.</w:t>
      </w:r>
    </w:p>
    <w:p>
      <w:pPr>
        <w:pStyle w:val="BodyText"/>
      </w:pPr>
      <w:r>
        <w:rPr>
          <w:b/>
        </w:rPr>
        <w:t xml:space="preserve">Незначительные нарушения</w:t>
      </w:r>
      <w:r>
        <w:t xml:space="preserve">, по которым можно не составлять заявления, отличаются от серьезных нарушений двумя признаками: во-первых, они не влияют на итоги голосования, а во-вторых, они устраняются по первому вашему требованию. Например, не обнаружив в помещении для голосования увеличенной формы протокола, следует потребовать разместить ее в удобном месте и только в случае отказа писать заявление.</w:t>
      </w:r>
    </w:p>
    <w:p>
      <w:pPr>
        <w:pStyle w:val="BodyText"/>
      </w:pPr>
      <w:r>
        <w:rPr>
          <w:b/>
        </w:rPr>
        <w:t xml:space="preserve">Серьезные нарушения</w:t>
      </w:r>
      <w:r>
        <w:t xml:space="preserve"> </w:t>
      </w:r>
      <w:r>
        <w:t xml:space="preserve">закона должны обязательно документально фиксироваться. Заметив нарушение, сделайте об этом устное заявление председателю комиссии или лицу, его замещающему, и составьте письменное</w:t>
      </w:r>
      <w:r>
        <w:t xml:space="preserve"> </w:t>
      </w:r>
      <w:r>
        <w:rPr>
          <w:b/>
        </w:rPr>
        <w:t xml:space="preserve">заявление о нарушении</w:t>
      </w:r>
      <w:r>
        <w:t xml:space="preserve"> </w:t>
      </w:r>
      <w:r>
        <w:t xml:space="preserve">в двух экземплярах (удобно использовать копирку). Примерный текст такого заявления представлен в конце этих рекомендаций.</w:t>
      </w:r>
      <w:r>
        <w:t xml:space="preserve"> </w:t>
      </w:r>
      <w:r>
        <w:rPr>
          <w:b/>
        </w:rPr>
        <w:t xml:space="preserve">Не называйте свое заявление актом, поскольку в законе речь идет именно о заявлениях.</w:t>
      </w:r>
    </w:p>
    <w:p>
      <w:pPr>
        <w:pStyle w:val="BodyText"/>
      </w:pPr>
      <w:r>
        <w:t xml:space="preserve">Перед составлением заявления (жалобы) о любом серьёзном нарушении попросите председателя участковой комиссии пресечь нарушение закона. Если председатель не реагирует, а нарушение, по вашему мнению, существенно и может исказить результаты голосования, заявите, что нарушение будет обжаловано в вышестоящей избирательной комиссии или в суде.</w:t>
      </w:r>
    </w:p>
    <w:p>
      <w:pPr>
        <w:pStyle w:val="BodyText"/>
      </w:pPr>
      <w:r>
        <w:t xml:space="preserve">В зависимости от нарушения заявление должно быть адресовано либо в вашу участковую избирательную комиссию, либо в вышестоящую комиссию. В вышестоящую комиссию важно подавать заявления</w:t>
      </w:r>
      <w:r>
        <w:t xml:space="preserve"> </w:t>
      </w:r>
      <w:r>
        <w:rPr>
          <w:b/>
        </w:rPr>
        <w:t xml:space="preserve">своевременно</w:t>
      </w:r>
      <w:r>
        <w:t xml:space="preserve">: через несколько дней после дня голосования часто уже не удается разыскать членов комиссии и подать заявление. С другой стороны, срок полномочий участковых комиссий заканчивается через 10 дней после официального опубликования результатов выборов, если действия этой комиссии не обжалованы. Поэтому очень важно уложиться с подачей заявлений в несколько дней после дня голосования, а лучше всего - в день голосования.</w:t>
      </w:r>
    </w:p>
    <w:p>
      <w:pPr>
        <w:pStyle w:val="BodyText"/>
      </w:pPr>
      <w:r>
        <w:t xml:space="preserve">Следует понимать, что основная задача заявления — зафиксировать то или иное нарушение. Поэтому обязательно оставляйте у себя или передавайте в свой избирательный штаб копию заявления. Копию надо заверить в избирательной комиссии (слово «Получено», дата, время, подпись, расшифровка подписи). Также очень желательно получить копию решения комиссии по вашему заявлению.</w:t>
      </w:r>
    </w:p>
    <w:p>
      <w:pPr>
        <w:pStyle w:val="BodyText"/>
      </w:pPr>
      <w:r>
        <w:t xml:space="preserve">Крайне полезно взять координаты у свидетелей нарушения — избирателей, наблюдателей, членов комиссии.</w:t>
      </w:r>
    </w:p>
    <w:p>
      <w:pPr>
        <w:pStyle w:val="BodyText"/>
      </w:pPr>
      <w:r>
        <w:rPr>
          <w:b/>
        </w:rPr>
        <w:t xml:space="preserve">Инструкция по составлению заявлений приведена в Приложении 2.</w:t>
      </w:r>
    </w:p>
    <w:p>
      <w:pPr>
        <w:pStyle w:val="BodyText"/>
      </w:pPr>
      <w:r>
        <w:t xml:space="preserve">Если вам трудно составить заявление самостоятельно, обратитесь за помощью в избирательный штаб. В некоторых случаях фиксацию нарушений надо подкреплять более серьезными документами, которые могут составить полицейские или прокурор (см. раздел 6.4.3).</w:t>
      </w:r>
    </w:p>
    <w:p>
      <w:pPr>
        <w:pStyle w:val="BodyText"/>
      </w:pPr>
      <w:r>
        <w:t xml:space="preserve">Если комиссия совершает нарушение умышленно, то никаких других (кроме фиксации нарушения) способов повлиять на комиссию нет. Не следует кричать, устрашать председателя немедленными карами или пытаться собственноручно устранить нарушение.</w:t>
      </w:r>
    </w:p>
    <w:p>
      <w:pPr>
        <w:pStyle w:val="BodyText"/>
      </w:pPr>
      <w:r>
        <w:t xml:space="preserve">Вопрос о том, в какие сроки должно быть рассмотрено заявление о нарушении, законодательством точно не разрешен. С одной стороны, установлено, что комиссия обязана рассматривать заявления, поданные в день голосования немедленно.</w:t>
      </w:r>
      <w:r>
        <w:t xml:space="preserve"> </w:t>
      </w:r>
      <w:r>
        <w:rPr>
          <w:b/>
        </w:rPr>
        <w:t xml:space="preserve">[ФЗГ п. 4 ст. 20]</w:t>
      </w:r>
      <w:r>
        <w:t xml:space="preserve"> </w:t>
      </w:r>
      <w:r>
        <w:t xml:space="preserve">С другой стороны, закон требует, чтобы заявления, поданные в день голосования, были рассмотрены на итоговом заседании комиссии, то есть после подсчета голосов. Воспользуйтесь таким правилом: если рассмотрение заявления может привести к устранению нарушения, то настаивайте на немедленном рассмотрении.</w:t>
      </w:r>
      <w:r>
        <w:t xml:space="preserve"> </w:t>
      </w:r>
      <w:r>
        <w:rPr>
          <w:b/>
        </w:rPr>
        <w:t xml:space="preserve">[ФЗГ п. п. 25, 26 и 30 ст. 68]</w:t>
      </w:r>
    </w:p>
    <w:p>
      <w:pPr>
        <w:pStyle w:val="BodyText"/>
      </w:pPr>
      <w:r>
        <w:t xml:space="preserve">В любом случае, если вы написали заявление о нарушении, заверьте его копию, настаивайте на его рассмотрении, принятии по нему письменного решения. Также проследите, чтобы количество поданных заявлений было отражено в протоколе об итогах голосования.</w:t>
      </w:r>
      <w:r>
        <w:t xml:space="preserve"> </w:t>
      </w:r>
      <w:r>
        <w:rPr>
          <w:b/>
        </w:rPr>
        <w:t xml:space="preserve">[ФЗГ подпункт е) п. 2 ст. 67]</w:t>
      </w:r>
    </w:p>
    <w:p>
      <w:pPr>
        <w:pStyle w:val="Heading2"/>
      </w:pPr>
      <w:bookmarkStart w:id="120" w:name="что-делать-если-вас-удаляют-из-помещения-для-голосования"/>
      <w:bookmarkEnd w:id="120"/>
      <w:r>
        <w:t xml:space="preserve">6.2. Что делать, если Вас удаляют из помещения для голосования?</w:t>
      </w:r>
    </w:p>
    <w:p>
      <w:pPr>
        <w:pStyle w:val="FirstParagraph"/>
      </w:pPr>
      <w:r>
        <w:t xml:space="preserve">Закон предусматривает удаление наблюдателей и иных лиц из помещения для голосования в случае нарушения ими законодательства Российской Федерации о выборах и референдумах.</w:t>
      </w:r>
      <w:r>
        <w:t xml:space="preserve"> </w:t>
      </w:r>
      <w:r>
        <w:rPr>
          <w:b/>
        </w:rPr>
        <w:t xml:space="preserve">[ФЗГ, п. 12 ст. 64]</w:t>
      </w:r>
      <w:r>
        <w:t xml:space="preserve"> </w:t>
      </w:r>
      <w:r>
        <w:t xml:space="preserve">Также предусмотрено «отстранение от участия в работе» членов избирательной комиссии, что на практике часто трактуется как возможность удаления члена комиссии (понятие «отстранение от работы» не определено точно, например, неясно, можно ли члена комиссии после «отстранения» считать «иным лицом» и удалить). Этот пункт закона часто использовался для незаконного удаления общественных контролеров, особенно тогда, когда руководство комиссии предполагало заниматься прямыми фальсификациями.</w:t>
      </w:r>
    </w:p>
    <w:p>
      <w:pPr>
        <w:pStyle w:val="BodyText"/>
      </w:pPr>
      <w:r>
        <w:t xml:space="preserve">Порядок удаления наблюдателей из помещения для голосования существенно изменился в 2016 году. Теперь наблюдателя, другое лицо можно удалить из помещения для голосования «если факт нарушения им законодательства установлен в</w:t>
      </w:r>
      <w:r>
        <w:t xml:space="preserve"> </w:t>
      </w:r>
      <w:r>
        <w:rPr>
          <w:b/>
        </w:rPr>
        <w:t xml:space="preserve">судебном порядке</w:t>
      </w:r>
      <w:r>
        <w:t xml:space="preserve">». Практика применения этого требования в настоящее время отсутствует. Более того, пока ни ЦИК РФ, ни правоохранительные органы не дали разъяснений по этому вопросу.</w:t>
      </w:r>
    </w:p>
    <w:p>
      <w:pPr>
        <w:pStyle w:val="BodyText"/>
      </w:pPr>
      <w:r>
        <w:t xml:space="preserve">Предыдущая практика удалений общественных контролеров в основном состояла в том, что «нежелательный» наблюдатель (член комиссии, кандидат и т.д.) либо сам покидал помещение после указания председателя комиссии или после решения комиссии, либо его выводили из помещения сотрудники полиции.</w:t>
      </w:r>
    </w:p>
    <w:p>
      <w:pPr>
        <w:pStyle w:val="BodyText"/>
      </w:pPr>
      <w:r>
        <w:t xml:space="preserve">Как будет осуществляться «установление факта нарушения в судебном порядке» – неясно; законодатель, приняв новую юридическую норму, забыл установить порядок ее реализации (непонятно, например, в порядке какого судопроизводства – уголовного, гражданского, административного – должно возбуждаться и рассматриваться такое судебное дело). Это значит, что возможны произвольные варианты ее толкования и самодеятельность председателей комиссий, полиции.</w:t>
      </w:r>
    </w:p>
    <w:p>
      <w:pPr>
        <w:pStyle w:val="BodyText"/>
      </w:pPr>
      <w:r>
        <w:t xml:space="preserve">В настоящее время в Центральной избирательной комиссии Российской Федерации преобладает мнение, что удаление наблюдателей – это экстраординарная мера, к которой следует прибегать только в экстренных случаях. При этом удаление должно производиться после всестороннего изучения обстоятельств при участии всех заинтересованных сторон. Поэтому главный совет в нынешней ситуации: если вас пытаются удалить, немедленно сообщайте об этом в свой штаб, в вышестоящие комиссии, на горячие линии, в том числе – в ЦИК РФ.</w:t>
      </w:r>
    </w:p>
    <w:p>
      <w:pPr>
        <w:pStyle w:val="BodyText"/>
      </w:pPr>
      <w:r>
        <w:t xml:space="preserve">При попытке удаления сразу включайте видеозапись и снимайте все на видео. Впрочем, если в комиссии у вас есть помощники, попросите, чтобы именно они сделали это.</w:t>
      </w:r>
    </w:p>
    <w:p>
      <w:pPr>
        <w:pStyle w:val="BodyText"/>
      </w:pPr>
      <w:r>
        <w:t xml:space="preserve">Если события развиваются достаточно мирно, т.е. сотрудники полиции не выволакивают вас из помещения, задайте председателю комиссии вопрос о том, какое положение избирательного законодательства вы нарушили. Вне зависимости от того, получили ли вы или нет вразумительный ответ, процитируйте председателю первое предложение пункта 12 статьи 64 Закона о гарантиях и предложите ему обратиться в суд.</w:t>
      </w:r>
      <w:r>
        <w:t xml:space="preserve"> </w:t>
      </w:r>
      <w:r>
        <w:rPr>
          <w:b/>
        </w:rPr>
        <w:t xml:space="preserve">[ФЗГ, п.12 ст.64]</w:t>
      </w:r>
      <w:r>
        <w:t xml:space="preserve"> </w:t>
      </w:r>
      <w:r>
        <w:t xml:space="preserve">Скорее всего после такого предложения председатель встанет в тупик (поскольку не знает порядка обращения в суд) и обратится к сотруднику полиции с просьбой удалить вас.</w:t>
      </w:r>
    </w:p>
    <w:p>
      <w:pPr>
        <w:pStyle w:val="BodyText"/>
      </w:pPr>
      <w:r>
        <w:t xml:space="preserve">Возможен и «немирный» вариант развития событий, когда вас насильно выпроваживает сотрудник полиции, обвиняя в нарушении общественного порядка. Во-первых, запишите все реквизиты этого сотрудника (он обязан представиться и иметь нагрудный знак): его фамилию, должность, номер удостоверения или нагрудного знака. Во-вторых, напомните ему, что удалить вас из помещения можно только в судебном порядке и монотонно зачитайте первое предложение пункта 12 статьи 64. Если он возразит, что удаляет вас не за нарушение избирательного закона, а по другой причине, спросите его, какое нарушение вам вменяется. В этом случае вас должны задержать и доставить в полицейский участок, но вы имеете право отказаться от дачи показаний без адвоката. Звоните всем и сообщайте о своем задержании. Требуйте, чтобы для разрешения конфликта явился начальник того сотрудника полиции, который дежурит на участке. Но не сопротивляйтесь сотруднику полиции, если он решит насильно вывести вас из помещения: это грозит тем, что вам припишут неповиновение законному распоряжению или требованию сотрудника полиции (ст.19.3 КоАП).</w:t>
      </w:r>
    </w:p>
    <w:p>
      <w:pPr>
        <w:pStyle w:val="BodyText"/>
      </w:pPr>
      <w:r>
        <w:t xml:space="preserve">Возможен вариант, когда сотрудник полиции проигнорирует все ваши замечания и требования и выведет вас из помещения для голосования. Если он просто не дает вам войти обратно, срочно обращайтесь в вышестоящую комиссию, пишите жалобу, ссылаясь на то, что нарушен порядок удаления, предусмотренный пунктом 12 ст.64 Закона о гарантиях.</w:t>
      </w:r>
    </w:p>
    <w:p>
      <w:pPr>
        <w:pStyle w:val="BodyText"/>
      </w:pPr>
      <w:r>
        <w:t xml:space="preserve">Если все же вы попали в суд, первым делом выясняйте какое обвинение вам предъявлено и в каком порядке (уголовном, гражданском или административном) вас будут судить. Тут должно выясниться, что привлечение вас к суду было незаконным: либо не составлен протокол об административном правонарушении (поэтому вас не могут судить в соответствии с Кодексом об административных правонарушениях), либо отсутствует или неправильно составлен административный иск (тогда вас не могут судить по Кодексу административного судопроизводства), либо неправильно составлено заявление об установлении юридического факта (тогда нельзя судить по Гражданскому процессуальному кодексу), либо не проведено следствие по делу, нет защитника (тогда не могут судить по Уголовно-процессуальному кодексу). Заявите, что производство по делу не может быть начато в связи с отсутствием события правонарушения (преступления). Если дело начато, то требуйте прекращения производства по делу в связи с отсутствием состава правонарушения (преступления). Отсутствие состава подтверждается нарушением процедур возбуждения дела.</w:t>
      </w:r>
    </w:p>
    <w:p>
      <w:pPr>
        <w:pStyle w:val="BodyText"/>
      </w:pPr>
      <w:r>
        <w:t xml:space="preserve">В крайнем случае в вашем распоряжении аргумент, заключающийся в том, что вы не нарушали</w:t>
      </w:r>
      <w:r>
        <w:t xml:space="preserve"> </w:t>
      </w:r>
      <w:r>
        <w:rPr>
          <w:b/>
        </w:rPr>
        <w:t xml:space="preserve">избирательное</w:t>
      </w:r>
      <w:r>
        <w:t xml:space="preserve"> </w:t>
      </w:r>
      <w:r>
        <w:t xml:space="preserve">законодательство (а только это является причиной удаления). Пусть ссылаются на конкретные пункты закона, которые вы нарушили, а вы доказывайте, что это неправда. Особенно интересно возражать на заявления, что вы «мешали работе комиссии». В законе вообще нет слова «мешать», есть только слово «препятствовать». А «препятствовать» - это значит противодействовать каким-либо действиям, чем вы не занимались.</w:t>
      </w:r>
    </w:p>
    <w:p>
      <w:pPr>
        <w:pStyle w:val="BodyText"/>
      </w:pPr>
      <w:r>
        <w:t xml:space="preserve">Если судебное разбирательство все же состоялось, и суд вынес решение, в котором установил факт нарушения вами избирательного законодательства, то настаивайте на выдаче вам текста судебного постановления (решения, приговора). Если судья забыл указать в решении, что оно подлежит немедленному исполнению, то решение не вступает в законную силу по крайней мере в течение пяти дней.</w:t>
      </w:r>
    </w:p>
    <w:p>
      <w:pPr>
        <w:pStyle w:val="Heading2"/>
      </w:pPr>
      <w:bookmarkStart w:id="121" w:name="угрозы-со-стороны-неизвестных-лиц"/>
      <w:bookmarkEnd w:id="121"/>
      <w:r>
        <w:t xml:space="preserve">6.3. Угрозы со стороны неизвестных лиц</w:t>
      </w:r>
    </w:p>
    <w:p>
      <w:pPr>
        <w:pStyle w:val="FirstParagraph"/>
      </w:pPr>
      <w:r>
        <w:t xml:space="preserve">Вы можете столкнуться с угрозами со стороны неизвестных лиц. О таких угрозах надо немедленно сообщить максимальному числу людей: в избирательный штаб, знакомым, на горячую линию.</w:t>
      </w:r>
    </w:p>
    <w:p>
      <w:pPr>
        <w:pStyle w:val="BodyText"/>
      </w:pPr>
      <w:r>
        <w:t xml:space="preserve">Обязательно сообщите об этих угрозах полицейскому, находящемуся на участке или рядом с ним. При этом узнайте фамилию полицейского и запишите ее. При серьезных угрозах рекомендуется звонить в полицию.</w:t>
      </w:r>
    </w:p>
    <w:p>
      <w:pPr>
        <w:pStyle w:val="BodyText"/>
      </w:pPr>
      <w:r>
        <w:t xml:space="preserve">Сообщите об угрозах председателю УИК; попросите его выяснить, кто вам угрожал. Рекомендуется написать заявление в участковую избирательную комиссию и получить его заверенную копию.</w:t>
      </w:r>
    </w:p>
    <w:p>
      <w:pPr>
        <w:pStyle w:val="BodyText"/>
      </w:pPr>
      <w:r>
        <w:t xml:space="preserve">Не поддавайтесь на провокации и не принимайте предложения «выйти поговорить» за пределами помещения для голосования.</w:t>
      </w:r>
    </w:p>
    <w:p>
      <w:pPr>
        <w:pStyle w:val="Heading2"/>
      </w:pPr>
      <w:bookmarkStart w:id="122" w:name="общение-с-полицией-и-прокуратурой"/>
      <w:bookmarkEnd w:id="122"/>
      <w:r>
        <w:t xml:space="preserve">6.4. Общение с полицией и прокуратурой</w:t>
      </w:r>
    </w:p>
    <w:p>
      <w:pPr>
        <w:pStyle w:val="Heading3"/>
      </w:pPr>
      <w:bookmarkStart w:id="123" w:name="сотрудник-полиции-прикрепленный-к-участку"/>
      <w:bookmarkEnd w:id="123"/>
      <w:r>
        <w:t xml:space="preserve">6.4.1. Сотрудник полиции, прикрепленный к участку</w:t>
      </w:r>
    </w:p>
    <w:p>
      <w:pPr>
        <w:pStyle w:val="FirstParagraph"/>
      </w:pPr>
      <w:r>
        <w:t xml:space="preserve">На каждом избирательном участке при проведении голосования и подсчете голосов присутствует один или несколько сотрудников органов внутренних дел (полицейских). Эти сотрудники направлены на участок для выполнения определенных задач по охране избирательной комиссии и избирательных документов. Они не имеют права вмешиваться в избирательные действия, и этого обычно не происходит.</w:t>
      </w:r>
    </w:p>
    <w:p>
      <w:pPr>
        <w:pStyle w:val="BodyText"/>
      </w:pPr>
      <w:r>
        <w:t xml:space="preserve">Следует знать, что у полицейского в соответствии с Законом «О полиции» всегда есть обязанности:</w:t>
      </w:r>
      <w:r>
        <w:t xml:space="preserve"> </w:t>
      </w:r>
      <w:r>
        <w:rPr>
          <w:b/>
        </w:rPr>
        <w:t xml:space="preserve">[Закон о полиции, ст. 11]</w:t>
      </w:r>
    </w:p>
    <w:p>
      <w:pPr>
        <w:numPr>
          <w:numId w:val="1026"/>
          <w:ilvl w:val="0"/>
        </w:numPr>
      </w:pPr>
      <w:r>
        <w:rPr>
          <w:b/>
        </w:rPr>
        <w:t xml:space="preserve">принимать и регистрировать заявления</w:t>
      </w:r>
      <w:r>
        <w:t xml:space="preserve"> </w:t>
      </w:r>
      <w:r>
        <w:t xml:space="preserve">и сообщения о преступлениях, об административных правонарушениях, о происшествиях;</w:t>
      </w:r>
    </w:p>
    <w:p>
      <w:pPr>
        <w:numPr>
          <w:numId w:val="1026"/>
          <w:ilvl w:val="0"/>
        </w:numPr>
      </w:pPr>
      <w:r>
        <w:t xml:space="preserve">пресекать противоправные деяния, устранять угрозы безопасности граждан и общественной безопасности,</w:t>
      </w:r>
      <w:r>
        <w:t xml:space="preserve"> </w:t>
      </w:r>
      <w:r>
        <w:rPr>
          <w:b/>
        </w:rPr>
        <w:t xml:space="preserve">документировать</w:t>
      </w:r>
      <w:r>
        <w:t xml:space="preserve"> </w:t>
      </w:r>
      <w:r>
        <w:t xml:space="preserve">обстоятельства совершения преступления, административного правонарушения, обстоятельства происшествия, обеспечивать сохранность следов преступления, административного правонарушения, происшествия;</w:t>
      </w:r>
    </w:p>
    <w:p>
      <w:pPr>
        <w:numPr>
          <w:numId w:val="1026"/>
          <w:ilvl w:val="0"/>
        </w:numPr>
      </w:pPr>
      <w:r>
        <w:rPr>
          <w:b/>
        </w:rPr>
        <w:t xml:space="preserve">выявлять лиц</w:t>
      </w:r>
      <w:r>
        <w:t xml:space="preserve">, имеющих намерение совершить преступление;</w:t>
      </w:r>
    </w:p>
    <w:p>
      <w:pPr>
        <w:numPr>
          <w:numId w:val="1026"/>
          <w:ilvl w:val="0"/>
        </w:numPr>
      </w:pPr>
      <w:r>
        <w:rPr>
          <w:b/>
        </w:rPr>
        <w:t xml:space="preserve">обеспечивать безопасность граждан и общественный порядок</w:t>
      </w:r>
      <w:r>
        <w:t xml:space="preserve"> </w:t>
      </w:r>
      <w:r>
        <w:t xml:space="preserve">в общественных местах;</w:t>
      </w:r>
    </w:p>
    <w:p>
      <w:pPr>
        <w:numPr>
          <w:numId w:val="1026"/>
          <w:ilvl w:val="0"/>
        </w:numPr>
      </w:pPr>
      <w:r>
        <w:rPr>
          <w:b/>
        </w:rPr>
        <w:t xml:space="preserve">пресекать административные правонарушения</w:t>
      </w:r>
      <w:r>
        <w:t xml:space="preserve"> </w:t>
      </w:r>
      <w:r>
        <w:t xml:space="preserve">и осуществлять производство по делам об административных правонарушениях;</w:t>
      </w:r>
    </w:p>
    <w:p>
      <w:pPr>
        <w:numPr>
          <w:numId w:val="1026"/>
          <w:ilvl w:val="0"/>
        </w:numPr>
      </w:pPr>
      <w:r>
        <w:t xml:space="preserve">принимать в соответствии с федеральным законом</w:t>
      </w:r>
      <w:r>
        <w:t xml:space="preserve"> </w:t>
      </w:r>
      <w:r>
        <w:rPr>
          <w:b/>
        </w:rPr>
        <w:t xml:space="preserve">меры по пресечению</w:t>
      </w:r>
      <w:r>
        <w:t xml:space="preserve"> </w:t>
      </w:r>
      <w:r>
        <w:t xml:space="preserve">в ходе избирательных кампаний, при подготовке и проведении референдумов</w:t>
      </w:r>
      <w:r>
        <w:t xml:space="preserve"> </w:t>
      </w:r>
      <w:r>
        <w:rPr>
          <w:b/>
        </w:rPr>
        <w:t xml:space="preserve">противоречащей закону предвыборной агитации</w:t>
      </w:r>
      <w:r>
        <w:t xml:space="preserve">, агитации по вопросам референдума, информировать избирательные комиссии, комиссии референдума о фактах выявленных нарушений и принятых в связи с этим мерах; …осуществлять охрану помещений, где хранятся бюллетени для голосования на выборах, референдумах; участвовать в обеспечении</w:t>
      </w:r>
      <w:r>
        <w:t xml:space="preserve"> </w:t>
      </w:r>
      <w:r>
        <w:rPr>
          <w:b/>
        </w:rPr>
        <w:t xml:space="preserve">безопасности граждан и общественного порядка в помещениях для голосования и на территориях вокруг них</w:t>
      </w:r>
      <w:r>
        <w:t xml:space="preserve">…</w:t>
      </w:r>
    </w:p>
    <w:p>
      <w:pPr>
        <w:pStyle w:val="FirstParagraph"/>
      </w:pPr>
      <w:r>
        <w:t xml:space="preserve">При исполнении своих обязанностей полицейский должен действовать в рамках закона, быть беспристрастным. Он</w:t>
      </w:r>
      <w:r>
        <w:t xml:space="preserve"> </w:t>
      </w:r>
      <w:r>
        <w:rPr>
          <w:i/>
        </w:rPr>
        <w:t xml:space="preserve">«не может в оправдание своих действий (бездействия) при выполнении служебных обязанностей ссылаться на интересы службы, экономическую целесообразность, незаконные требования, приказы и распоряжения вышестоящих должностных лиц или какие-либо иные обстоятельства».</w:t>
      </w:r>
      <w:r>
        <w:t xml:space="preserve"> </w:t>
      </w:r>
      <w:r>
        <w:rPr>
          <w:b/>
        </w:rPr>
        <w:t xml:space="preserve">[Закон о полиции, п. 4 ст. 6]</w:t>
      </w:r>
      <w:r>
        <w:t xml:space="preserve"> </w:t>
      </w:r>
      <w:r>
        <w:t xml:space="preserve">В частности, он не может ссылаться на незаконные распоряжения председателя избирательной комиссии.</w:t>
      </w:r>
    </w:p>
    <w:p>
      <w:pPr>
        <w:pStyle w:val="BodyText"/>
      </w:pPr>
      <w:r>
        <w:t xml:space="preserve">Взаимодействие общественного контролера с полицейскими, приставленными к участку, может происходить в следующих случаях:</w:t>
      </w:r>
    </w:p>
    <w:p>
      <w:pPr>
        <w:pStyle w:val="Compact"/>
        <w:numPr>
          <w:numId w:val="1027"/>
          <w:ilvl w:val="0"/>
        </w:numPr>
      </w:pPr>
      <w:r>
        <w:t xml:space="preserve">Если председатель комиссии дал указание вывести вас из помещения для голосования.</w:t>
      </w:r>
    </w:p>
    <w:p>
      <w:pPr>
        <w:pStyle w:val="FirstParagraph"/>
      </w:pPr>
      <w:r>
        <w:t xml:space="preserve">Зачитайте сотруднику полиции первое предложения пункта 12 статьи 64 Закона о гарантиях [Выноска: ФЗГ, п.12 ст.64, стр…]. Скажите, что готовы покинуть помещение только после решения суда. Для возбуждения судебного дела требуйте составить на месте протокол о нарушении. В случае задержания требуйте составить протокол задержания (см. также раздел 6.2).</w:t>
      </w:r>
    </w:p>
    <w:p>
      <w:pPr>
        <w:pStyle w:val="BodyText"/>
      </w:pPr>
      <w:r>
        <w:t xml:space="preserve">Не сопротивляйтесь, если полицейский применяет к вам насильственные действия.</w:t>
      </w:r>
    </w:p>
    <w:p>
      <w:pPr>
        <w:pStyle w:val="BodyText"/>
      </w:pPr>
      <w:r>
        <w:t xml:space="preserve">Не забывайте, что член комиссии вообще по закону не может быть удален из комиссии, а лишь отстранен от участия в работе.</w:t>
      </w:r>
    </w:p>
    <w:p>
      <w:pPr>
        <w:pStyle w:val="Compact"/>
        <w:numPr>
          <w:numId w:val="1028"/>
          <w:ilvl w:val="0"/>
        </w:numPr>
      </w:pPr>
      <w:r>
        <w:t xml:space="preserve">Если вы заметили нарушение, требующее оперативного вмешательства полиции.</w:t>
      </w:r>
    </w:p>
    <w:p>
      <w:pPr>
        <w:pStyle w:val="FirstParagraph"/>
      </w:pPr>
      <w:r>
        <w:t xml:space="preserve">Если, например, на вас оказывают давление или угрожают (см. раздел 6.3), сообщите об этом полицейскому. Обратитесь к полицейскому, если надо задержать человека, который при вас совершил вброс бюллетеней.</w:t>
      </w:r>
    </w:p>
    <w:p>
      <w:pPr>
        <w:pStyle w:val="BodyText"/>
      </w:pPr>
      <w:r>
        <w:t xml:space="preserve">Однако при некоторых таких нарушениях, которые могут носить продолжающийся характер (например, при обнаружении подкупа избирателей), лучше сообщить об этом в свой избирательный штаб: пусть этим занимаются юристы штаба.</w:t>
      </w:r>
    </w:p>
    <w:p>
      <w:pPr>
        <w:pStyle w:val="Compact"/>
        <w:numPr>
          <w:numId w:val="1029"/>
          <w:ilvl w:val="0"/>
        </w:numPr>
      </w:pPr>
      <w:r>
        <w:t xml:space="preserve">Вы можете встретиться с нежеланием сотрудника полиции, охраняющего здание или помещение, где происходит голосование или подсчет голосов, пускать вас внутрь (см. раздел 2.4).</w:t>
      </w:r>
    </w:p>
    <w:p>
      <w:pPr>
        <w:pStyle w:val="FirstParagraph"/>
      </w:pPr>
      <w:r>
        <w:t xml:space="preserve">Скорее всего, это нежелание порождено указанием председателя комиссии, поэтому первым делом потребуйте вызова председателя и убеждайте именно его. Если же не удалось убедить председателя, обращайтесь в свой штаб и в вышестоящую комиссию.</w:t>
      </w:r>
    </w:p>
    <w:p>
      <w:pPr>
        <w:pStyle w:val="Heading3"/>
      </w:pPr>
      <w:bookmarkStart w:id="124" w:name="вас-забирают-в-отделение-полиции"/>
      <w:bookmarkEnd w:id="124"/>
      <w:r>
        <w:t xml:space="preserve">6.4.2. Вас забирают в отделение полиции</w:t>
      </w:r>
    </w:p>
    <w:p>
      <w:pPr>
        <w:pStyle w:val="FirstParagraph"/>
      </w:pPr>
      <w:r>
        <w:t xml:space="preserve">Доставление в отделение ОВД иногда используется для того, чтобы воспрепятствовать работе общественного контролера, запугать его или просто увезти подальше от избирательного участка. Поэтому следует отказываться от предложений проследовать в отделение, ссылаясь при этом на закон.</w:t>
      </w:r>
    </w:p>
    <w:p>
      <w:pPr>
        <w:pStyle w:val="BodyText"/>
      </w:pPr>
      <w:r>
        <w:t xml:space="preserve">Закон предполагает определенные основания доставления и задержания (доставление и задержание — это различные меры обеспечения производства по делу об административном правонарушении). Так, доставление в отделение якобы для составления протокола об административном правонарушении незаконно, поскольку такой протокол может быть составлен непосредственно на месте правонарушения (то есть в комиссии).</w:t>
      </w:r>
      <w:r>
        <w:t xml:space="preserve"> </w:t>
      </w:r>
      <w:r>
        <w:rPr>
          <w:b/>
        </w:rPr>
        <w:t xml:space="preserve">[КоАП ч. 1 ст. 27.2]</w:t>
      </w:r>
    </w:p>
    <w:p>
      <w:pPr>
        <w:pStyle w:val="BodyText"/>
      </w:pPr>
      <w:r>
        <w:t xml:space="preserve">Административное задержание (то есть кратковременное ограничение свободы физического лица) может быть применено в исключительных случаях, если это необходимо для обеспечения правильного и своевременного рассмотрения дела об административном правонарушении, исполнения постановления по делу об административном правонарушении.</w:t>
      </w:r>
      <w:r>
        <w:t xml:space="preserve"> </w:t>
      </w:r>
      <w:r>
        <w:rPr>
          <w:b/>
        </w:rPr>
        <w:t xml:space="preserve">[КоАП ч. 1 ст. 27.3]</w:t>
      </w:r>
    </w:p>
    <w:p>
      <w:pPr>
        <w:pStyle w:val="BodyText"/>
      </w:pPr>
      <w:r>
        <w:t xml:space="preserve">Если вам предлагают проследовать в отделение, первым делом поинтересуйтесь, в чем вас обвиняют: в административном ли правонарушении или в уголовном преступлении. По какой статье? Затем поинтересуйтесь, какую меру хотят к вам применить: доставление или задержание?</w:t>
      </w:r>
    </w:p>
    <w:p>
      <w:pPr>
        <w:pStyle w:val="BodyText"/>
      </w:pPr>
      <w:r>
        <w:t xml:space="preserve">Потребуйте немедленного составления протокола о доставлении или задержании. Копию такого протокола должны выдать по вашему требованию.</w:t>
      </w:r>
      <w:r>
        <w:t xml:space="preserve"> </w:t>
      </w:r>
      <w:r>
        <w:rPr>
          <w:b/>
        </w:rPr>
        <w:t xml:space="preserve">[КоАП ч. 3 ст. 27.3]</w:t>
      </w:r>
    </w:p>
    <w:p>
      <w:pPr>
        <w:pStyle w:val="BodyText"/>
      </w:pPr>
      <w:r>
        <w:t xml:space="preserve">Если вас задерживают по подозрению в совершении уголовного преступления, заявите, что вам надо связаться с адвокатом и срочно звоните в штаб.</w:t>
      </w:r>
    </w:p>
    <w:p>
      <w:pPr>
        <w:pStyle w:val="BodyText"/>
      </w:pPr>
      <w:r>
        <w:t xml:space="preserve">В любом случае, если вас все-таки доставляют в отделение, сообщите в штаб и родственникам об обстоятельствах происшедшего и о том, куда вас доставили.</w:t>
      </w:r>
    </w:p>
    <w:p>
      <w:pPr>
        <w:pStyle w:val="BodyText"/>
      </w:pPr>
      <w:r>
        <w:t xml:space="preserve">Если вас обвиняют в административном правонарушении, требуйте немедленного составления протокола об административном правонарушении. При этом собственноручно напишите возражения в этом протоколе и потребуйте, чтобы вам выдали копи</w:t>
      </w:r>
      <w:r>
        <w:rPr>
          <w:b/>
        </w:rPr>
        <w:t xml:space="preserve">[КоАП ст. 28.2]</w:t>
      </w:r>
      <w:r>
        <w:t xml:space="preserve">ю</w:t>
      </w:r>
    </w:p>
    <w:p>
      <w:pPr>
        <w:pStyle w:val="BodyText"/>
      </w:pPr>
      <w:r>
        <w:t xml:space="preserve">Вообще, возьмите за правило знакомиться со всеми составляемыми по вашему делу протоколами (о задержании, о досмотре и т. д.) и ставить на них свою визу: «Ознакомлен, имею возражения», подпись, дату и время.</w:t>
      </w:r>
    </w:p>
    <w:p>
      <w:pPr>
        <w:pStyle w:val="Heading3"/>
      </w:pPr>
      <w:bookmarkStart w:id="125" w:name="вызов-полицейского-наряда-иили-прокурора"/>
      <w:bookmarkEnd w:id="125"/>
      <w:r>
        <w:t xml:space="preserve">6.4.3. Вызов полицейского наряда и/или прокурора</w:t>
      </w:r>
    </w:p>
    <w:p>
      <w:pPr>
        <w:pStyle w:val="FirstParagraph"/>
      </w:pPr>
      <w:r>
        <w:t xml:space="preserve">Вызов наряда полиции или прокурора (или одновременно того и другого) имеет смысл осуществлять тогда, когда вы заметили крупное нарушение, а организаторы выборов не принимают никаких мер по его фиксации. Также имеет смысл вызвать прокурора и полицию, если к вам пытаются применить противозаконные меры.</w:t>
      </w:r>
    </w:p>
    <w:p>
      <w:pPr>
        <w:pStyle w:val="BodyText"/>
      </w:pPr>
      <w:r>
        <w:t xml:space="preserve">Главной целью вызова прокурора или полиции является даже не предотвращение нарушения (поскольку его обычно уже поздно предотвращать), а фиксация. Дело в том, что полиция и прокуратура имеют право и умеют составлять различные протоколы и акты. Эти протоколы и акты в дальнейшем можно использовать как доказательства нарушения.</w:t>
      </w:r>
    </w:p>
    <w:p>
      <w:pPr>
        <w:pStyle w:val="BodyText"/>
      </w:pPr>
      <w:r>
        <w:t xml:space="preserve">Вызывая по телефону полицию или прокурора, сообщите им, какое нарушение вы наблюдаете. Вы также должны сообщить точный адрес, куда надо приехать. По прибытии наряда полиции или представителя прокуратуры попросите их составить протокол о нарушении, опросить свидетелей. Попробуйте получить копию этого протокола или хотя бы сфотографировать его.</w:t>
      </w:r>
    </w:p>
    <w:p>
      <w:pPr>
        <w:pStyle w:val="BodyText"/>
      </w:pPr>
      <w:r>
        <w:t xml:space="preserve">В конце этого справочника приведены выдержки из Кодекса об административных правонарушениях и Уголовного кодекса, представляющие все те нарушения закона, за которые можно привлечь к административной или уголовной ответственности. Но привлечение к такой ответственности осуществляется только определенными лицами и по определенной процедуре. Например, прокурор может привлечь к ответственности (как административной, так и уголовной) своим постановлением. Полицейский может привлечь к административной ответственности, составив протокол об административном правонарушении по некоторым статьям КоАП: 5.6 (нарушение прав наблюдателя, члена комиссии), 5.10–5.12 (нарушение правил агитации), 5.16 (подкуп), 5.22 (незаконная выдача избирательного бюллетеня), 5.49 (лотереи, связанные с выборами), 5.69 (вмешательство в деятельность комиссии).</w:t>
      </w:r>
    </w:p>
    <w:p>
      <w:pPr>
        <w:pStyle w:val="BodyText"/>
      </w:pPr>
      <w:r>
        <w:t xml:space="preserve">Прокурору можно также пожаловаться на ненадлежащее или противоправное действие полицейских, например, на отказ полицейского предотвратить нарушение. Вообще, следует учитывать и использовать тот факт, что между правоохранительными органами существует некоторая конкуренция и что они могут по-разному зависеть от местной власти. В связи с этим можно в некоторых случаях пробовать обращаться и в ФСБ.</w:t>
      </w:r>
    </w:p>
    <w:p>
      <w:pPr>
        <w:pStyle w:val="BodyText"/>
      </w:pPr>
      <w:r>
        <w:t xml:space="preserve">Не забывайте фиксировать фамилии и должности прибывших полицейских и представителей прокуратуры.</w:t>
      </w:r>
    </w:p>
    <w:p>
      <w:pPr>
        <w:pStyle w:val="BodyText"/>
      </w:pPr>
      <w:r>
        <w:t xml:space="preserve">Иногда бывает, что прибывшие представители правоохранительных органов пытаются замести следы преступления. Так, например, они могут попытаться изъять избирательную документацию и даже ящики с избирательными бюллетенями. Против таких действий надо возражать: избирательная комиссия имеет право самостоятельно определять итоги голосования, в том числе имеет право признавать их недействительными. Она независима от других органов власти.</w:t>
      </w:r>
    </w:p>
    <w:p>
      <w:pPr>
        <w:pStyle w:val="Heading3"/>
      </w:pPr>
      <w:bookmarkStart w:id="126" w:name="привлечение-к-ответственности.-заявления-в-прокуратуру"/>
      <w:bookmarkEnd w:id="126"/>
      <w:r>
        <w:t xml:space="preserve">6.4.4. Привлечение к ответственности. Заявления в прокуратуру</w:t>
      </w:r>
    </w:p>
    <w:p>
      <w:pPr>
        <w:pStyle w:val="FirstParagraph"/>
      </w:pPr>
      <w:r>
        <w:t xml:space="preserve">Подача заявлений в избирательную комиссию, как было сказано выше, играет в основном фиксирующую роль. Для того чтобы привлечь нарушителей к ответственности — как административной, так и уголовной — следует подать заявление в прокуратуру.</w:t>
      </w:r>
    </w:p>
    <w:p>
      <w:pPr>
        <w:pStyle w:val="BodyText"/>
      </w:pPr>
      <w:r>
        <w:t xml:space="preserve">Возбуждение дела об административной ответственности может быть осуществлено либо составлением протокола об административном правонарушении (причем дела по разным статьям могут составлять разные лица — сотрудники ОВД или уполномоченные члены избирательных комиссий), либо постановлением прокурора.</w:t>
      </w:r>
      <w:r>
        <w:t xml:space="preserve"> </w:t>
      </w:r>
      <w:r>
        <w:rPr>
          <w:b/>
        </w:rPr>
        <w:t xml:space="preserve">[КоАП ч. 1 ст. 28.4]</w:t>
      </w:r>
      <w:r>
        <w:t xml:space="preserve"> </w:t>
      </w:r>
      <w:r>
        <w:t xml:space="preserve">Поэтому, чтобы не разбираться в том, кто может составить протокол об административном правонарушении, лучше сразу обратиться к прокурору с заявлением и требованием возбудить дело.</w:t>
      </w:r>
    </w:p>
    <w:p>
      <w:pPr>
        <w:pStyle w:val="BodyText"/>
      </w:pPr>
      <w:r>
        <w:t xml:space="preserve">Уголовное дело тоже может возбудить полиция или следственный комитет, но если вы направите заявление прокурору, он переправит его по назначению.</w:t>
      </w:r>
      <w:r>
        <w:t xml:space="preserve"> </w:t>
      </w:r>
      <w:r>
        <w:rPr>
          <w:b/>
        </w:rPr>
        <w:t xml:space="preserve">[Уголовно-процессуальный кодекс РФ, ст. 146]</w:t>
      </w:r>
    </w:p>
    <w:p>
      <w:pPr>
        <w:pStyle w:val="BodyText"/>
      </w:pPr>
      <w:r>
        <w:t xml:space="preserve">Кроме того, иногда бывает, что прокуратура, как федеральная структура, в меньшей степени зависит от местной власти. При этом у вас есть возможность писать любому прокурору — районному, городскому, субъекта Федерации (дело все равно окажется в прокуратуре нижнего уровня).</w:t>
      </w:r>
      <w:r>
        <w:t xml:space="preserve"> </w:t>
      </w:r>
      <w:r>
        <w:rPr>
          <w:b/>
        </w:rPr>
        <w:t xml:space="preserve">[Заявление об уголовном преступлении]</w:t>
      </w:r>
    </w:p>
    <w:p>
      <w:pPr>
        <w:pStyle w:val="BodyText"/>
      </w:pPr>
      <w:r>
        <w:t xml:space="preserve">Подавая заявление в прокуратуру, заверьте его копию и узнайте входящий номер. Заявления в прокуратуру и ответы на них также являются документами, составляющими историю наших выборов.</w:t>
      </w:r>
    </w:p>
    <w:p>
      <w:pPr>
        <w:pStyle w:val="Heading1"/>
      </w:pPr>
      <w:bookmarkStart w:id="127" w:name="приложение-1.-выдержки-иззаконов"/>
      <w:bookmarkEnd w:id="127"/>
      <w:r>
        <w:t xml:space="preserve">Приложение 1. Выдержки из законов</w:t>
      </w:r>
    </w:p>
    <w:p>
      <w:pPr>
        <w:pStyle w:val="FirstParagraph"/>
      </w:pPr>
      <w:r>
        <w:rPr>
          <w:b/>
        </w:rPr>
        <w:t xml:space="preserve">Цитатник краткосрочного наблюдателя</w:t>
      </w:r>
    </w:p>
    <w:p>
      <w:pPr>
        <w:pStyle w:val="BodyText"/>
      </w:pPr>
      <w:r>
        <w:t xml:space="preserve">В приложении приведены точные цитаты из</w:t>
      </w:r>
      <w:r>
        <w:t xml:space="preserve"> </w:t>
      </w:r>
      <w:r>
        <w:rPr>
          <w:b/>
        </w:rPr>
        <w:t xml:space="preserve">Федерального закона «Об основных гарантиях избирательных прав и права на участие в референдуме граждан Российской Федерации»</w:t>
      </w:r>
      <w:r>
        <w:t xml:space="preserve"> </w:t>
      </w:r>
      <w:r>
        <w:t xml:space="preserve">от 12 июня 2002 года № 67-ФЗ (в редакции от 05.06.2016).</w:t>
      </w:r>
    </w:p>
    <w:p>
      <w:pPr>
        <w:pStyle w:val="BodyText"/>
      </w:pPr>
      <w:r>
        <w:t xml:space="preserve">Также цитируются относящиеся к выборам статьи</w:t>
      </w:r>
      <w:r>
        <w:t xml:space="preserve"> </w:t>
      </w:r>
      <w:r>
        <w:rPr>
          <w:b/>
        </w:rPr>
        <w:t xml:space="preserve">Кодекса Российской Федерации об административных правонарушениях</w:t>
      </w:r>
      <w:r>
        <w:t xml:space="preserve"> </w:t>
      </w:r>
      <w:r>
        <w:t xml:space="preserve">и</w:t>
      </w:r>
      <w:r>
        <w:t xml:space="preserve"> </w:t>
      </w:r>
      <w:r>
        <w:rPr>
          <w:b/>
        </w:rPr>
        <w:t xml:space="preserve">Уголовного кодекса Российской Федерации</w:t>
      </w:r>
      <w:r>
        <w:t xml:space="preserve"> </w:t>
      </w:r>
      <w:r>
        <w:t xml:space="preserve">(в редакциях, актуальных на конец июля 2016 года).</w:t>
      </w:r>
    </w:p>
    <w:p>
      <w:pPr>
        <w:pStyle w:val="BodyText"/>
      </w:pPr>
      <w:r>
        <w:t xml:space="preserve">Выдержки приведены в том же порядке, в каком они содержатся в тексте законов. Номера статей и пунктов (в КОАП и УК пункты называются частями), а также названия статей выделены жирным шрифтом.</w:t>
      </w:r>
    </w:p>
    <w:p>
      <w:pPr>
        <w:pStyle w:val="BodyText"/>
      </w:pPr>
      <w:r>
        <w:t xml:space="preserve">Для удобства использования цитатника жирным шрифтом выделены ключевые слова, а поля содержат примечания, отражающие тему юридической нормы.</w:t>
      </w:r>
    </w:p>
    <w:p>
      <w:pPr>
        <w:pStyle w:val="Heading2"/>
      </w:pPr>
      <w:bookmarkStart w:id="128" w:name="из-федерального-закона-об-основных-гарантиях-избирательных-прав-и-права-на-участие-в-референдуме-граждан-российской-федерации-от-12июня2002года-67-фз."/>
      <w:bookmarkEnd w:id="128"/>
      <w:r>
        <w:t xml:space="preserve">Из Федерального закона «Об основных гарантиях избирательных прав и права на участие в референдуме граждан Российской Федерации» от 12 июня 2002 года № 67-ФЗ.</w:t>
      </w:r>
    </w:p>
    <w:p>
      <w:pPr>
        <w:pStyle w:val="FirstParagraph"/>
      </w:pPr>
      <w:r>
        <w:rPr>
          <w:b/>
        </w:rPr>
        <w:t xml:space="preserve">Статья 2. Основные термины и понятия</w:t>
      </w:r>
    </w:p>
    <w:p>
      <w:pPr>
        <w:pStyle w:val="BodyText"/>
      </w:pPr>
      <w:r>
        <w:rPr>
          <w:b/>
        </w:rPr>
        <w:t xml:space="preserve">…</w:t>
      </w:r>
    </w:p>
    <w:p>
      <w:pPr>
        <w:pStyle w:val="BodyText"/>
      </w:pPr>
      <w:r>
        <w:rPr>
          <w:b/>
        </w:rPr>
        <w:t xml:space="preserve">16)</w:t>
      </w:r>
      <w:r>
        <w:t xml:space="preserve"> </w:t>
      </w:r>
      <w:r>
        <w:rPr>
          <w:b/>
        </w:rPr>
        <w:t xml:space="preserve">документ, заменяющий паспорт гражданина</w:t>
      </w:r>
      <w:r>
        <w:t xml:space="preserve">, — документ, удостоверяющий личность гражданина, выданный уполномоченным государственным органом. На территории Российской Федерации для граждан Российской Федерации такими документами являются:</w:t>
      </w:r>
    </w:p>
    <w:p>
      <w:pPr>
        <w:numPr>
          <w:numId w:val="1030"/>
          <w:ilvl w:val="0"/>
        </w:numPr>
      </w:pPr>
      <w:r>
        <w:rPr>
          <w:b/>
        </w:rPr>
        <w:t xml:space="preserve">военный билет</w:t>
      </w:r>
      <w:r>
        <w:t xml:space="preserve">, временное удостоверение, выдаваемое взамен военного билета, или удостоверение личности (</w:t>
      </w:r>
      <w:r>
        <w:rPr>
          <w:b/>
        </w:rPr>
        <w:t xml:space="preserve">для лиц, которые проходят военную службу</w:t>
      </w:r>
      <w:r>
        <w:t xml:space="preserve">);</w:t>
      </w:r>
    </w:p>
    <w:p>
      <w:pPr>
        <w:numPr>
          <w:numId w:val="1030"/>
          <w:ilvl w:val="0"/>
        </w:numPr>
      </w:pPr>
      <w:r>
        <w:t xml:space="preserve">временное</w:t>
      </w:r>
      <w:r>
        <w:t xml:space="preserve"> </w:t>
      </w:r>
      <w:r>
        <w:rPr>
          <w:b/>
        </w:rPr>
        <w:t xml:space="preserve">удостоверение</w:t>
      </w:r>
      <w:r>
        <w:t xml:space="preserve"> </w:t>
      </w:r>
      <w:r>
        <w:t xml:space="preserve">личности гражданина Российской Федерации,</w:t>
      </w:r>
      <w:r>
        <w:t xml:space="preserve"> </w:t>
      </w:r>
      <w:r>
        <w:rPr>
          <w:b/>
        </w:rPr>
        <w:t xml:space="preserve">выдаваемое на период оформления паспорта</w:t>
      </w:r>
      <w:r>
        <w:t xml:space="preserve"> </w:t>
      </w:r>
      <w:r>
        <w:t xml:space="preserve">в порядке, утверждаемом уполномоченным федеральным органом исполнительной власти;</w:t>
      </w:r>
    </w:p>
    <w:p>
      <w:pPr>
        <w:numPr>
          <w:numId w:val="1030"/>
          <w:ilvl w:val="0"/>
        </w:numPr>
      </w:pPr>
      <w:r>
        <w:rPr>
          <w:b/>
        </w:rPr>
        <w:t xml:space="preserve">документ, удостоверяющий личность</w:t>
      </w:r>
      <w:r>
        <w:t xml:space="preserve"> </w:t>
      </w:r>
      <w:r>
        <w:t xml:space="preserve">гражданина Российской Федерации, по которому гражданин Российской Федерации осуществляет въезд в Российскую Федерацию в соответствии с федеральным законом, регулирующим порядок выезда из Российской Федерации и въезда в Российскую Федерацию (</w:t>
      </w:r>
      <w:r>
        <w:rPr>
          <w:b/>
        </w:rPr>
        <w:t xml:space="preserve">для лиц, постоянно проживающих за пределами территории Российской Федерации</w:t>
      </w:r>
      <w:r>
        <w:t xml:space="preserve">);</w:t>
      </w:r>
    </w:p>
    <w:p>
      <w:pPr>
        <w:pStyle w:val="FirstParagraph"/>
      </w:pPr>
      <w:r>
        <w:t xml:space="preserve">…</w:t>
      </w:r>
    </w:p>
    <w:p>
      <w:pPr>
        <w:pStyle w:val="Compact"/>
        <w:numPr>
          <w:numId w:val="1031"/>
          <w:ilvl w:val="0"/>
        </w:numPr>
      </w:pPr>
      <w:r>
        <w:rPr>
          <w:b/>
        </w:rPr>
        <w:t xml:space="preserve">справка</w:t>
      </w:r>
      <w:r>
        <w:t xml:space="preserve"> </w:t>
      </w:r>
      <w:r>
        <w:t xml:space="preserve">установленной формы, выдаваемая гражданам Российской Федерации, находящимся</w:t>
      </w:r>
      <w:r>
        <w:t xml:space="preserve"> </w:t>
      </w:r>
      <w:r>
        <w:rPr>
          <w:b/>
        </w:rPr>
        <w:t xml:space="preserve">в местах содержания под стражей</w:t>
      </w:r>
      <w:r>
        <w:t xml:space="preserve"> </w:t>
      </w:r>
      <w:r>
        <w:t xml:space="preserve">подозреваемых и обвиняемых, в порядке, утверждаемом уполномоченным федеральным органом исполнительной власти.</w:t>
      </w:r>
    </w:p>
    <w:p>
      <w:pPr>
        <w:pStyle w:val="FirstParagraph"/>
      </w:pPr>
      <w:r>
        <w:t xml:space="preserve">…</w:t>
      </w:r>
    </w:p>
    <w:p>
      <w:pPr>
        <w:pStyle w:val="BodyText"/>
      </w:pPr>
      <w:r>
        <w:rPr>
          <w:b/>
        </w:rPr>
        <w:t xml:space="preserve">За пределами территории Российской Федерации</w:t>
      </w:r>
      <w:r>
        <w:t xml:space="preserve"> </w:t>
      </w:r>
      <w:r>
        <w:t xml:space="preserve">документами, заменяющими паспорт гражданина Российской Федерации, являются документы, удостоверяющие личность гражданина Российской Федерации, по которым граждане Российской Федерации осуществляют въезд в Российскую Федерацию, а также иные документы, по которым граждане Российской Федерации вправе пребывать на территории иностранного государства в соответствии с международным договором Российской Федерации;</w:t>
      </w:r>
    </w:p>
    <w:p>
      <w:pPr>
        <w:pStyle w:val="BodyText"/>
      </w:pPr>
      <w:r>
        <w:rPr>
          <w:b/>
        </w:rPr>
        <w:t xml:space="preserve">Статья 17. Составление списков избирателей, участников референдума</w:t>
      </w:r>
    </w:p>
    <w:p>
      <w:pPr>
        <w:pStyle w:val="BodyText"/>
      </w:pPr>
      <w:r>
        <w:rPr>
          <w:b/>
        </w:rPr>
        <w:t xml:space="preserve">…</w:t>
      </w:r>
    </w:p>
    <w:p>
      <w:pPr>
        <w:pStyle w:val="BodyText"/>
      </w:pPr>
      <w:r>
        <w:rPr>
          <w:b/>
        </w:rPr>
        <w:t xml:space="preserve">13.</w:t>
      </w:r>
      <w:r>
        <w:t xml:space="preserve"> </w:t>
      </w:r>
      <w:r>
        <w:t xml:space="preserve">Соответствующая территориальная комиссия (окружная избирательная комиссия, избирательная комиссия муниципального образования) передает по акту участковым комиссиям первый экземпляр списка избирателей, участников референдума конкретного избирательного участка, участка референдума не позднее чем за 10 дней до дня голосования. Участковая комиссия вправе разделить первый экземпляр списка избирателей, участников референдума на отдельные книги. Каждая такая книга не позднее дня, предшествующего дню голосования, должна быть</w:t>
      </w:r>
      <w:r>
        <w:t xml:space="preserve"> </w:t>
      </w:r>
      <w:r>
        <w:rPr>
          <w:b/>
        </w:rPr>
        <w:t xml:space="preserve">сброшюрована (прошита)</w:t>
      </w:r>
      <w:r>
        <w:t xml:space="preserve">, что подтверждается</w:t>
      </w:r>
      <w:r>
        <w:t xml:space="preserve"> </w:t>
      </w:r>
      <w:r>
        <w:rPr>
          <w:b/>
        </w:rPr>
        <w:t xml:space="preserve">печатью соответствующей участковой комиссии и подписью ее председателя</w:t>
      </w:r>
      <w:r>
        <w:t xml:space="preserve">.</w:t>
      </w:r>
    </w:p>
    <w:p>
      <w:pPr>
        <w:pStyle w:val="BodyText"/>
      </w:pPr>
      <w:r>
        <w:rPr>
          <w:b/>
        </w:rPr>
        <w:t xml:space="preserve">Статья 20. Система и статус избирательных комиссий, комиссий референдума</w:t>
      </w:r>
    </w:p>
    <w:p>
      <w:pPr>
        <w:pStyle w:val="BodyText"/>
      </w:pPr>
      <w:r>
        <w:rPr>
          <w:b/>
        </w:rPr>
        <w:t xml:space="preserve">…</w:t>
      </w:r>
    </w:p>
    <w:p>
      <w:pPr>
        <w:pStyle w:val="BodyText"/>
      </w:pPr>
      <w:r>
        <w:rPr>
          <w:b/>
        </w:rPr>
        <w:t xml:space="preserve">4.</w:t>
      </w:r>
      <w:r>
        <w:t xml:space="preserve"> </w:t>
      </w:r>
      <w:r>
        <w:t xml:space="preserve">Комиссии</w:t>
      </w:r>
      <w:r>
        <w:t xml:space="preserve"> </w:t>
      </w:r>
      <w:r>
        <w:rPr>
          <w:b/>
        </w:rPr>
        <w:t xml:space="preserve">обязаны</w:t>
      </w:r>
      <w:r>
        <w:t xml:space="preserve"> </w:t>
      </w:r>
      <w:r>
        <w:t xml:space="preserve">в пределах своей компетенции</w:t>
      </w:r>
      <w:r>
        <w:t xml:space="preserve"> </w:t>
      </w:r>
      <w:r>
        <w:rPr>
          <w:b/>
        </w:rPr>
        <w:t xml:space="preserve">рассматривать</w:t>
      </w:r>
      <w:r>
        <w:t xml:space="preserve"> </w:t>
      </w:r>
      <w:r>
        <w:t xml:space="preserve">поступившие к ним в период избирательной кампании, кампании референдума</w:t>
      </w:r>
      <w:r>
        <w:t xml:space="preserve"> </w:t>
      </w:r>
      <w:r>
        <w:rPr>
          <w:b/>
        </w:rPr>
        <w:t xml:space="preserve">обращения о нарушении</w:t>
      </w:r>
      <w:r>
        <w:t xml:space="preserve"> </w:t>
      </w:r>
      <w:r>
        <w:t xml:space="preserve">закона, проводить проверки по этим обращениям и</w:t>
      </w:r>
      <w:r>
        <w:t xml:space="preserve"> </w:t>
      </w:r>
      <w:r>
        <w:rPr>
          <w:b/>
        </w:rPr>
        <w:t xml:space="preserve">давать</w:t>
      </w:r>
      <w:r>
        <w:t xml:space="preserve"> </w:t>
      </w:r>
      <w:r>
        <w:t xml:space="preserve">лицам, направившим обращения,</w:t>
      </w:r>
      <w:r>
        <w:t xml:space="preserve"> </w:t>
      </w:r>
      <w:r>
        <w:rPr>
          <w:b/>
        </w:rPr>
        <w:t xml:space="preserve">письменные ответы</w:t>
      </w:r>
      <w:r>
        <w:t xml:space="preserve"> </w:t>
      </w:r>
      <w:r>
        <w:t xml:space="preserve">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 Если факты, содержащиеся в обращениях, требуют дополнительной проверки, решения по ним принимаются не позднее чем в десятидневный срок. Если обращение указывает на нарушение закона кандидатом, избирательным объединением, инициативной группой по проведению референдума, эти кандидат, избирательное объединение, инициативная группа по проведению референдума или его (ее) уполномоченные представители должны быть незамедлительно оповещены о поступившем обращении и вправе давать объяснения по существу обращения.</w:t>
      </w:r>
    </w:p>
    <w:p>
      <w:pPr>
        <w:pStyle w:val="BodyText"/>
      </w:pPr>
      <w:r>
        <w:rPr>
          <w:b/>
        </w:rPr>
        <w:t xml:space="preserve">Статья 29. Статус членов комиссий</w:t>
      </w:r>
    </w:p>
    <w:p>
      <w:pPr>
        <w:pStyle w:val="BodyText"/>
      </w:pPr>
      <w:r>
        <w:rPr>
          <w:b/>
        </w:rPr>
        <w:t xml:space="preserve">…</w:t>
      </w:r>
    </w:p>
    <w:p>
      <w:pPr>
        <w:pStyle w:val="BodyText"/>
      </w:pPr>
      <w:r>
        <w:rPr>
          <w:b/>
        </w:rPr>
        <w:t xml:space="preserve">20</w:t>
      </w:r>
      <w:r>
        <w:t xml:space="preserve">. Кандидат, избирательное объединение, выдвинувшее список кандидатов, со дня представления в избирательную комиссию документов для регистрации кандидата, списка кандидатов вправе</w:t>
      </w:r>
      <w:r>
        <w:t xml:space="preserve"> </w:t>
      </w:r>
      <w:r>
        <w:rPr>
          <w:b/>
        </w:rPr>
        <w:t xml:space="preserve">назначить</w:t>
      </w:r>
      <w:r>
        <w:t xml:space="preserve"> </w:t>
      </w:r>
      <w:r>
        <w:t xml:space="preserve">одного члена этой избирательной комиссии с правом</w:t>
      </w:r>
      <w:r>
        <w:t xml:space="preserve"> </w:t>
      </w:r>
      <w:r>
        <w:rPr>
          <w:b/>
        </w:rPr>
        <w:t xml:space="preserve">совещательного голоса</w:t>
      </w:r>
      <w:r>
        <w:t xml:space="preserve">, а в случае регистрации кандидата, списка кандидатов — по одному члену избирательной комиссии с правом совещательного голоса в каждую нижестоящую избирательную комиссию. Избирательное объединение, выдвинувшее зарегистрированного кандидата (зарегистрированных кандидатов) по одномандатному (многомандатному) избирательному округу, вправе назначить одного члена вышестоящей (по отношению к избирательной комиссии, зарегистрировавшей кандидата (кандидатов) избирательной комиссии) с правом совещательного голоса. Каждое избирательное объединение может назначить в избирательную комиссию не более одного члена избирательной комиссии с правом совещательного голоса.</w:t>
      </w:r>
    </w:p>
    <w:p>
      <w:pPr>
        <w:pStyle w:val="BodyText"/>
      </w:pPr>
      <w:r>
        <w:rPr>
          <w:b/>
        </w:rPr>
        <w:t xml:space="preserve">…</w:t>
      </w:r>
    </w:p>
    <w:p>
      <w:pPr>
        <w:pStyle w:val="BodyText"/>
      </w:pPr>
      <w:r>
        <w:rPr>
          <w:b/>
        </w:rPr>
        <w:t xml:space="preserve">22</w:t>
      </w:r>
      <w:r>
        <w:t xml:space="preserve">. Член комиссии с правом совещательного голоса обладает</w:t>
      </w:r>
      <w:r>
        <w:t xml:space="preserve"> </w:t>
      </w:r>
      <w:r>
        <w:rPr>
          <w:b/>
        </w:rPr>
        <w:t xml:space="preserve">равными</w:t>
      </w:r>
      <w:r>
        <w:t xml:space="preserve"> </w:t>
      </w:r>
      <w:r>
        <w:t xml:space="preserve">правами с членом комиссии с правом решающего голоса по вопросам подготовки и проведения выборов, референдума, за исключением права:</w:t>
      </w:r>
    </w:p>
    <w:p>
      <w:pPr>
        <w:pStyle w:val="BodyText"/>
      </w:pPr>
      <w:r>
        <w:t xml:space="preserve">а) выдавать и подписывать бюллетени, открепительные удостоверения;</w:t>
      </w:r>
    </w:p>
    <w:p>
      <w:pPr>
        <w:pStyle w:val="BodyText"/>
      </w:pPr>
      <w:r>
        <w:t xml:space="preserve">б) участвовать в сортировке, подсчете и погашении бюллетеней;</w:t>
      </w:r>
    </w:p>
    <w:p>
      <w:pPr>
        <w:pStyle w:val="BodyText"/>
      </w:pPr>
      <w:r>
        <w:t xml:space="preserve">в) составлять протокол об итогах голосования, о результатах выборов, референдума;</w:t>
      </w:r>
    </w:p>
    <w:p>
      <w:pPr>
        <w:pStyle w:val="BodyText"/>
      </w:pPr>
      <w:r>
        <w:t xml:space="preserve">г) участвовать в голосовании при принятии решения по вопросу, отнесенному к компетенции соответствующей комиссии, и подписывать решения комиссии;</w:t>
      </w:r>
    </w:p>
    <w:p>
      <w:pPr>
        <w:pStyle w:val="BodyText"/>
      </w:pPr>
      <w:r>
        <w:t xml:space="preserve">д) составлять протоколы об административных правонарушениях.</w:t>
      </w:r>
    </w:p>
    <w:p>
      <w:pPr>
        <w:pStyle w:val="BodyText"/>
      </w:pPr>
      <w:r>
        <w:t xml:space="preserve">Положения настоящего пункта не могут служить основанием для отказа члену комиссии с правом совещательного голоса присутствовать при совершении указанных в настоящем пункте действий.</w:t>
      </w:r>
    </w:p>
    <w:p>
      <w:pPr>
        <w:pStyle w:val="BodyText"/>
      </w:pPr>
      <w:r>
        <w:rPr>
          <w:b/>
        </w:rPr>
        <w:t xml:space="preserve">23.</w:t>
      </w:r>
      <w:r>
        <w:t xml:space="preserve"> </w:t>
      </w:r>
      <w:r>
        <w:t xml:space="preserve">Член комиссии с правом решающего голоса и член комиссии с правом совещательного голоса:</w:t>
      </w:r>
    </w:p>
    <w:p>
      <w:pPr>
        <w:pStyle w:val="BodyText"/>
      </w:pPr>
      <w:r>
        <w:t xml:space="preserve">а) заблаговременно извещаются о заседаниях соответствующей комиссии;</w:t>
      </w:r>
    </w:p>
    <w:p>
      <w:pPr>
        <w:pStyle w:val="BodyText"/>
      </w:pPr>
      <w:r>
        <w:t xml:space="preserve">б) вправе выступать на заседании комиссии, вносить предложения по вопросам, отнесенным к компетенции соответствующей комиссии, и требовать проведения по данным вопросам голосования;</w:t>
      </w:r>
    </w:p>
    <w:p>
      <w:pPr>
        <w:pStyle w:val="BodyText"/>
      </w:pPr>
      <w:r>
        <w:t xml:space="preserve">в) вправе задавать другим участникам заседания комиссии вопросы в соответствии с повесткой дня и получать на них ответы по существу;</w:t>
      </w:r>
    </w:p>
    <w:p>
      <w:pPr>
        <w:pStyle w:val="BodyText"/>
      </w:pPr>
      <w:r>
        <w:t xml:space="preserve">г)</w:t>
      </w:r>
      <w:r>
        <w:t xml:space="preserve"> </w:t>
      </w:r>
      <w:r>
        <w:rPr>
          <w:b/>
        </w:rPr>
        <w:t xml:space="preserve">вправе знакомиться с документами</w:t>
      </w:r>
      <w:r>
        <w:t xml:space="preserve"> </w:t>
      </w:r>
      <w:r>
        <w:t xml:space="preserve">и материалами (в том числе со списками избирателей, участников референдума, с подписными листами, финансовыми отчетами кандидатов, избирательных объединений, бюллетенями), непосредственно связанными с выборами, референдумом, включая документы и материалы, находящиеся на машиночитаемых носителях, соответствующей и нижестоящих комиссий и</w:t>
      </w:r>
      <w:r>
        <w:t xml:space="preserve"> </w:t>
      </w:r>
      <w:r>
        <w:rPr>
          <w:b/>
        </w:rPr>
        <w:t xml:space="preserve">получать копии</w:t>
      </w:r>
      <w:r>
        <w:t xml:space="preserve"> </w:t>
      </w:r>
      <w:r>
        <w:t xml:space="preserve">этих документов и материалов (за исключением бюллетеней, открепительных удостоверений, списков избирателей, участников референдума,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w:t>
      </w:r>
      <w:r>
        <w:t xml:space="preserve"> </w:t>
      </w:r>
      <w:r>
        <w:rPr>
          <w:b/>
        </w:rPr>
        <w:t xml:space="preserve">требовать заверения</w:t>
      </w:r>
      <w:r>
        <w:t xml:space="preserve"> </w:t>
      </w:r>
      <w:r>
        <w:t xml:space="preserve">указанных копий;</w:t>
      </w:r>
    </w:p>
    <w:p>
      <w:pPr>
        <w:pStyle w:val="BodyText"/>
      </w:pPr>
      <w:r>
        <w:t xml:space="preserve">д)</w:t>
      </w:r>
      <w:r>
        <w:t xml:space="preserve"> </w:t>
      </w:r>
      <w:r>
        <w:rPr>
          <w:b/>
        </w:rPr>
        <w:t xml:space="preserve">вправе удостовериться в правильности подсчета</w:t>
      </w:r>
      <w:r>
        <w:t xml:space="preserve"> </w:t>
      </w:r>
      <w:r>
        <w:t xml:space="preserve">по спискам избирателей, участников референдума числа лиц, принявших участие в голосовании, в правильности сортировки бюллетеней по кандидатам, избирательным объединениям, вариантам ответа на вопрос референдума;</w:t>
      </w:r>
    </w:p>
    <w:p>
      <w:pPr>
        <w:pStyle w:val="BodyText"/>
      </w:pPr>
      <w:r>
        <w:t xml:space="preserve">е) вправе обжаловать действия (бездействие) комиссии в соответствующую вышестоящую комиссию или в суд.</w:t>
      </w:r>
    </w:p>
    <w:p>
      <w:pPr>
        <w:pStyle w:val="BodyText"/>
      </w:pPr>
      <w:r>
        <w:rPr>
          <w:b/>
        </w:rPr>
        <w:t xml:space="preserve">Статья 30. Гласность в деятельности комиссий</w:t>
      </w:r>
    </w:p>
    <w:p>
      <w:pPr>
        <w:pStyle w:val="BodyText"/>
      </w:pPr>
      <w:r>
        <w:rPr>
          <w:b/>
        </w:rPr>
        <w:t xml:space="preserve">1. На всех заседаниях комиссии</w:t>
      </w:r>
      <w:r>
        <w:t xml:space="preserve">, а также</w:t>
      </w:r>
      <w:r>
        <w:t xml:space="preserve"> </w:t>
      </w:r>
      <w:r>
        <w:rPr>
          <w:b/>
        </w:rPr>
        <w:t xml:space="preserve">при подсчете голосов</w:t>
      </w:r>
      <w:r>
        <w:t xml:space="preserve"> </w:t>
      </w:r>
      <w:r>
        <w:t xml:space="preserve">избирателей, участников референдума и осуществлении участковой, территориальной комиссиями</w:t>
      </w:r>
      <w:r>
        <w:t xml:space="preserve"> </w:t>
      </w:r>
      <w:r>
        <w:rPr>
          <w:b/>
        </w:rPr>
        <w:t xml:space="preserve">работы со списками</w:t>
      </w:r>
      <w:r>
        <w:t xml:space="preserve"> </w:t>
      </w:r>
      <w:r>
        <w:t xml:space="preserve">избирателей, участников референдума,</w:t>
      </w:r>
      <w:r>
        <w:t xml:space="preserve"> </w:t>
      </w:r>
      <w:r>
        <w:rPr>
          <w:b/>
        </w:rPr>
        <w:t xml:space="preserve">с бюллетенями, открепительными удостоверениями, протоколами</w:t>
      </w:r>
      <w:r>
        <w:t xml:space="preserve"> </w:t>
      </w:r>
      <w:r>
        <w:t xml:space="preserve">об итогах голосования и</w:t>
      </w:r>
      <w:r>
        <w:t xml:space="preserve"> </w:t>
      </w:r>
      <w:r>
        <w:rPr>
          <w:b/>
        </w:rPr>
        <w:t xml:space="preserve">со сводными таблицами вправе присутствовать</w:t>
      </w:r>
      <w:r>
        <w:t xml:space="preserve"> </w:t>
      </w:r>
      <w:r>
        <w:t xml:space="preserve">члены вышестоящих комиссий и работники их аппаратов, кандидат, зарегистрированный данной либо вышестоящей комиссией, либо его</w:t>
      </w:r>
      <w:r>
        <w:t xml:space="preserve"> </w:t>
      </w:r>
      <w:r>
        <w:rPr>
          <w:b/>
        </w:rPr>
        <w:t xml:space="preserve">уполномоченный представитель по финансовым вопросам или доверенное лицо</w:t>
      </w:r>
      <w:r>
        <w:t xml:space="preserve">, уполномоченный представитель или доверенное лицо избирательного объединения, список кандидатов которого зарегистрирован данной либо вышестоящей комиссией, или кандидат из указанного списка, член или уполномоченный представитель инициативной группы по проведению референдума. На заседании комиссии, на котором будет рассматриваться вопрос о регистрации кандидата, списка кандидатов, вправе присутствовать соответственно выдвинутый кандидат либо его уполномоченный представитель по финансовым вопросам, уполномоченный представитель избирательного объединения. Для присутствия на заседаниях комиссии и при осуществлении ею работы с указанными избирательными документами, документами, связанными с подготовкой и проведением референдума, указанным лицам не требуется дополнительное разрешение. Комиссия обязана обеспечить оповещение и возможность свободного доступа указанных лиц на свои заседания и в помещение, в котором проводится подсчет голосов избирателей, участников референдума, осуществляется работа с указанными избирательными документами, документами, связанными с подготовкой и проведением референдума.</w:t>
      </w:r>
    </w:p>
    <w:p>
      <w:pPr>
        <w:pStyle w:val="BodyText"/>
      </w:pPr>
      <w:r>
        <w:rPr>
          <w:b/>
        </w:rPr>
        <w:t xml:space="preserve">1.1.</w:t>
      </w:r>
      <w:r>
        <w:t xml:space="preserve"> </w:t>
      </w:r>
      <w:r>
        <w:t xml:space="preserve">На всех заседаниях комиссии и при осуществлении ею работы с документами, указанными в пункте 1 настоящей статьи, вправе присутствовать</w:t>
      </w:r>
      <w:r>
        <w:t xml:space="preserve"> </w:t>
      </w:r>
      <w:r>
        <w:rPr>
          <w:b/>
        </w:rPr>
        <w:t xml:space="preserve">представители средств массовой информации, за исключением случая, предусмотренного пунктом 1.2</w:t>
      </w:r>
      <w:r>
        <w:t xml:space="preserve"> </w:t>
      </w:r>
      <w:r>
        <w:t xml:space="preserve">настоящей статьи.</w:t>
      </w:r>
    </w:p>
    <w:p>
      <w:pPr>
        <w:pStyle w:val="BodyText"/>
      </w:pPr>
      <w:r>
        <w:rPr>
          <w:b/>
        </w:rPr>
        <w:t xml:space="preserve">1.2.</w:t>
      </w:r>
      <w:r>
        <w:t xml:space="preserve"> </w:t>
      </w:r>
      <w:r>
        <w:t xml:space="preserve">На заседаниях комиссии при установлении ею итогов голосования, определении результатов выборов, референдума, а также при подсчете голосов избирателей, участников референдума вправе присутствовать представители средств массовой информации, работающие в редакциях средств массовой информации на основании заключенного не менее чем за два месяца до дня официального опубликования (публикации) решения о назначении выборов, референдума трудового или возмездного гражданско-правового договора, аккредитованные в соответствии с пунктом 11.2 настоящей статьи.</w:t>
      </w:r>
    </w:p>
    <w:p>
      <w:pPr>
        <w:pStyle w:val="BodyText"/>
      </w:pPr>
      <w:r>
        <w:rPr>
          <w:b/>
        </w:rPr>
        <w:t xml:space="preserve">2.</w:t>
      </w:r>
      <w:r>
        <w:t xml:space="preserve"> </w:t>
      </w:r>
      <w:r>
        <w:t xml:space="preserve">…</w:t>
      </w:r>
    </w:p>
    <w:p>
      <w:pPr>
        <w:pStyle w:val="BodyText"/>
      </w:pPr>
      <w:r>
        <w:rPr>
          <w:b/>
        </w:rPr>
        <w:t xml:space="preserve">3.</w:t>
      </w:r>
      <w:r>
        <w:t xml:space="preserve"> </w:t>
      </w:r>
      <w:r>
        <w:t xml:space="preserve">С момента начала работы участковой комиссии в день голосования, а также в дни досрочного голосования и до получения сообщения о принятии вышестоящей комиссией протокола об итогах голосования, а равно при повторном подсчете голосов избирателей, участников референдума на избирательных участках, участках референдума вправе присутствовать лица, указанные в пунктах 1 и 1.2 настоящей статьи, а также</w:t>
      </w:r>
      <w:r>
        <w:t xml:space="preserve"> </w:t>
      </w:r>
      <w:r>
        <w:rPr>
          <w:b/>
        </w:rPr>
        <w:t xml:space="preserve">наблюдатели</w:t>
      </w:r>
      <w:r>
        <w:t xml:space="preserve">, иностранные (международные) наблюдатели.</w:t>
      </w:r>
    </w:p>
    <w:p>
      <w:pPr>
        <w:pStyle w:val="BodyText"/>
      </w:pPr>
      <w:r>
        <w:rPr>
          <w:b/>
        </w:rPr>
        <w:t xml:space="preserve">4.</w:t>
      </w:r>
      <w:r>
        <w:t xml:space="preserve"> </w:t>
      </w:r>
      <w:r>
        <w:t xml:space="preserve">При проведении выборов</w:t>
      </w:r>
      <w:r>
        <w:t xml:space="preserve"> </w:t>
      </w:r>
      <w:r>
        <w:rPr>
          <w:b/>
        </w:rPr>
        <w:t xml:space="preserve">наблюдатель может быть назначен</w:t>
      </w:r>
      <w:r>
        <w:t xml:space="preserve"> </w:t>
      </w:r>
      <w:r>
        <w:t xml:space="preserve">зарегистрированным кандидатом, избирательным объединением, выдвинувшим зарегистрированного кандидата, зарегистрированных кандидатов, избирательным объединением, зарегистрировавшим список кандидатов. Законом может быть предусмотрена возможность назначения наблюдателей иными общественными объединениями. При проведении референдума наблюдатель может быть назначен инициативной группой по проведению референдума, общественным объединением, которое должно быть создано и зарегистрировано на уровне, соответствующем уровню референдума, или на более высоком уровне. Политическая партия, иное общественное объединение, зарегистрированный кандидат или в случаях, предусмотренных федеральным законом, доверенное лицо зарегистрированного кандидата, а также инициативная группа по проведению референдума вправе назначить в каждую комиссию</w:t>
      </w:r>
      <w:r>
        <w:t xml:space="preserve"> </w:t>
      </w:r>
      <w:r>
        <w:rPr>
          <w:b/>
        </w:rPr>
        <w:t xml:space="preserve">не более двух наблюдателей</w:t>
      </w:r>
      <w:r>
        <w:t xml:space="preserve">, которые имеют право поочередно осуществлять наблюдение в помещении для голосования.</w:t>
      </w:r>
      <w:r>
        <w:t xml:space="preserve"> </w:t>
      </w:r>
      <w:r>
        <w:rPr>
          <w:b/>
        </w:rPr>
        <w:t xml:space="preserve">Одно и то же лицо может быть назначено наблюдателем только в одну комиссию</w:t>
      </w:r>
      <w:r>
        <w:t xml:space="preserve">. Федеральным законом может быть предусмотрено, что наблюдателем может быть гражданин Российской Федерации, обладающий активным избирательным правом.</w:t>
      </w:r>
      <w:r>
        <w:t xml:space="preserve"> </w:t>
      </w:r>
      <w:r>
        <w:rPr>
          <w:b/>
        </w:rPr>
        <w:t xml:space="preserve">Наблюдателями не могут быть назначены</w:t>
      </w:r>
      <w:r>
        <w:t xml:space="preserve"> </w:t>
      </w:r>
      <w:r>
        <w:t xml:space="preserve">выборные должностные лица, депутаты,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главы местных администраций, лица, находящиеся в непосредственном подчинении этих должностных лиц, судьи, прокуроры, члены комиссий с правом решающего голоса, за исключением членов комиссий, полномочия которых были приостановлены в соответствии с пунктом 7 статьи 29 настоящего Федерального закона.</w:t>
      </w:r>
    </w:p>
    <w:p>
      <w:pPr>
        <w:pStyle w:val="BodyText"/>
      </w:pPr>
      <w:r>
        <w:rPr>
          <w:b/>
        </w:rPr>
        <w:t xml:space="preserve">5.</w:t>
      </w:r>
      <w:r>
        <w:t xml:space="preserve"> </w:t>
      </w:r>
      <w:r>
        <w:t xml:space="preserve">Доступ в помещение участковой комиссии, сформированной на избирательном участке, участке референдума, образованных в воинской части, закрытом административно-территориальном образовании, больнице, санатории, доме отдыха, местах содержания под стражей подозреваемых и обвиняемых, а также в помещение для голосования на этом избирательном участке, участке референдума и помещение, в котором проводится подсчет голосов избирателей, участников референдума, должен быть обеспечен всем членам участковой комиссии, лицам, указанным в пункте 1 настоящей статьи, наблюдателям. [Напротив этого абзаца вынеоска с рупором: Общественный контроль в «закрытых» УИК]</w:t>
      </w:r>
    </w:p>
    <w:p>
      <w:pPr>
        <w:pStyle w:val="BodyText"/>
      </w:pPr>
      <w:r>
        <w:rPr>
          <w:b/>
        </w:rPr>
        <w:t xml:space="preserve">6.</w:t>
      </w:r>
      <w:r>
        <w:t xml:space="preserve"> </w:t>
      </w:r>
      <w:r>
        <w:t xml:space="preserve">Наблюдатели, иностранные (международные)</w:t>
      </w:r>
      <w:r>
        <w:t xml:space="preserve"> </w:t>
      </w:r>
      <w:r>
        <w:rPr>
          <w:b/>
        </w:rPr>
        <w:t xml:space="preserve">наблюдатели вправе присутствовать в иных комиссиях</w:t>
      </w:r>
      <w:r>
        <w:t xml:space="preserve"> </w:t>
      </w:r>
      <w:r>
        <w:rPr>
          <w:b/>
        </w:rPr>
        <w:t xml:space="preserve">при</w:t>
      </w:r>
      <w:r>
        <w:t xml:space="preserve"> </w:t>
      </w:r>
      <w:r>
        <w:t xml:space="preserve">проведении ими досрочного голосования,</w:t>
      </w:r>
      <w:r>
        <w:t xml:space="preserve"> </w:t>
      </w:r>
      <w:r>
        <w:rPr>
          <w:b/>
        </w:rPr>
        <w:t xml:space="preserve">установлении итогов голосования</w:t>
      </w:r>
      <w:r>
        <w:t xml:space="preserve">,</w:t>
      </w:r>
      <w:r>
        <w:t xml:space="preserve"> </w:t>
      </w:r>
      <w:r>
        <w:rPr>
          <w:b/>
        </w:rPr>
        <w:t xml:space="preserve">определении результатов выборов, составлении соответствующих протоколов</w:t>
      </w:r>
      <w:r>
        <w:t xml:space="preserve"> </w:t>
      </w:r>
      <w:r>
        <w:t xml:space="preserve">об итогах голосования, о результатах выборов, а также</w:t>
      </w:r>
      <w:r>
        <w:t xml:space="preserve"> </w:t>
      </w:r>
      <w:r>
        <w:rPr>
          <w:b/>
        </w:rPr>
        <w:t xml:space="preserve">при повторном подсчете</w:t>
      </w:r>
      <w:r>
        <w:t xml:space="preserve"> </w:t>
      </w:r>
      <w:r>
        <w:t xml:space="preserve">голосов избирателей, участников референдума.</w:t>
      </w:r>
    </w:p>
    <w:p>
      <w:pPr>
        <w:pStyle w:val="BodyText"/>
      </w:pPr>
      <w:r>
        <w:rPr>
          <w:b/>
        </w:rPr>
        <w:t xml:space="preserve">7. Полномочия наблюдателя должны быть удостоверены в направлении</w:t>
      </w:r>
      <w:r>
        <w:t xml:space="preserve"> </w:t>
      </w:r>
      <w:r>
        <w:t xml:space="preserve">в письменной форме, выданном зарегистрированным кандидатом или его доверенным лицом, избирательным объединением, общественным объединением, инициативной группой по проведению референдума, интересы которых представляет данный наблюдатель. В направлении указываются фамилия, имя и отчество наблюдателя, адрес его места жительства, номер избирательного участка, участка референдума, наименование комиссии, куда наблюдатель направляется, а также делается запись об отсутствии ограничений, предусмотренных пунктом 4 настоящей статьи.</w:t>
      </w:r>
      <w:r>
        <w:t xml:space="preserve"> </w:t>
      </w:r>
      <w:r>
        <w:rPr>
          <w:b/>
        </w:rPr>
        <w:t xml:space="preserve">Указание каких-либо дополнительных сведений о наблюдателе</w:t>
      </w:r>
      <w:r>
        <w:t xml:space="preserve">, а в случае направления наблюдателя кандидатом, его доверенным лицом, инициативной группой по проведению референдума и проставление печати</w:t>
      </w:r>
      <w:r>
        <w:t xml:space="preserve"> </w:t>
      </w:r>
      <w:r>
        <w:rPr>
          <w:b/>
        </w:rPr>
        <w:t xml:space="preserve">не требуются. Направление действительно при предъявлении паспорта</w:t>
      </w:r>
      <w:r>
        <w:t xml:space="preserve"> </w:t>
      </w:r>
      <w:r>
        <w:t xml:space="preserve">или документа, заменяющего паспорт гражданина.</w:t>
      </w:r>
    </w:p>
    <w:p>
      <w:pPr>
        <w:pStyle w:val="BodyText"/>
      </w:pPr>
      <w:r>
        <w:rPr>
          <w:b/>
        </w:rPr>
        <w:t xml:space="preserve">7.1.</w:t>
      </w:r>
      <w:r>
        <w:t xml:space="preserve"> </w:t>
      </w:r>
      <w:r>
        <w:t xml:space="preserve">Политическая партия, иное общественное объединение, зарегистрированный кандидат, инициативная группа по проведению референдума, назначившие наблюдателей в участковые комиссии,</w:t>
      </w:r>
      <w:r>
        <w:t xml:space="preserve"> </w:t>
      </w:r>
      <w:r>
        <w:rPr>
          <w:b/>
        </w:rPr>
        <w:t xml:space="preserve">не позднее чем за три дня</w:t>
      </w:r>
      <w:r>
        <w:t xml:space="preserve"> </w:t>
      </w:r>
      <w:r>
        <w:t xml:space="preserve">до дня голосования (досрочного голосования) представляют список назначенных наблюдателей в соответствующую территориальную комиссию, а при проведении выборов в органы местного самоуправления, местного референдума - в соответствующую избирательную комиссию муниципального образования или иную предусмотренную законом комиссию. В данном списке указываются фамилия, имя и отчество каждого наблюдателя, адрес его места жительства, номер избирательного участка, участка референдума, наименование комиссии, куда наблюдатель направляется.</w:t>
      </w:r>
    </w:p>
    <w:p>
      <w:pPr>
        <w:pStyle w:val="BodyText"/>
      </w:pPr>
      <w:r>
        <w:rPr>
          <w:b/>
        </w:rPr>
        <w:t xml:space="preserve">8. Направление</w:t>
      </w:r>
      <w:r>
        <w:t xml:space="preserve">, указанное в пункте 7 настоящей статьи,</w:t>
      </w:r>
      <w:r>
        <w:t xml:space="preserve"> </w:t>
      </w:r>
      <w:r>
        <w:rPr>
          <w:b/>
        </w:rPr>
        <w:t xml:space="preserve">должно быть представлено наблюдателем</w:t>
      </w:r>
      <w:r>
        <w:t xml:space="preserve"> </w:t>
      </w:r>
      <w:r>
        <w:t xml:space="preserve">в комиссию, в которую он назначен,</w:t>
      </w:r>
      <w:r>
        <w:t xml:space="preserve"> </w:t>
      </w:r>
      <w:r>
        <w:rPr>
          <w:b/>
        </w:rPr>
        <w:t xml:space="preserve">в день, предшествующий дню голосования (досрочного голосования), либо непосредственно в день голосования</w:t>
      </w:r>
      <w:r>
        <w:t xml:space="preserve"> </w:t>
      </w:r>
      <w:r>
        <w:t xml:space="preserve">(досрочного голосования). В участковую комиссию направление может быть представлено только наблюдателем, указанным в списке, предусмотренном пунктом 7.1 настоящей статьи.</w:t>
      </w:r>
      <w:r>
        <w:t xml:space="preserve"> </w:t>
      </w:r>
      <w:r>
        <w:rPr>
          <w:b/>
        </w:rPr>
        <w:t xml:space="preserve">Установление иных</w:t>
      </w:r>
      <w:r>
        <w:t xml:space="preserve">, кроме указанных в настоящем Федеральном законе,</w:t>
      </w:r>
      <w:r>
        <w:t xml:space="preserve"> </w:t>
      </w:r>
      <w:r>
        <w:rPr>
          <w:b/>
        </w:rPr>
        <w:t xml:space="preserve">ограничений</w:t>
      </w:r>
      <w:r>
        <w:t xml:space="preserve">, касающихся присутствия наблюдателей в помещении для голосования, наблюдения за проведением голосования, подсчетом голосов избирателей, участников референдума, составлением протоколов об итогах голосования, а также выдачи копий этих протоколов,</w:t>
      </w:r>
      <w:r>
        <w:t xml:space="preserve"> </w:t>
      </w:r>
      <w:r>
        <w:rPr>
          <w:b/>
        </w:rPr>
        <w:t xml:space="preserve">не допускается</w:t>
      </w:r>
      <w:r>
        <w:t xml:space="preserve">.</w:t>
      </w:r>
    </w:p>
    <w:p>
      <w:pPr>
        <w:pStyle w:val="BodyText"/>
      </w:pPr>
      <w:r>
        <w:rPr>
          <w:b/>
        </w:rPr>
        <w:t xml:space="preserve">9. Наблюдатели вправе</w:t>
      </w:r>
      <w:r>
        <w:t xml:space="preserve">:</w:t>
      </w:r>
    </w:p>
    <w:p>
      <w:pPr>
        <w:pStyle w:val="BodyText"/>
      </w:pPr>
      <w:r>
        <w:t xml:space="preserve">а)</w:t>
      </w:r>
      <w:r>
        <w:t xml:space="preserve"> </w:t>
      </w:r>
      <w:r>
        <w:rPr>
          <w:b/>
        </w:rPr>
        <w:t xml:space="preserve">знакомиться со списками избирателей</w:t>
      </w:r>
      <w:r>
        <w:t xml:space="preserve">, участников референдума,</w:t>
      </w:r>
      <w:r>
        <w:t xml:space="preserve"> </w:t>
      </w:r>
      <w:r>
        <w:rPr>
          <w:b/>
        </w:rPr>
        <w:t xml:space="preserve">реестром выдачи открепительных удостоверений, находящимися в комиссии открепительными удостоверениями, реестром заявлений (обращений) о голосовании вне помещения</w:t>
      </w:r>
      <w:r>
        <w:t xml:space="preserve"> </w:t>
      </w:r>
      <w:r>
        <w:t xml:space="preserve">для голосования;</w:t>
      </w:r>
    </w:p>
    <w:p>
      <w:pPr>
        <w:pStyle w:val="BodyText"/>
      </w:pPr>
      <w:r>
        <w:t xml:space="preserve">б) находиться в помещении для голосования соответствующего избирательного участка, участка референдума в день голосования, а также в дни досрочного голосования</w:t>
      </w:r>
      <w:r>
        <w:t xml:space="preserve"> </w:t>
      </w:r>
      <w:r>
        <w:rPr>
          <w:b/>
        </w:rPr>
        <w:t xml:space="preserve">в любое время</w:t>
      </w:r>
      <w:r>
        <w:t xml:space="preserve"> </w:t>
      </w:r>
      <w:r>
        <w:t xml:space="preserve">в период, указанный в пункте 3 настоящей статьи;</w:t>
      </w:r>
    </w:p>
    <w:p>
      <w:pPr>
        <w:pStyle w:val="BodyText"/>
      </w:pPr>
      <w:r>
        <w:t xml:space="preserve">б.1) наблюдать за выдачей бюллетеней избирателям, участникам референдума;</w:t>
      </w:r>
    </w:p>
    <w:p>
      <w:pPr>
        <w:pStyle w:val="BodyText"/>
      </w:pPr>
      <w:r>
        <w:t xml:space="preserve">в) присутствовать при голосовании избирателей, участников референдума вне помещения для голосования;</w:t>
      </w:r>
    </w:p>
    <w:p>
      <w:pPr>
        <w:pStyle w:val="BodyText"/>
      </w:pPr>
      <w:r>
        <w:t xml:space="preserve">г) наблюдать за подсчетом числа граждан, внесенных в списки избирателей, участников референдума, бюллетеней, выданных избирателям, участникам референдума, погашенных бюллетеней; наблюдать за подсчетом голосов избирателей, участников референдума на избирательном участке, участке референдума</w:t>
      </w:r>
      <w:r>
        <w:t xml:space="preserve"> </w:t>
      </w:r>
      <w:r>
        <w:rPr>
          <w:b/>
        </w:rPr>
        <w:t xml:space="preserve">на расстоянии и в условиях, обеспечивающих им обозримость содержащихся в бюллетенях отметок избирателей</w:t>
      </w:r>
      <w:r>
        <w:t xml:space="preserve">, участников референдума;</w:t>
      </w:r>
      <w:r>
        <w:t xml:space="preserve"> </w:t>
      </w:r>
      <w:r>
        <w:rPr>
          <w:b/>
        </w:rPr>
        <w:t xml:space="preserve">знакомиться с любым заполненным или незаполненным бюллетенем</w:t>
      </w:r>
      <w:r>
        <w:t xml:space="preserve"> </w:t>
      </w:r>
      <w:r>
        <w:t xml:space="preserve">при подсчете голосов избирателей, участников референдума;</w:t>
      </w:r>
      <w:r>
        <w:t xml:space="preserve"> </w:t>
      </w:r>
      <w:r>
        <w:rPr>
          <w:b/>
        </w:rPr>
        <w:t xml:space="preserve">наблюдать за составлением комиссией протокола</w:t>
      </w:r>
      <w:r>
        <w:t xml:space="preserve"> </w:t>
      </w:r>
      <w:r>
        <w:t xml:space="preserve">об итогах голосования и иных документов в период, указанный в пункте 3 настоящей статьи;</w:t>
      </w:r>
    </w:p>
    <w:p>
      <w:pPr>
        <w:pStyle w:val="BodyText"/>
      </w:pPr>
      <w:r>
        <w:t xml:space="preserve">д) обращаться к председателю участковой комиссии, а в случае его отсутствия к лицу, его замещающему, с предложениями и замечаниями по вопросам организации голосования;</w:t>
      </w:r>
    </w:p>
    <w:p>
      <w:pPr>
        <w:pStyle w:val="BodyText"/>
      </w:pPr>
      <w:r>
        <w:t xml:space="preserve">е) знакомиться с протоколами соответствующей комиссии, нижестоящих комиссий об итогах голосования, о</w:t>
      </w:r>
      <w:r>
        <w:br w:type="textWrapping"/>
      </w:r>
      <w:r>
        <w:t xml:space="preserve">результатах выборов, референдума и приложенными к ним документами,</w:t>
      </w:r>
      <w:r>
        <w:t xml:space="preserve"> </w:t>
      </w:r>
      <w:r>
        <w:rPr>
          <w:b/>
        </w:rPr>
        <w:t xml:space="preserve">получать</w:t>
      </w:r>
      <w:r>
        <w:t xml:space="preserve"> </w:t>
      </w:r>
      <w:r>
        <w:t xml:space="preserve">от соответствующей комиссии</w:t>
      </w:r>
      <w:r>
        <w:t xml:space="preserve"> </w:t>
      </w:r>
      <w:r>
        <w:rPr>
          <w:b/>
        </w:rPr>
        <w:t xml:space="preserve">заверенные копии</w:t>
      </w:r>
      <w:r>
        <w:t xml:space="preserve"> </w:t>
      </w:r>
      <w:r>
        <w:t xml:space="preserve">указанных протоколов;</w:t>
      </w:r>
    </w:p>
    <w:p>
      <w:pPr>
        <w:pStyle w:val="BodyText"/>
      </w:pPr>
      <w:r>
        <w:t xml:space="preserve">ж) носить</w:t>
      </w:r>
      <w:r>
        <w:t xml:space="preserve"> </w:t>
      </w:r>
      <w:r>
        <w:rPr>
          <w:b/>
        </w:rPr>
        <w:t xml:space="preserve">нагрудный знак</w:t>
      </w:r>
      <w:r>
        <w:t xml:space="preserve"> </w:t>
      </w:r>
      <w:r>
        <w:t xml:space="preserve">с обозначением своего статуса и указанием своих фамилии, имени и отчества, а также фамилии, имени и отчества зарегистрированного кандидата или наименования избирательного объединения, общественного объединения, направивших наблюдателя в комиссию. Законом может быть предусмотрено, что форма нагрудного знака устанавливается комиссией, организующей выборы, референдум;</w:t>
      </w:r>
    </w:p>
    <w:p>
      <w:pPr>
        <w:pStyle w:val="BodyText"/>
      </w:pPr>
      <w:r>
        <w:t xml:space="preserve">з) обжаловать в порядке, установленном статьей 75 настоящего Федерального закона, действия (бездействие) комиссии в вышестоящую комиссию, избирательную комиссию субъекта Российской Федерации, Центральную избирательную комиссию Российской Федерации или в суд;</w:t>
      </w:r>
    </w:p>
    <w:p>
      <w:pPr>
        <w:pStyle w:val="BodyText"/>
      </w:pPr>
      <w:r>
        <w:t xml:space="preserve">и) присутствовать при повторном подсчете голосов избирателей, участников референдума в соответствующих комиссиях.</w:t>
      </w:r>
    </w:p>
    <w:p>
      <w:pPr>
        <w:pStyle w:val="BodyText"/>
      </w:pPr>
      <w:r>
        <w:t xml:space="preserve">к) производить в помещении для голосования (с того места, которое определено председателем участковой комиссии) фото- и (или) видеосъемку, предварительно уведомив об этом председателя, заместителя председателя или секретаря участковой комиссии.</w:t>
      </w:r>
    </w:p>
    <w:p>
      <w:pPr>
        <w:pStyle w:val="BodyText"/>
      </w:pPr>
      <w:r>
        <w:rPr>
          <w:b/>
        </w:rPr>
        <w:t xml:space="preserve">10. Наблюдатель</w:t>
      </w:r>
      <w:r>
        <w:t xml:space="preserve"> </w:t>
      </w:r>
      <w:r>
        <w:rPr>
          <w:b/>
        </w:rPr>
        <w:t xml:space="preserve">не вправе</w:t>
      </w:r>
      <w:r>
        <w:t xml:space="preserve">:</w:t>
      </w:r>
    </w:p>
    <w:p>
      <w:pPr>
        <w:pStyle w:val="BodyText"/>
      </w:pPr>
      <w:r>
        <w:t xml:space="preserve">а) выдавать избирателям, участникам референдума бюллетени;</w:t>
      </w:r>
    </w:p>
    <w:p>
      <w:pPr>
        <w:pStyle w:val="BodyText"/>
      </w:pPr>
      <w:r>
        <w:t xml:space="preserve">б) расписываться за избирателя, участника референдума, в том числе по его просьбе, в получении бюллетеней;</w:t>
      </w:r>
    </w:p>
    <w:p>
      <w:pPr>
        <w:pStyle w:val="BodyText"/>
      </w:pPr>
      <w:r>
        <w:t xml:space="preserve">в) заполнять за избирателя, участника референдума, в том числе по его просьбе, бюллетени;</w:t>
      </w:r>
    </w:p>
    <w:p>
      <w:pPr>
        <w:pStyle w:val="BodyText"/>
      </w:pPr>
      <w:r>
        <w:t xml:space="preserve">г) предпринимать действия, нарушающие тайну голосования;</w:t>
      </w:r>
    </w:p>
    <w:p>
      <w:pPr>
        <w:pStyle w:val="BodyText"/>
      </w:pPr>
      <w:r>
        <w:t xml:space="preserve">д) принимать непосредственное участие в проводимом членами комиссии с правом решающего голоса подсчете бюллетеней;</w:t>
      </w:r>
    </w:p>
    <w:p>
      <w:pPr>
        <w:pStyle w:val="BodyText"/>
      </w:pPr>
      <w:r>
        <w:t xml:space="preserve">е) совершать действия, препятствующие работе комиссии;</w:t>
      </w:r>
    </w:p>
    <w:p>
      <w:pPr>
        <w:pStyle w:val="BodyText"/>
      </w:pPr>
      <w:r>
        <w:t xml:space="preserve">ж) проводить агитацию среди избирателей, участников референдума;</w:t>
      </w:r>
    </w:p>
    <w:p>
      <w:pPr>
        <w:pStyle w:val="BodyText"/>
      </w:pPr>
      <w:r>
        <w:t xml:space="preserve">з) участвовать в принятии решений соответствующей комиссией.</w:t>
      </w:r>
    </w:p>
    <w:p>
      <w:pPr>
        <w:pStyle w:val="BodyText"/>
      </w:pPr>
      <w:r>
        <w:rPr>
          <w:b/>
        </w:rPr>
        <w:t xml:space="preserve">11. Представители средств массовой информации,</w:t>
      </w:r>
      <w:r>
        <w:t xml:space="preserve"> </w:t>
      </w:r>
      <w:r>
        <w:t xml:space="preserve">принимая участие в информационном освещении подготовки и проведения выборов, референдума, вправе:</w:t>
      </w:r>
    </w:p>
    <w:p>
      <w:pPr>
        <w:pStyle w:val="BodyText"/>
      </w:pPr>
      <w:r>
        <w:t xml:space="preserve">…</w:t>
      </w:r>
    </w:p>
    <w:p>
      <w:pPr>
        <w:pStyle w:val="BodyText"/>
      </w:pPr>
      <w:r>
        <w:t xml:space="preserve">б) знакомиться с протоколом участковой комиссии об итогах голосования, а также с протоколами иных комиссий об итогах голосования, о результатах выборов, референдума, в том числе составляемыми повторно, получать от соответствующей комиссии копии указанных протоколов;</w:t>
      </w:r>
    </w:p>
    <w:p>
      <w:pPr>
        <w:pStyle w:val="BodyText"/>
      </w:pPr>
      <w:r>
        <w:t xml:space="preserve">в) присутствовать на агитационных мероприятиях, освещать их проведение;</w:t>
      </w:r>
    </w:p>
    <w:p>
      <w:pPr>
        <w:pStyle w:val="BodyText"/>
      </w:pPr>
      <w:r>
        <w:t xml:space="preserve">…</w:t>
      </w:r>
    </w:p>
    <w:p>
      <w:pPr>
        <w:pStyle w:val="BodyText"/>
      </w:pPr>
      <w:r>
        <w:rPr>
          <w:b/>
        </w:rPr>
        <w:t xml:space="preserve">11.1.</w:t>
      </w:r>
      <w:r>
        <w:t xml:space="preserve"> </w:t>
      </w:r>
      <w:r>
        <w:t xml:space="preserve">Представители средств массовой информации, указанные в пункте 1.2 настоящей статьи, вправе находиться в помещении для голосования в день голосования, в дни досрочного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w:t>
      </w:r>
    </w:p>
    <w:p>
      <w:pPr>
        <w:pStyle w:val="BodyText"/>
      </w:pPr>
      <w:r>
        <w:rPr>
          <w:b/>
        </w:rPr>
        <w:t xml:space="preserve">11.2.</w:t>
      </w:r>
      <w:r>
        <w:t xml:space="preserve"> </w:t>
      </w:r>
      <w:r>
        <w:t xml:space="preserve">Для осуществления полномочий, указанных в пунктах 1.2, 3, 11.1 настоящей статьи, представители средств массовой информации аккредитуются в порядке, установленном Центральной избирательной комиссией Российской Федерации или по ее поручению избирательной комиссией субъекта Российской Федерации. Заявки на аккредитацию для осуществления указанных полномочий должны быть поданы редакциями средств массовой информации в комиссию не позднее чем за три дня до дня голосования (досрочного голосования).</w:t>
      </w:r>
    </w:p>
    <w:p>
      <w:pPr>
        <w:pStyle w:val="BodyText"/>
      </w:pPr>
      <w:r>
        <w:rPr>
          <w:b/>
        </w:rPr>
        <w:t xml:space="preserve">11.3.</w:t>
      </w:r>
      <w:r>
        <w:t xml:space="preserve"> </w:t>
      </w:r>
      <w:r>
        <w:t xml:space="preserve">Аккредитованный в соответствии с пунктом 11.2 настоящей статьи представитель средства массовой информации считается извещенным о проведении мероприятия комиссии, если выполнены требования закона об опубликовании (обнародовании) соответствующей информации.</w:t>
      </w:r>
    </w:p>
    <w:p>
      <w:pPr>
        <w:pStyle w:val="BodyText"/>
      </w:pPr>
      <w:r>
        <w:rPr>
          <w:b/>
        </w:rPr>
        <w:t xml:space="preserve">12. Заверение копий</w:t>
      </w:r>
      <w:r>
        <w:t xml:space="preserve"> </w:t>
      </w:r>
      <w:r>
        <w:t xml:space="preserve">протоколов и иных документов комиссий производится председателем, или заместителем председателя, или секретарем соответствующей комиссии. При этом лицо, заверяющее копию документа,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соответствующей комиссии.</w:t>
      </w:r>
    </w:p>
    <w:p>
      <w:pPr>
        <w:pStyle w:val="BodyText"/>
      </w:pPr>
      <w:r>
        <w:rPr>
          <w:b/>
        </w:rPr>
        <w:t xml:space="preserve">13. Иностранные (международные) наблюдатели</w:t>
      </w:r>
      <w:r>
        <w:t xml:space="preserve"> </w:t>
      </w:r>
      <w:r>
        <w:t xml:space="preserve">получают разрешение на въезд в Российскую Федерацию в порядке, установленном федеральным законом, и при наличии приглашения органов государственной власти, комиссий, организующих выборы, референдум, аккредитуются Центральной избирательной комиссией Российской Федерации. Деятельность иностранных (международных) наблюдателей регулируется федеральным законом.</w:t>
      </w:r>
    </w:p>
    <w:p>
      <w:pPr>
        <w:pStyle w:val="BodyText"/>
      </w:pPr>
      <w:r>
        <w:rPr>
          <w:b/>
        </w:rPr>
        <w:t xml:space="preserve">Статья 49. Агитационный период</w:t>
      </w:r>
    </w:p>
    <w:p>
      <w:pPr>
        <w:pStyle w:val="BodyText"/>
      </w:pPr>
      <w:r>
        <w:rPr>
          <w:b/>
        </w:rPr>
        <w:t xml:space="preserve">…</w:t>
      </w:r>
    </w:p>
    <w:p>
      <w:pPr>
        <w:pStyle w:val="BodyText"/>
      </w:pPr>
      <w:r>
        <w:rPr>
          <w:b/>
        </w:rPr>
        <w:t xml:space="preserve">3.</w:t>
      </w:r>
      <w:r>
        <w:t xml:space="preserve"> </w:t>
      </w:r>
      <w:r>
        <w:t xml:space="preserve">Проведение предвыборной агитации, агитации по вопросам референдума</w:t>
      </w:r>
      <w:r>
        <w:t xml:space="preserve"> </w:t>
      </w:r>
      <w:r>
        <w:rPr>
          <w:b/>
        </w:rPr>
        <w:t xml:space="preserve">в день голосования</w:t>
      </w:r>
      <w:r>
        <w:t xml:space="preserve"> </w:t>
      </w:r>
      <w:r>
        <w:t xml:space="preserve">и в предшествующий ему день</w:t>
      </w:r>
      <w:r>
        <w:t xml:space="preserve"> </w:t>
      </w:r>
      <w:r>
        <w:rPr>
          <w:b/>
        </w:rPr>
        <w:t xml:space="preserve">запрещается</w:t>
      </w:r>
      <w:r>
        <w:t xml:space="preserve">.</w:t>
      </w:r>
    </w:p>
    <w:p>
      <w:pPr>
        <w:pStyle w:val="BodyText"/>
      </w:pPr>
      <w:r>
        <w:rPr>
          <w:b/>
        </w:rPr>
        <w:t xml:space="preserve">4.</w:t>
      </w:r>
      <w:r>
        <w:t xml:space="preserve"> </w:t>
      </w:r>
      <w:r>
        <w:t xml:space="preserve">Агитационные печатные материалы (листовки, плакаты и другие материалы), ранее изготовленные в соответствии с настоящим Федеральным законом и размещенные в установленном законом порядке на специальных местах, указанных в пункте 7 статьи 54 настоящего Федерального закона, на рекламных конструкциях или иных стабильно размещенных объектах в соответствии с пунктами 8 и 10 статьи 54 настоящего Федерального закона, могут сохраняться в день голосования на прежних местах.</w:t>
      </w:r>
    </w:p>
    <w:p>
      <w:pPr>
        <w:pStyle w:val="BodyText"/>
      </w:pPr>
      <w:r>
        <w:rPr>
          <w:b/>
        </w:rPr>
        <w:t xml:space="preserve">…</w:t>
      </w:r>
    </w:p>
    <w:p>
      <w:pPr>
        <w:pStyle w:val="BodyText"/>
      </w:pPr>
      <w:r>
        <w:rPr>
          <w:b/>
        </w:rPr>
        <w:t xml:space="preserve">Статья 61. Помещение для голосования</w:t>
      </w:r>
    </w:p>
    <w:p>
      <w:pPr>
        <w:pStyle w:val="BodyText"/>
      </w:pPr>
      <w:r>
        <w:rPr>
          <w:b/>
        </w:rPr>
        <w:t xml:space="preserve">…</w:t>
      </w:r>
    </w:p>
    <w:p>
      <w:pPr>
        <w:pStyle w:val="BodyText"/>
      </w:pPr>
      <w:r>
        <w:rPr>
          <w:b/>
        </w:rPr>
        <w:t xml:space="preserve">2.</w:t>
      </w:r>
      <w:r>
        <w:t xml:space="preserve"> </w:t>
      </w:r>
      <w:r>
        <w:t xml:space="preserve">В помещении для голосования должен быть зал, в котором размещаются кабины или иные</w:t>
      </w:r>
      <w:r>
        <w:t xml:space="preserve"> </w:t>
      </w:r>
      <w:r>
        <w:rPr>
          <w:b/>
        </w:rPr>
        <w:t xml:space="preserve">специально оборудованные места для тайного голосования, оснащенные системой освещения и снабженные письменными принадлежностями, за исключением карандашей</w:t>
      </w:r>
      <w:r>
        <w:t xml:space="preserve">.</w:t>
      </w:r>
    </w:p>
    <w:p>
      <w:pPr>
        <w:pStyle w:val="BodyText"/>
      </w:pPr>
      <w:r>
        <w:rPr>
          <w:b/>
        </w:rPr>
        <w:t xml:space="preserve">3.</w:t>
      </w:r>
      <w:r>
        <w:t xml:space="preserve"> </w:t>
      </w:r>
      <w:r>
        <w:t xml:space="preserve">В помещении для голосования либо непосредственно перед указанным помещением участковая комиссия оборудует информационный стенд, на котором размещает следующую</w:t>
      </w:r>
      <w:r>
        <w:t xml:space="preserve"> </w:t>
      </w:r>
      <w:r>
        <w:rPr>
          <w:b/>
        </w:rPr>
        <w:t xml:space="preserve">информацию обо всех кандидатах, списках кандидатов, избирательных объединениях</w:t>
      </w:r>
      <w:r>
        <w:t xml:space="preserve">, внесенных в бюллетень:</w:t>
      </w:r>
    </w:p>
    <w:p>
      <w:pPr>
        <w:pStyle w:val="BodyText"/>
      </w:pPr>
      <w:r>
        <w:t xml:space="preserve">а) биографические данные кандидатов в объеме, установленном комиссией, организующей выборы, но не меньшем, чем объем биографических данных, внесенных в бюллетень;</w:t>
      </w:r>
    </w:p>
    <w:p>
      <w:pPr>
        <w:pStyle w:val="BodyText"/>
      </w:pPr>
      <w:r>
        <w:t xml:space="preserve">б) если кандидат, список кандидатов выдвинуты избирательным объединением, — слова «выдвинут избирательным объединением» с указанием наименования этого избирательного объединения;</w:t>
      </w:r>
    </w:p>
    <w:p>
      <w:pPr>
        <w:pStyle w:val="BodyText"/>
      </w:pPr>
      <w:r>
        <w:t xml:space="preserve">в) если кандидат сам выдвинул свою кандидатуру, — слово «самовыдвижение»;</w:t>
      </w:r>
    </w:p>
    <w:p>
      <w:pPr>
        <w:pStyle w:val="BodyText"/>
      </w:pPr>
      <w:r>
        <w:t xml:space="preserve">…</w:t>
      </w:r>
    </w:p>
    <w:p>
      <w:pPr>
        <w:pStyle w:val="BodyText"/>
      </w:pPr>
      <w:r>
        <w:t xml:space="preserve">д) сведения о доходах и об имуществе кандидатов в объеме, установленном организующей выборы избирательной комиссией;</w:t>
      </w:r>
    </w:p>
    <w:p>
      <w:pPr>
        <w:pStyle w:val="BodyText"/>
      </w:pPr>
      <w:r>
        <w:t xml:space="preserve">е) информацию о фактах представления кандидатами недостоверных сведений, предусмотренных пунктами 2 и 3 статьи 33 настоящего Федерального закона (если такая информация имеется).</w:t>
      </w:r>
    </w:p>
    <w:p>
      <w:pPr>
        <w:pStyle w:val="BodyText"/>
      </w:pPr>
      <w:r>
        <w:rPr>
          <w:b/>
        </w:rPr>
        <w:t xml:space="preserve">4.</w:t>
      </w:r>
      <w:r>
        <w:t xml:space="preserve"> </w:t>
      </w:r>
      <w:r>
        <w:t xml:space="preserve">Если у зарегистрированного кандидата, в том числе из списка кандидатов, имелась или имеется судимость, на информационном стенде размещаются сведения о судимости кандидата, а если судимость снята или погашена, - также сведения о дате снятия или погашения судимости.</w:t>
      </w:r>
    </w:p>
    <w:p>
      <w:pPr>
        <w:pStyle w:val="BodyText"/>
      </w:pPr>
      <w:r>
        <w:rPr>
          <w:b/>
        </w:rPr>
        <w:t xml:space="preserve">…</w:t>
      </w:r>
    </w:p>
    <w:p>
      <w:pPr>
        <w:pStyle w:val="BodyText"/>
      </w:pPr>
      <w:r>
        <w:rPr>
          <w:b/>
        </w:rPr>
        <w:t xml:space="preserve">7.</w:t>
      </w:r>
      <w:r>
        <w:t xml:space="preserve"> </w:t>
      </w:r>
      <w:r>
        <w:t xml:space="preserve">Размещаемые на информационном стенде материалы не должны содержать признаков предвыборной агитации, агитации по вопросам референдума.</w:t>
      </w:r>
    </w:p>
    <w:p>
      <w:pPr>
        <w:pStyle w:val="BodyText"/>
      </w:pPr>
      <w:r>
        <w:rPr>
          <w:b/>
        </w:rPr>
        <w:t xml:space="preserve">8.</w:t>
      </w:r>
      <w:r>
        <w:t xml:space="preserve"> </w:t>
      </w:r>
      <w:r>
        <w:t xml:space="preserve">На информационном стенде размещаются образцы заполненных избирательных бюллетеней, которые не должны содержать фамилии кандидатов, зарегистрированных в данном избирательном округе, наименования избирательных объединений, участвующих в данных выборах, образцы бюллетеней для голосования на референдуме, в которых должны быть приведены варианты заполнения бюллетеня (бюллетеней).</w:t>
      </w:r>
    </w:p>
    <w:p>
      <w:pPr>
        <w:pStyle w:val="BodyText"/>
      </w:pPr>
      <w:r>
        <w:rPr>
          <w:b/>
        </w:rPr>
        <w:t xml:space="preserve">9.</w:t>
      </w:r>
      <w:r>
        <w:t xml:space="preserve"> </w:t>
      </w:r>
      <w:r>
        <w:t xml:space="preserve">В помещении для голосования должна находиться</w:t>
      </w:r>
      <w:r>
        <w:t xml:space="preserve"> </w:t>
      </w:r>
      <w:r>
        <w:rPr>
          <w:b/>
        </w:rPr>
        <w:t xml:space="preserve">увеличенная форма протокола</w:t>
      </w:r>
      <w:r>
        <w:t xml:space="preserve"> </w:t>
      </w:r>
      <w:r>
        <w:t xml:space="preserve">об итогах голосования, предназначенная для занесения в нее данных об итогах голосования по мере их установления. Увеличенная форма протокола об итогах голосования вывешивается до начала голосования и должна находиться в поле зрения членов участковой комиссии, наблюдателей и на расстоянии, необходимом для восприятия содержащейся в ней информации.</w:t>
      </w:r>
    </w:p>
    <w:p>
      <w:pPr>
        <w:pStyle w:val="BodyText"/>
      </w:pPr>
      <w:r>
        <w:rPr>
          <w:b/>
        </w:rPr>
        <w:t xml:space="preserve">10.</w:t>
      </w:r>
      <w:r>
        <w:t xml:space="preserve"> </w:t>
      </w:r>
      <w:r>
        <w:t xml:space="preserve">В помещении для голосования размещаются стационарные ящики для голосования, изготовленные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 пункта 9 статьи 21 настоящего Федерального закона. В качестве стационарных ящиков могут использоваться также технические средства подсчета голосов, в том числе программно-технические комплексы обработки бюллетеней. При проведении электронного голосования используются комплексы для электронного голосования.</w:t>
      </w:r>
    </w:p>
    <w:p>
      <w:pPr>
        <w:pStyle w:val="BodyText"/>
      </w:pPr>
      <w:r>
        <w:rPr>
          <w:b/>
        </w:rPr>
        <w:t xml:space="preserve">11.</w:t>
      </w:r>
      <w:r>
        <w:t xml:space="preserve"> </w:t>
      </w:r>
      <w:r>
        <w:t xml:space="preserve">Помещение для голосования должно быть оборудовано таким образом, чтобы</w:t>
      </w:r>
      <w:r>
        <w:t xml:space="preserve"> </w:t>
      </w:r>
      <w:r>
        <w:rPr>
          <w:b/>
        </w:rPr>
        <w:t xml:space="preserve">места выдачи бюллетеней, места для тайного голосования и ящики для голосования, технические средства подсчета голосов при их использовании одновременно находились в поле зрения членов участковой комиссии, наблюдателей.</w:t>
      </w:r>
    </w:p>
    <w:p>
      <w:pPr>
        <w:pStyle w:val="BodyText"/>
      </w:pPr>
      <w:r>
        <w:rPr>
          <w:b/>
        </w:rPr>
        <w:t xml:space="preserve">Статья 62. Открепительное удостоверение</w:t>
      </w:r>
    </w:p>
    <w:p>
      <w:pPr>
        <w:pStyle w:val="BodyText"/>
      </w:pPr>
      <w:r>
        <w:rPr>
          <w:b/>
        </w:rPr>
        <w:t xml:space="preserve">…</w:t>
      </w:r>
    </w:p>
    <w:p>
      <w:pPr>
        <w:pStyle w:val="BodyText"/>
      </w:pPr>
      <w:r>
        <w:rPr>
          <w:b/>
        </w:rPr>
        <w:t xml:space="preserve">3.</w:t>
      </w:r>
      <w:r>
        <w:t xml:space="preserve"> </w:t>
      </w:r>
      <w:r>
        <w:t xml:space="preserve">Открепительные удостоверения являются документами строгой отчетности и</w:t>
      </w:r>
      <w:r>
        <w:t xml:space="preserve"> </w:t>
      </w:r>
      <w:r>
        <w:rPr>
          <w:b/>
        </w:rPr>
        <w:t xml:space="preserve">имеют единую нумерацию</w:t>
      </w:r>
      <w:r>
        <w:t xml:space="preserve"> </w:t>
      </w:r>
      <w:r>
        <w:t xml:space="preserve">на всей территории проведения выборов, референдума. Открепительное удостоверение, используемое на выборах, при проведении которых законом предусмотрено повторное голосование, должно иметь</w:t>
      </w:r>
      <w:r>
        <w:t xml:space="preserve"> </w:t>
      </w:r>
      <w:r>
        <w:rPr>
          <w:b/>
        </w:rPr>
        <w:t xml:space="preserve">отрывной талон</w:t>
      </w:r>
      <w:r>
        <w:t xml:space="preserve">. Открепительное удостоверение изготавливается по форме согласно приложению 2 или 3 к настоящему Федеральному закону.</w:t>
      </w:r>
    </w:p>
    <w:p>
      <w:pPr>
        <w:pStyle w:val="BodyText"/>
      </w:pPr>
      <w:r>
        <w:rPr>
          <w:b/>
        </w:rPr>
        <w:t xml:space="preserve">…</w:t>
      </w:r>
    </w:p>
    <w:p>
      <w:pPr>
        <w:pStyle w:val="BodyText"/>
      </w:pPr>
      <w:r>
        <w:rPr>
          <w:b/>
        </w:rPr>
        <w:t xml:space="preserve">6.</w:t>
      </w:r>
      <w:r>
        <w:t xml:space="preserve"> </w:t>
      </w:r>
      <w:r>
        <w:t xml:space="preserve">Открепительное удостоверение выдается комиссией на основании письменного заявления избирателя, участника референдума с указанием причины, по которой ему требуется открепительное удостоверение. Открепительное удостоверение выдается лично избирателю, участнику референдума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участник референдума находится в этом учреждении на излечении), администрацией учреждения, в котором содержатся под стражей подозреваемые или обвиняемые (если избиратель, участник референдума содержится в этом учреждении в качестве подозреваемого или обвиняемого).</w:t>
      </w:r>
    </w:p>
    <w:p>
      <w:pPr>
        <w:pStyle w:val="BodyText"/>
      </w:pPr>
      <w:r>
        <w:rPr>
          <w:b/>
        </w:rPr>
        <w:t xml:space="preserve">7.</w:t>
      </w:r>
      <w:r>
        <w:t xml:space="preserve"> </w:t>
      </w:r>
      <w:r>
        <w:t xml:space="preserve">Председатель, заместитель председателя, секретарь или иной член комиссии с правом решающего голоса, осуществляющий выдачу открепительного удостоверения,</w:t>
      </w:r>
      <w:r>
        <w:t xml:space="preserve"> </w:t>
      </w:r>
      <w:r>
        <w:rPr>
          <w:b/>
        </w:rPr>
        <w:t xml:space="preserve">вносит в него фамилию, имя и отчество</w:t>
      </w:r>
      <w:r>
        <w:t xml:space="preserve"> </w:t>
      </w:r>
      <w:r>
        <w:t xml:space="preserve">избирателя, участника референдума,</w:t>
      </w:r>
      <w:r>
        <w:t xml:space="preserve"> </w:t>
      </w:r>
      <w:r>
        <w:rPr>
          <w:b/>
        </w:rPr>
        <w:t xml:space="preserve">серию и номер его паспорта</w:t>
      </w:r>
      <w:r>
        <w:t xml:space="preserve"> </w:t>
      </w:r>
      <w:r>
        <w:t xml:space="preserve">или документа, заменяющего паспорт гражданина,</w:t>
      </w:r>
      <w:r>
        <w:t xml:space="preserve"> </w:t>
      </w:r>
      <w:r>
        <w:rPr>
          <w:b/>
        </w:rPr>
        <w:t xml:space="preserve">номер избирательного участка</w:t>
      </w:r>
      <w:r>
        <w:t xml:space="preserve">, участка референдума, где избиратель, участник референдума включен в список избирателей, участников референдума,</w:t>
      </w:r>
      <w:r>
        <w:t xml:space="preserve"> </w:t>
      </w:r>
      <w:r>
        <w:rPr>
          <w:b/>
        </w:rPr>
        <w:t xml:space="preserve">адрес участковой комиссии</w:t>
      </w:r>
      <w:r>
        <w:t xml:space="preserve">, наименования муниципального образования и субъекта Российской Федерации,</w:t>
      </w:r>
      <w:r>
        <w:t xml:space="preserve"> </w:t>
      </w:r>
      <w:r>
        <w:rPr>
          <w:b/>
        </w:rPr>
        <w:t xml:space="preserve">номер и (или) наименование</w:t>
      </w:r>
      <w:r>
        <w:t xml:space="preserve"> </w:t>
      </w:r>
      <w:r>
        <w:t xml:space="preserve">одномандатного (многомандатного)</w:t>
      </w:r>
      <w:r>
        <w:t xml:space="preserve"> </w:t>
      </w:r>
      <w:r>
        <w:rPr>
          <w:b/>
        </w:rPr>
        <w:t xml:space="preserve">избирательного округа</w:t>
      </w:r>
      <w:r>
        <w:t xml:space="preserve"> </w:t>
      </w:r>
      <w:r>
        <w:t xml:space="preserve">(если выборы проводятся по одномандатным и (или) многомандатным избирательным округам), на территории которых образован избирательный участок, участок референдума, наименование комиссии, выдавшей открепительное удостоверение. Если законом предусмотрено повторное голосование на выборах, указанные сведения об избирателе, избирательном участке и о соответствующей комиссии</w:t>
      </w:r>
      <w:r>
        <w:t xml:space="preserve"> </w:t>
      </w:r>
      <w:r>
        <w:rPr>
          <w:b/>
        </w:rPr>
        <w:t xml:space="preserve">вносятся также в отрывной талон</w:t>
      </w:r>
      <w:r>
        <w:t xml:space="preserve"> </w:t>
      </w:r>
      <w:r>
        <w:t xml:space="preserve">открепительного удостоверения.</w:t>
      </w:r>
      <w:r>
        <w:t xml:space="preserve"> </w:t>
      </w:r>
      <w:r>
        <w:rPr>
          <w:b/>
        </w:rPr>
        <w:t xml:space="preserve">Председатель</w:t>
      </w:r>
      <w:r>
        <w:t xml:space="preserve">, заместитель председателя, секретарь или иной член комиссии с правом решающего голоса, осуществляющий выдачу открепительного удостоверения,</w:t>
      </w:r>
      <w:r>
        <w:t xml:space="preserve"> </w:t>
      </w:r>
      <w:r>
        <w:rPr>
          <w:b/>
        </w:rPr>
        <w:t xml:space="preserve">указывает в открепительном удостоверении</w:t>
      </w:r>
      <w:r>
        <w:t xml:space="preserve"> </w:t>
      </w:r>
      <w:r>
        <w:t xml:space="preserve">(если законом предусмотрено повторное голосование на выборах, — также в отрывном талоне)</w:t>
      </w:r>
      <w:r>
        <w:t xml:space="preserve"> </w:t>
      </w:r>
      <w:r>
        <w:rPr>
          <w:b/>
        </w:rPr>
        <w:t xml:space="preserve">свои фамилию и инициалы, дату выдачи</w:t>
      </w:r>
      <w:r>
        <w:t xml:space="preserve"> </w:t>
      </w:r>
      <w:r>
        <w:t xml:space="preserve">открепительного удостоверения,</w:t>
      </w:r>
      <w:r>
        <w:t xml:space="preserve"> </w:t>
      </w:r>
      <w:r>
        <w:rPr>
          <w:b/>
        </w:rPr>
        <w:t xml:space="preserve">расписывается и ставит печать</w:t>
      </w:r>
      <w:r>
        <w:t xml:space="preserve"> </w:t>
      </w:r>
      <w:r>
        <w:t xml:space="preserve">соответствующей комиссии.</w:t>
      </w:r>
    </w:p>
    <w:p>
      <w:pPr>
        <w:pStyle w:val="BodyText"/>
      </w:pPr>
      <w:r>
        <w:rPr>
          <w:b/>
        </w:rPr>
        <w:t xml:space="preserve">8.</w:t>
      </w:r>
      <w:r>
        <w:t xml:space="preserve"> </w:t>
      </w:r>
      <w:r>
        <w:rPr>
          <w:b/>
        </w:rPr>
        <w:t xml:space="preserve">При получении открепительного удостоверения</w:t>
      </w:r>
      <w:r>
        <w:t xml:space="preserve"> </w:t>
      </w:r>
      <w:r>
        <w:t xml:space="preserve">(в случае проведения повторного голосования на выборах — открепительного удостоверения без отрывного талона) избиратель, участник референдума в соответствующих графах</w:t>
      </w:r>
      <w:r>
        <w:t xml:space="preserve"> </w:t>
      </w:r>
      <w:r>
        <w:rPr>
          <w:b/>
        </w:rPr>
        <w:t xml:space="preserve">реестра выдачи открепительных удостоверений</w:t>
      </w:r>
      <w:r>
        <w:t xml:space="preserve"> </w:t>
      </w:r>
      <w:r>
        <w:rPr>
          <w:b/>
        </w:rPr>
        <w:t xml:space="preserve">или списка избирателей</w:t>
      </w:r>
      <w:r>
        <w:t xml:space="preserve">, участников референдума</w:t>
      </w:r>
      <w:r>
        <w:t xml:space="preserve"> </w:t>
      </w:r>
      <w:r>
        <w:rPr>
          <w:b/>
        </w:rPr>
        <w:t xml:space="preserve">указывает серию и номер своего паспорта</w:t>
      </w:r>
      <w:r>
        <w:t xml:space="preserve"> </w:t>
      </w:r>
      <w:r>
        <w:t xml:space="preserve">или документа, заменяющего паспорт гражданина, и</w:t>
      </w:r>
      <w:r>
        <w:t xml:space="preserve"> </w:t>
      </w:r>
      <w:r>
        <w:rPr>
          <w:b/>
        </w:rPr>
        <w:t xml:space="preserve">расписывается</w:t>
      </w:r>
      <w:r>
        <w:t xml:space="preserve">. В реестре выдачи открепительных удостоверений должен быть указан адрес места жительства избирателя, участника референдума. …</w:t>
      </w:r>
    </w:p>
    <w:p>
      <w:pPr>
        <w:pStyle w:val="BodyText"/>
      </w:pPr>
      <w:r>
        <w:rPr>
          <w:b/>
        </w:rPr>
        <w:t xml:space="preserve">9.</w:t>
      </w:r>
      <w:r>
        <w:t xml:space="preserve"> </w:t>
      </w:r>
      <w:r>
        <w:t xml:space="preserve">Председатель, заместитель председателя, секретарь или иной член территориальной комиссии (избирательной комиссии муниципального образования, окружной избирательной комиссии) с правом решающего голоса, выдавший избирателю, участнику референдума открепительное удостоверение, в соответствующих графах</w:t>
      </w:r>
      <w:r>
        <w:t xml:space="preserve"> </w:t>
      </w:r>
      <w:r>
        <w:rPr>
          <w:b/>
        </w:rPr>
        <w:t xml:space="preserve">реестра выдачи открепительных удостоверений</w:t>
      </w:r>
      <w:r>
        <w:t xml:space="preserve"> </w:t>
      </w:r>
      <w:r>
        <w:t xml:space="preserve">указывает</w:t>
      </w:r>
      <w:r>
        <w:t xml:space="preserve"> </w:t>
      </w:r>
      <w:r>
        <w:rPr>
          <w:b/>
        </w:rPr>
        <w:t xml:space="preserve">номер выданного открепительного удостоверения и расписывается</w:t>
      </w:r>
      <w:r>
        <w:t xml:space="preserve">. Территориальная комиссия (избирательная комиссия муниципального образования, окружная избирательная комиссия) до дня голосования направляет в участковые комиссии вместе с первым экземпляром списка избирателей, участников референдума заверенные выписки из реестра выдачи открепительных удостоверений, в которых указываются сведения о получивших открепительные удостоверения избирателях, участниках референдума, зарегистрированных на территориях соответствующих избирательных участков, участков референдума. На основании соответствующей выписки член участковой комиссии</w:t>
      </w:r>
      <w:r>
        <w:t xml:space="preserve"> </w:t>
      </w:r>
      <w:r>
        <w:rPr>
          <w:b/>
        </w:rPr>
        <w:t xml:space="preserve">в соответствующей графе списка избирателей</w:t>
      </w:r>
      <w:r>
        <w:t xml:space="preserve">, участников референдума делает</w:t>
      </w:r>
      <w:r>
        <w:t xml:space="preserve"> </w:t>
      </w:r>
      <w:r>
        <w:rPr>
          <w:b/>
        </w:rPr>
        <w:t xml:space="preserve">отметку</w:t>
      </w:r>
      <w:r>
        <w:t xml:space="preserve">: «Получил в территориальной комиссии (избирательной комиссии муниципального образования, окружной избирательной комиссии) открепительное удостоверение N» с указанием номера выданного открепительного удостоверения и расписывается.</w:t>
      </w:r>
    </w:p>
    <w:p>
      <w:pPr>
        <w:pStyle w:val="BodyText"/>
      </w:pPr>
      <w:r>
        <w:rPr>
          <w:b/>
        </w:rPr>
        <w:t xml:space="preserve">10.</w:t>
      </w:r>
      <w:r>
        <w:t xml:space="preserve"> </w:t>
      </w:r>
      <w:r>
        <w:t xml:space="preserve">При выдаче избирателю, участнику референдума открепительного удостоверения в участковой комиссии председатель, заместитель председателя, секретарь или иной член участковой комиссии с правом решающего голоса, выдавший избирателю, участнику референдума открепительное удостоверение, в соответствующей</w:t>
      </w:r>
      <w:r>
        <w:t xml:space="preserve"> </w:t>
      </w:r>
      <w:r>
        <w:rPr>
          <w:b/>
        </w:rPr>
        <w:t xml:space="preserve">графе списка избирателей</w:t>
      </w:r>
      <w:r>
        <w:t xml:space="preserve">, участников референдума делает отметку: «Получил открепительное удостоверение N» с указанием номера открепительного удостоверения и расписывается.</w:t>
      </w:r>
    </w:p>
    <w:p>
      <w:pPr>
        <w:pStyle w:val="BodyText"/>
      </w:pPr>
      <w:r>
        <w:rPr>
          <w:b/>
        </w:rPr>
        <w:t xml:space="preserve">11.</w:t>
      </w:r>
      <w:r>
        <w:t xml:space="preserve"> </w:t>
      </w:r>
      <w:r>
        <w:t xml:space="preserve">Избиратель, участник референдума, которому выдано открепительное удостоверение (в том числе через его представителя на основании доверенности),</w:t>
      </w:r>
      <w:r>
        <w:t xml:space="preserve"> </w:t>
      </w:r>
      <w:r>
        <w:rPr>
          <w:b/>
        </w:rPr>
        <w:t xml:space="preserve">исключается</w:t>
      </w:r>
      <w:r>
        <w:t xml:space="preserve"> </w:t>
      </w:r>
      <w:r>
        <w:t xml:space="preserve">участковой комиссией из списка избирателей, участников референдума на соответствующем избирательном участке, участке референдума на данных выборах, референдуме и не учитывается в числе зарегистрированных избирателей, участников референдума при составлении протокола участковой комиссии об итогах голосования.</w:t>
      </w:r>
    </w:p>
    <w:p>
      <w:pPr>
        <w:pStyle w:val="BodyText"/>
      </w:pPr>
      <w:r>
        <w:rPr>
          <w:b/>
        </w:rPr>
        <w:t xml:space="preserve">12.</w:t>
      </w:r>
      <w:r>
        <w:t xml:space="preserve"> </w:t>
      </w:r>
      <w:r>
        <w:t xml:space="preserve">Повторная выдача открепительного удостоверения</w:t>
      </w:r>
      <w:r>
        <w:t xml:space="preserve"> </w:t>
      </w:r>
      <w:r>
        <w:rPr>
          <w:b/>
        </w:rPr>
        <w:t xml:space="preserve">не допускается</w:t>
      </w:r>
      <w:r>
        <w:t xml:space="preserve">. В случае утраты открепительного удостоверения его дубликат не выдается.</w:t>
      </w:r>
    </w:p>
    <w:p>
      <w:pPr>
        <w:pStyle w:val="BodyText"/>
      </w:pPr>
      <w:r>
        <w:rPr>
          <w:b/>
        </w:rPr>
        <w:t xml:space="preserve">13.</w:t>
      </w:r>
      <w:r>
        <w:t xml:space="preserve"> </w:t>
      </w:r>
      <w:r>
        <w:t xml:space="preserve">В день голосования</w:t>
      </w:r>
      <w:r>
        <w:t xml:space="preserve"> </w:t>
      </w:r>
      <w:r>
        <w:rPr>
          <w:b/>
        </w:rPr>
        <w:t xml:space="preserve">до наступления времени голосования неиспользованные открепительные удостоверения погашаются</w:t>
      </w:r>
      <w:r>
        <w:t xml:space="preserve">. Если законом предусмотрено повторное голосование на выборах, сроки и порядок погашения открепительных удостоверений и отрывных талонов устанавливаются этим законом. Сведения о погашении неиспользованных открепительных удостоверений и отрывных талонов с указанием их числа, а также номеров открепительных удостоверений вносятся соответствующей комиссией в</w:t>
      </w:r>
      <w:r>
        <w:t xml:space="preserve"> </w:t>
      </w:r>
      <w:r>
        <w:rPr>
          <w:b/>
        </w:rPr>
        <w:t xml:space="preserve">акт</w:t>
      </w:r>
      <w:r>
        <w:t xml:space="preserve">, составленный по форме, утвержденной Центральной избирательной комиссией Российской Федерации.</w:t>
      </w:r>
    </w:p>
    <w:p>
      <w:pPr>
        <w:pStyle w:val="BodyText"/>
      </w:pPr>
      <w:r>
        <w:rPr>
          <w:b/>
        </w:rPr>
        <w:t xml:space="preserve">14.</w:t>
      </w:r>
      <w:r>
        <w:t xml:space="preserve"> </w:t>
      </w:r>
      <w:r>
        <w:t xml:space="preserve">По предъявлении открепительного удостоверения в день голосования избиратель, участник референдума дополнительно включается в список избирателей, участников референдума на том избирательном участке, участке референдума, на котором он будет находиться в день голосования. Участковой комиссией в соответствующей графе списка избирателей, участников референдума делается отметка: «Проголосовал по открепительному удостоверению N» с указанием номера открепительного удостоверения, предъявленного избирателем, участником референдума. После этого открепительное удостоверение изымается у избирателя, участника референдума, за исключением случая, когда законом предусмотрено повторное голосование на выборах. В этом случае при проведении общих выборов у избирателя изымается отрывной талон, а при проведении повторного голосования - открепительное удостоверение. Открепительные удостоверения (отрывные талоны), на основании которых избиратели, участники референдума включены в список избирателей, участников референдума, хранятся вместе с указанным списком.</w:t>
      </w:r>
    </w:p>
    <w:p>
      <w:pPr>
        <w:pStyle w:val="BodyText"/>
      </w:pPr>
      <w:r>
        <w:rPr>
          <w:b/>
        </w:rPr>
        <w:t xml:space="preserve">15.</w:t>
      </w:r>
      <w:r>
        <w:t xml:space="preserve"> </w:t>
      </w:r>
      <w:r>
        <w:t xml:space="preserve">В случае утраты бланка открепительного удостоверения комиссия, установившая факт такой утраты, незамедлительно составляет соответствующий акт и принимает решение, в котором указываются номер утраченного бланка открепительного удостоверения, факт утраты бланка и причина утраты. Это решение в тот же день доводится до сведения непосредственно вышестоящей комиссии и комиссии, организующей выборы, референдум. На основании этого решения комиссия, организующая выборы, референдум, признает соответствующее открепительное удостоверение недействительным, о чем незамедлительно информируются все нижестоящие комиссии. Открепительные удостоверения также могут признаваться недействительными комиссией, организующей выборы, референдум, в иных случаях, если голосование по таким открепительным удостоверениям повлечет нарушение избирательных прав граждан, права граждан на участие в референдуме. Недействительное открепительное удостоверение не является основанием для включения избирателя, участника референдума в список избирателей, участников референдума. При предъявлении избирателем, участником референдума такого открепительного удостоверения оно подлежит изъятию.</w:t>
      </w:r>
    </w:p>
    <w:p>
      <w:pPr>
        <w:pStyle w:val="BodyText"/>
      </w:pPr>
      <w:r>
        <w:rPr>
          <w:b/>
        </w:rPr>
        <w:t xml:space="preserve">…</w:t>
      </w:r>
    </w:p>
    <w:p>
      <w:pPr>
        <w:pStyle w:val="BodyText"/>
      </w:pPr>
      <w:r>
        <w:rPr>
          <w:b/>
        </w:rPr>
        <w:t xml:space="preserve">Статья 64. Порядок голосования</w:t>
      </w:r>
    </w:p>
    <w:p>
      <w:pPr>
        <w:pStyle w:val="BodyText"/>
      </w:pPr>
      <w:r>
        <w:rPr>
          <w:b/>
        </w:rPr>
        <w:t xml:space="preserve">1.</w:t>
      </w:r>
      <w:r>
        <w:t xml:space="preserve"> </w:t>
      </w:r>
      <w:r>
        <w:t xml:space="preserve">Время начала и окончания голосования на выборах, референдуме устанавливается законом. Продолжительность голосования не может составлять менее десяти часов. Законом может быть предусмотрено, что в случае, если при проведении выборов в органы государственной власти, референдума субъекта Российской Федерации на территории избирательного участка, участка референдума расположено место жительства (место пребывания) избирателей, участников референдума, рабочее время которых совпадает с временем голосования (при работе на предприятиях с непрерывным циклом работы или вахтовым методом), по решению избирательной комиссии субъекта Российской Федерации время начала голосования на этом избирательном участке, участке референдума может быть перенесено на более раннее время, но не более чем на два часа. При совмещении дня голосования на выборах в органы государственной власти субъекта Российской Федерации, органы местного самоуправления, на референдуме субъекта Российской Федерации, местном референдуме с днем голосования на выборах в федеральные органы государственной власти, Палату Представителей Парламента Союзного государства, на референдуме Российской Федерации время начала и окончания голосования определяется в соответствии с федеральным законом. Лицам, указанным в пункте 3 статьи 30 настоящего Федерального закона,</w:t>
      </w:r>
      <w:r>
        <w:t xml:space="preserve"> </w:t>
      </w:r>
      <w:r>
        <w:rPr>
          <w:b/>
        </w:rPr>
        <w:t xml:space="preserve">доступ в помещения для голосования должен быть обеспечен не менее чем за один час до начала голосования</w:t>
      </w:r>
      <w:r>
        <w:t xml:space="preserve">.</w:t>
      </w:r>
    </w:p>
    <w:p>
      <w:pPr>
        <w:pStyle w:val="BodyText"/>
      </w:pPr>
      <w:r>
        <w:rPr>
          <w:b/>
        </w:rPr>
        <w:t xml:space="preserve">2.</w:t>
      </w:r>
      <w:r>
        <w:t xml:space="preserve"> </w:t>
      </w:r>
      <w:r>
        <w:t xml:space="preserve">О дне, времени и месте голосования территориальные и участковые комиссии обязаны оповестить избирателей, участников референдума не позднее чем за 10 дней до дня голосования через средства массовой информации или иным способом, а при проведении досрочного и повторного голосования - в порядке и сроки, которые предусмотрены законом, но не позднее чем за пять дней до дня голосования.</w:t>
      </w:r>
    </w:p>
    <w:p>
      <w:pPr>
        <w:pStyle w:val="BodyText"/>
      </w:pPr>
      <w:r>
        <w:rPr>
          <w:b/>
        </w:rPr>
        <w:t xml:space="preserve">2.1.</w:t>
      </w:r>
      <w:r>
        <w:t xml:space="preserve"> </w:t>
      </w:r>
      <w:r>
        <w:t xml:space="preserve">На избирательных участках, участках референдума, образованных в воинских частях, в труднодоступных или отдаленных местностях, на судах, которые будут находиться в день голосования в плавании, на полярных станциях, участковая комиссия может объявить голосование законченным раньше времени, установленного в соответствии с пунктом 1 настоящей статьи, если проголосовали все избиратели, участники референдума, включенные в список избирателей, участников референдума.</w:t>
      </w:r>
    </w:p>
    <w:p>
      <w:pPr>
        <w:pStyle w:val="BodyText"/>
      </w:pPr>
      <w:r>
        <w:rPr>
          <w:b/>
        </w:rPr>
        <w:t xml:space="preserve">3.</w:t>
      </w:r>
      <w:r>
        <w:t xml:space="preserve"> </w:t>
      </w:r>
      <w:r>
        <w:t xml:space="preserve">В день голосования непосредственно перед наступлением времени голосования председатель участковой комиссии</w:t>
      </w:r>
      <w:r>
        <w:t xml:space="preserve"> </w:t>
      </w:r>
      <w:r>
        <w:rPr>
          <w:b/>
        </w:rPr>
        <w:t xml:space="preserve">предъявляет</w:t>
      </w:r>
      <w:r>
        <w:t xml:space="preserve"> </w:t>
      </w:r>
      <w:r>
        <w:t xml:space="preserve">к осмотру членам участковой комиссии, присутствующим лицам, указанным в пункте 3 статьи 30 настоящего Федерального закона,</w:t>
      </w:r>
      <w:r>
        <w:t xml:space="preserve"> </w:t>
      </w:r>
      <w:r>
        <w:rPr>
          <w:b/>
        </w:rPr>
        <w:t xml:space="preserve">пустые ящики для голосования</w:t>
      </w:r>
      <w:r>
        <w:t xml:space="preserve"> </w:t>
      </w:r>
      <w:r>
        <w:t xml:space="preserve">(соответствующие отсеки технического средства подсчета голосов - при его использовании), которые вслед за этим опечатываются печатью участковой комиссии (пломбируются).</w:t>
      </w:r>
    </w:p>
    <w:p>
      <w:pPr>
        <w:pStyle w:val="BodyText"/>
      </w:pPr>
      <w:r>
        <w:rPr>
          <w:b/>
        </w:rPr>
        <w:t xml:space="preserve">4.</w:t>
      </w:r>
      <w:r>
        <w:t xml:space="preserve"> </w:t>
      </w:r>
      <w:r>
        <w:t xml:space="preserve">Каждый избиратель, участник референдума голосует</w:t>
      </w:r>
      <w:r>
        <w:t xml:space="preserve"> </w:t>
      </w:r>
      <w:r>
        <w:rPr>
          <w:b/>
        </w:rPr>
        <w:t xml:space="preserve">лично, голосование за других избирателей</w:t>
      </w:r>
      <w:r>
        <w:t xml:space="preserve">, участников референдума</w:t>
      </w:r>
      <w:r>
        <w:t xml:space="preserve"> </w:t>
      </w:r>
      <w:r>
        <w:rPr>
          <w:b/>
        </w:rPr>
        <w:t xml:space="preserve">не допускается</w:t>
      </w:r>
      <w:r>
        <w:t xml:space="preserve">.</w:t>
      </w:r>
    </w:p>
    <w:p>
      <w:pPr>
        <w:pStyle w:val="BodyText"/>
      </w:pPr>
      <w:r>
        <w:rPr>
          <w:b/>
        </w:rPr>
        <w:t xml:space="preserve">5.</w:t>
      </w:r>
      <w:r>
        <w:t xml:space="preserve"> </w:t>
      </w:r>
      <w:r>
        <w:t xml:space="preserve">Бюллетени выдаются избирателям, участникам референдума, включенным в список избирателей, участников референдума, по предъявлении</w:t>
      </w:r>
      <w:r>
        <w:t xml:space="preserve"> </w:t>
      </w:r>
      <w:r>
        <w:rPr>
          <w:b/>
        </w:rPr>
        <w:t xml:space="preserve">паспорта или документа, заменяющего паспорт гражданина</w:t>
      </w:r>
      <w:r>
        <w:t xml:space="preserve">, а если избиратель, участник референдума голосует по открепительному удостоверению, — по предъявлении также открепительного удостоверения.</w:t>
      </w:r>
    </w:p>
    <w:p>
      <w:pPr>
        <w:pStyle w:val="BodyText"/>
      </w:pPr>
      <w:r>
        <w:rPr>
          <w:b/>
        </w:rPr>
        <w:t xml:space="preserve">6. При получении бюллетеня</w:t>
      </w:r>
      <w:r>
        <w:t xml:space="preserve"> </w:t>
      </w:r>
      <w:r>
        <w:t xml:space="preserve">избиратель, участник референдума проставляет в списке избирателей, участников референдума серию и номер своего паспорта или документа, заменяющего паспорт гражданина.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в список избирателей, участников референдума членом участковой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списка избирателей, участников референдума в получении бюллетеня. В случае голосования по открепительному удостоверению в списке избирателей, участников референдума делаются дополнительные отметки. В случае проведения голосования одновременно по нескольким бюллетеням избиратель, участник референдума расписывается за каждый бюллетень. Член участковой комиссии, выдавший избирателю, участнику референдума бюллетень (бюллетени), также расписывается в соответствующей графе списка избирателей, участников референдума.</w:t>
      </w:r>
    </w:p>
    <w:p>
      <w:pPr>
        <w:pStyle w:val="BodyText"/>
      </w:pPr>
      <w:r>
        <w:rPr>
          <w:b/>
        </w:rPr>
        <w:t xml:space="preserve">7.</w:t>
      </w:r>
      <w:r>
        <w:t xml:space="preserve"> </w:t>
      </w:r>
      <w:r>
        <w:t xml:space="preserve">Голосование проводится путем внесения избирателем, участником референдума в избирательный бюллетень любого знака в квадрат (квадраты), относящийся (относящиеся) к кандидату (кандидатам) или списку кандидатов, в пользу которого (которых) сделан выбор, либо (на выборах в органы местного самоуправления) к позиции «Против всех кандидатов» («Против всех списков кандидатов»), а в бюллетень для голосования на референдуме или в бюллетень для голосования по одной кандидатуре в соответствии с пунктом 35 статьи 38 настоящего Федерального закона - любого знака в квадрат, относящийся к тому из вариантов волеизъявления, в отношении которого сделан выбор.</w:t>
      </w:r>
    </w:p>
    <w:p>
      <w:pPr>
        <w:pStyle w:val="BodyText"/>
      </w:pPr>
      <w:r>
        <w:rPr>
          <w:b/>
        </w:rPr>
        <w:t xml:space="preserve">8.</w:t>
      </w:r>
      <w:r>
        <w:t xml:space="preserve"> </w:t>
      </w:r>
      <w:r>
        <w:t xml:space="preserve">Бюллетень заполняется избирателем, участником референдума в специально оборудованной кабине, ином специально оборудованном месте, где не допускается присутствие других лиц, за исключением случая, указанного в пункте 10 настоящей статьи.</w:t>
      </w:r>
    </w:p>
    <w:p>
      <w:pPr>
        <w:pStyle w:val="BodyText"/>
      </w:pPr>
      <w:r>
        <w:rPr>
          <w:b/>
        </w:rPr>
        <w:t xml:space="preserve">9.</w:t>
      </w:r>
      <w:r>
        <w:t xml:space="preserve"> </w:t>
      </w:r>
      <w:r>
        <w:t xml:space="preserve">Если избиратель, участник референдума считает, что при заполнении бюллетеня</w:t>
      </w:r>
      <w:r>
        <w:t xml:space="preserve"> </w:t>
      </w:r>
      <w:r>
        <w:rPr>
          <w:b/>
        </w:rPr>
        <w:t xml:space="preserve">допустил ошибку</w:t>
      </w:r>
      <w:r>
        <w:t xml:space="preserve">, он вправе обратиться к члену комиссии, выдавшему бюллетень, с просьбой выдать ему новый бюллетень взамен испорченного. Член комиссии выдает избирателю, участнику референдума новый бюллетень, делая при этом соответствующую отметку в списке избирателей, участников референдума против фамилии данного избирателя, участника референдума. Испорченный бюллетень, на котором член комиссии с правом решающего голоса делает соответствующую запись и заверяет ее своей подписью, заверяется также подписью секретаря участковой комиссии, после чего такой бюллетень незамедлительно погашается.</w:t>
      </w:r>
    </w:p>
    <w:p>
      <w:pPr>
        <w:pStyle w:val="BodyText"/>
      </w:pPr>
      <w:r>
        <w:rPr>
          <w:b/>
        </w:rPr>
        <w:t xml:space="preserve">10.</w:t>
      </w:r>
      <w:r>
        <w:t xml:space="preserve"> </w:t>
      </w:r>
      <w:r>
        <w:t xml:space="preserve">Избиратель, участник референдума, не имеющие возможности самостоятельно расписаться в получении бюллетеня или заполнить бюллетень, принять участие в электронном голосовании, вправе воспользоваться для этого помощью другого избирателя, участника референдума, не являющихся членом комиссии, зарегистрированным кандидатом, уполномоченным представителем избирательного объединения, членом или уполномоченным представителем инициативной группы по проведению референдума, уполномоченным представителем по финансовым вопросам, доверенным лицом кандидата, избирательного объединения, наблюдателем. В таком случае избиратель, участник референдума устно извещает комиссию о своем намерении воспользоваться помощью для заполнения бюллетеня, участия в электронном голосовании. При этом в соответствующей (соответствующих) графе (графах) списка избирателей, участников референдума указываются фамилия, имя, отчество, серия и номер паспорта или документа, заменяющего паспорт, лица, оказывающего помощь избирателю, участнику референдума.</w:t>
      </w:r>
    </w:p>
    <w:p>
      <w:pPr>
        <w:pStyle w:val="BodyText"/>
      </w:pPr>
      <w:r>
        <w:rPr>
          <w:b/>
        </w:rPr>
        <w:t xml:space="preserve">11.</w:t>
      </w:r>
      <w:r>
        <w:t xml:space="preserve"> </w:t>
      </w:r>
      <w:r>
        <w:t xml:space="preserve">Заполненные бюллетени опускаются избирателями, участниками референдума в опечатанные (опломбированные) ящики для голосования либо в технические средства подсчета голосов при их использовании. Если комиссией, организующей выборы, референдум, в соответствии с пунктом 4 статьи 63 настоящего Федерального закона принято решение об использовании конвертов, избиратель, участник референдума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w:t>
      </w:r>
    </w:p>
    <w:p>
      <w:pPr>
        <w:pStyle w:val="BodyText"/>
      </w:pPr>
      <w:r>
        <w:rPr>
          <w:b/>
        </w:rPr>
        <w:t xml:space="preserve">11.1.</w:t>
      </w:r>
      <w:r>
        <w:t xml:space="preserve"> </w:t>
      </w:r>
      <w:r>
        <w:t xml:space="preserve">Председатель участковой комиссии следит за порядком в помещении для голосования. Распоряжения председателя участковой комиссии, отданные в пределах его компетенции, обязательны для всех присутствующих в помещении для голосования. В отсутствие председателя участковой комиссии его полномочия исполняет заместитель председателя участковой комиссии, а в отсутствие заместителя председателя участковой комиссии - секретарь или иной член участковой комиссии с правом решающего голоса, уполномоченный ею.</w:t>
      </w:r>
    </w:p>
    <w:p>
      <w:pPr>
        <w:pStyle w:val="BodyText"/>
      </w:pPr>
      <w:r>
        <w:rPr>
          <w:b/>
        </w:rPr>
        <w:t xml:space="preserve">11.2.</w:t>
      </w:r>
      <w:r>
        <w:t xml:space="preserve"> </w:t>
      </w:r>
      <w:r>
        <w:t xml:space="preserve">При проведении голосования, подсчете голосов избирателей, участников референдума и составлении протокола участковой комиссии об итогах голосования в помещении для голосования, в помещении участковой комиссии</w:t>
      </w:r>
      <w:r>
        <w:t xml:space="preserve"> </w:t>
      </w:r>
      <w:r>
        <w:rPr>
          <w:b/>
        </w:rPr>
        <w:t xml:space="preserve">вправе находиться лица</w:t>
      </w:r>
      <w:r>
        <w:t xml:space="preserve">, указанные в пункте 3 статьи 30 настоящего Федерального закона. Эти лица вправе осуществлять наблюдение как непрерывно, так и в свободно выбираемые ими промежутки времени в течение всего периода наблюдения, им обеспечивается свободный доступ в помещение (помещения), где проводятся голосование и подсчет голосов избирателей, участников референдума. Список лиц, осуществлявших наблюдение за ходом голосования и подсчетом голосов избирателей, участников референдума, составляется участковой комиссией на основе представленных данными лицами документов.</w:t>
      </w:r>
    </w:p>
    <w:p>
      <w:pPr>
        <w:pStyle w:val="BodyText"/>
      </w:pPr>
      <w:r>
        <w:rPr>
          <w:b/>
        </w:rPr>
        <w:t xml:space="preserve">12.</w:t>
      </w:r>
      <w:r>
        <w:t xml:space="preserve"> </w:t>
      </w:r>
      <w:r>
        <w:t xml:space="preserve">Член участковой комиссии немедленно отстраняется от участия в ее работе, а наблюдатель и иные лица</w:t>
      </w:r>
      <w:r>
        <w:t xml:space="preserve"> </w:t>
      </w:r>
      <w:r>
        <w:rPr>
          <w:b/>
        </w:rPr>
        <w:t xml:space="preserve">удаляются из помещения для голосования</w:t>
      </w:r>
      <w:r>
        <w:t xml:space="preserve">, если они нарушают законодательство Российской Федерации о выборах и референдумах и</w:t>
      </w:r>
      <w:r>
        <w:t xml:space="preserve"> </w:t>
      </w:r>
      <w:r>
        <w:rPr>
          <w:b/>
        </w:rPr>
        <w:t xml:space="preserve">факт такого нарушения установлен в судебном порядке</w:t>
      </w:r>
      <w:r>
        <w:t xml:space="preserve">. Исполнение соответствующего судебного решения обеспечивают правоохранительные органы. Правоохранительные органы также обеспечивают в соответствии с федеральными законами безопасность граждан и общественный порядок в помещении для голосования и на территории избирательного участка, участка референдума.</w:t>
      </w:r>
    </w:p>
    <w:p>
      <w:pPr>
        <w:pStyle w:val="BodyText"/>
      </w:pPr>
      <w:r>
        <w:rPr>
          <w:b/>
        </w:rPr>
        <w:t xml:space="preserve">13.</w:t>
      </w:r>
      <w:r>
        <w:t xml:space="preserve"> </w:t>
      </w:r>
      <w:r>
        <w:t xml:space="preserve">Зарегистрированным кандидатам, избирательным объединениям, доверенным лицам и уполномоченным представителям избирательных объединений, доверенным лицам зарегистрированных кандидатов, членам и уполномоченным представителям инициативной группы по проведению референдума, а также организациям, учредителями, собственниками, владельцами и (или) членами органов управления или органов контроля которых являются указанные лица и организации, иным физическим и юридическим лицам, действующим по просьбе или по поручению указанных лиц и организаций, запрещается предпринимать действия, направленные на</w:t>
      </w:r>
      <w:r>
        <w:t xml:space="preserve"> </w:t>
      </w:r>
      <w:r>
        <w:rPr>
          <w:b/>
        </w:rPr>
        <w:t xml:space="preserve">обеспечение доставки избирателей</w:t>
      </w:r>
      <w:r>
        <w:t xml:space="preserve">, участников референдума для участия в голосовании.</w:t>
      </w:r>
    </w:p>
    <w:p>
      <w:pPr>
        <w:pStyle w:val="BodyText"/>
      </w:pPr>
      <w:r>
        <w:rPr>
          <w:b/>
        </w:rPr>
        <w:t xml:space="preserve">Статья 65. Досрочное голосование</w:t>
      </w:r>
    </w:p>
    <w:p>
      <w:pPr>
        <w:pStyle w:val="BodyText"/>
      </w:pPr>
      <w:r>
        <w:t xml:space="preserve">В случаях и порядке, предусмотренных законом, соответствующая комиссия вправе разрешить провести досрочно (но не ранее чем за 20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в труднодоступных или отдаленных местностях, на судах, которые будут находиться в день голосования в плавании, на полярных станциях. В случаях и порядке, предусмотренных законом, соответствующая комиссия вправе разрешить провести досрочно в течение нескольких дней (но не ранее чем за 20 дней до дня голосования) голосование групп избирателей, участников референдума, которые будут находиться в значительно удаленных от помещения для голосования местах, транспортное сообщение с которыми отсутствует или затруднено (в труднодоступных или отдаленных местностях, на полярных станциях и в тому подобных местах) и где в связи с этим невозможно провести досрочное голосование в целом по избирательному участку, участку референдума. В случаях и порядке, предусмотренных федеральным законом, при проведении выборов в федеральные органы государственной власти, референдума Российской Федерации Центральная избирательная комиссия Российской Федерации вправе разрешить провести досрочно (но не ранее чем за 15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за пределами территории Российской Федерации, и (или) голосование групп избирателей, участников референдума, проживающих за пределами территории Российской Федерации.</w:t>
      </w:r>
    </w:p>
    <w:p>
      <w:pPr>
        <w:pStyle w:val="BodyText"/>
      </w:pPr>
      <w:r>
        <w:t xml:space="preserve">При проведении выборов в органы государственной власти, в органы местного самоуправления, референдума субъекта Российской Федерации, местного референдума, если законом не предусмотрено голосование по открепительным удостоверениям, избирателю, участнику референдума, который в день голосования по уважительной причине (отпуск, командировка, режим трудовой и учебной деятельности, выполнение государственных и общественных обязанностей, состояние здоровья и иные уважительные причины) будет отсутствовать по месту своего жительства и не сможет прибыть в помещение для голосования на избирательном участке, участке референдума, на котором он включен в список избирателей, участников референдума, должна быть предоставлена возможность проголосовать досрочно. Досрочное голосование проводится путем заполнения избирателем, участником референдума бюллетеня</w:t>
      </w:r>
      <w:r>
        <w:t xml:space="preserve"> </w:t>
      </w:r>
      <w:r>
        <w:rPr>
          <w:b/>
        </w:rPr>
        <w:t xml:space="preserve">в помещении соответствующей территориальной комиссии</w:t>
      </w:r>
      <w:r>
        <w:t xml:space="preserve"> </w:t>
      </w:r>
      <w:r>
        <w:t xml:space="preserve">(в случаях, предусмотренных законом, - в помещении избирательной комиссии муниципального образования, окружной избирательной комиссии)</w:t>
      </w:r>
      <w:r>
        <w:t xml:space="preserve"> </w:t>
      </w:r>
      <w:r>
        <w:rPr>
          <w:b/>
        </w:rPr>
        <w:t xml:space="preserve">не ранее чем за 10 дней до дня голосования</w:t>
      </w:r>
      <w:r>
        <w:t xml:space="preserve">, если законом не будет предусмотрено заполнение избирателем, участником референдума бюллетеня в помещении участковой комиссии</w:t>
      </w:r>
      <w:r>
        <w:t xml:space="preserve"> </w:t>
      </w:r>
      <w:r>
        <w:rPr>
          <w:b/>
        </w:rPr>
        <w:t xml:space="preserve">не ранее чем за 10 дней до дня голосования либо в помещении территориальной комиссии (избирательной комиссии муниципального образования, окружной избирательной комиссии) (за 10 - 4 дня до дня голосования) или участковой комиссии (не ранее чем за 3 дня до дня голосования)</w:t>
      </w:r>
      <w:r>
        <w:t xml:space="preserve">.</w:t>
      </w:r>
    </w:p>
    <w:p>
      <w:pPr>
        <w:pStyle w:val="BodyText"/>
      </w:pPr>
      <w:r>
        <w:t xml:space="preserve">В случае совмещения дня голосования на выборах в органы государственной власти субъекта Российской Федерации, референдуме субъекта Российской Федерации, на выборах в органы местного самоуправления, местном референдуме с днем голосования на выборах в федеральные органы государственной власти, в ходе которых законом предусмотрено голосование по открепительным удостоверениям, досрочное голосование, предусмотренное пунктом 2 настоящей статьи, не проводится. При проведении указанных выборов в органы государственной власти субъекта Российской Федерации, референдума субъекта Российской Федерации, выборов в органы местного самоуправления, местного референдума, за исключением выборов, референдума, в котором границы избирательного округа, округа референдума находятся в пределах одного избирательного участка, участка референдума, законом субъекта Российской Федерации должно быть предусмотрено голосование по открепительным удостоверениям.</w:t>
      </w:r>
    </w:p>
    <w:p>
      <w:pPr>
        <w:pStyle w:val="BodyText"/>
      </w:pPr>
      <w:r>
        <w:t xml:space="preserve">Помещения, в которых осуществляется досрочное голосование, должны быть оборудованы и оснащены в соответствии с пунктом 2 статьи 61 настоящего Федерального закона. Оборудование помещений для досрочного голосования должно предусматривать</w:t>
      </w:r>
      <w:r>
        <w:t xml:space="preserve"> </w:t>
      </w:r>
      <w:r>
        <w:rPr>
          <w:b/>
        </w:rPr>
        <w:t xml:space="preserve">возможность присутствия</w:t>
      </w:r>
      <w:r>
        <w:t xml:space="preserve"> </w:t>
      </w:r>
      <w:r>
        <w:t xml:space="preserve">при проведении досрочного голосования всех членов соответствующей комиссии,</w:t>
      </w:r>
      <w:r>
        <w:t xml:space="preserve"> </w:t>
      </w:r>
      <w:r>
        <w:rPr>
          <w:b/>
        </w:rPr>
        <w:t xml:space="preserve">наблюдателей, иных лиц</w:t>
      </w:r>
      <w:r>
        <w:t xml:space="preserve">, указанных в пункте 3 статьи 30 настоящего Федерального закона. Досрочное голосование проводится не менее четырех часов в день в рабочие дни в вечернее время (после 16 часов по местному времени) и в выходные дни. График работы комиссий для проведения досрочного голосования определяется комиссией, организующей выборы, референдум, или по ее поручению нижестоящими комиссиями, размещается на сайте соответствующей комиссии в информационно-телекоммуникационной сети</w:t>
      </w:r>
      <w:r>
        <w:t xml:space="preserve"> </w:t>
      </w:r>
      <w:r>
        <w:t xml:space="preserve">“</w:t>
      </w:r>
      <w:r>
        <w:t xml:space="preserve">Интернет</w:t>
      </w:r>
      <w:r>
        <w:t xml:space="preserve">”</w:t>
      </w:r>
      <w:r>
        <w:t xml:space="preserve"> </w:t>
      </w:r>
      <w:r>
        <w:t xml:space="preserve">(при наличии), а также подлежит опубликованию в средствах массовой информации или обнародованию иным способом. Досрочное голосование проводится с соблюдением требований, предусмотренных статьей 64 настоящего Федерального закона, с учетом особенностей, установленных настоящей статьей. Организация досрочного голосования должна обеспечивать тайну голосования, исключить возможность искажения волеизъявления избирателя, участника референдума, обеспечивать сохранность бюллетеня и учет голоса избирателя, участника референдума при установлении итогов голосования.</w:t>
      </w:r>
    </w:p>
    <w:p>
      <w:pPr>
        <w:pStyle w:val="BodyText"/>
      </w:pPr>
      <w:r>
        <w:t xml:space="preserve">Территориальная комиссия (избирательная комиссия муниципального образования, окружная избирательная комиссия) составляет</w:t>
      </w:r>
      <w:r>
        <w:t xml:space="preserve"> </w:t>
      </w:r>
      <w:r>
        <w:rPr>
          <w:b/>
        </w:rPr>
        <w:t xml:space="preserve">список</w:t>
      </w:r>
      <w:r>
        <w:t xml:space="preserve"> </w:t>
      </w:r>
      <w:r>
        <w:t xml:space="preserve">досрочно проголосовавших избирателей, участников референдума отдельно по каждому избирательному участку, участку референдума.</w:t>
      </w:r>
      <w:r>
        <w:t xml:space="preserve"> </w:t>
      </w:r>
      <w:r>
        <w:rPr>
          <w:b/>
        </w:rPr>
        <w:t xml:space="preserve">Если законом предусмотрено досрочное голосование в помещении участковой комиссии, указанный список не составляется</w:t>
      </w:r>
      <w:r>
        <w:t xml:space="preserve">, а все необходимые сведения и отметки вносятся в список избирателей, участников референдума.</w:t>
      </w:r>
    </w:p>
    <w:p>
      <w:pPr>
        <w:pStyle w:val="BodyText"/>
      </w:pPr>
      <w:r>
        <w:t xml:space="preserve">Избиратель, участник референдума, голосующий досрочно, подает в соответствующую комиссию</w:t>
      </w:r>
      <w:r>
        <w:t xml:space="preserve"> </w:t>
      </w:r>
      <w:r>
        <w:rPr>
          <w:b/>
        </w:rPr>
        <w:t xml:space="preserve">заявление, в котором указывает причину досрочного голосования. В заявлении должны содержаться фамилия, имя и отчество избирателя, участника референдума, адрес его места жительства</w:t>
      </w:r>
      <w:r>
        <w:t xml:space="preserve">. Член соответствующей комиссии проставляет в заявлении избирателя, участника референдума</w:t>
      </w:r>
      <w:r>
        <w:t xml:space="preserve"> </w:t>
      </w:r>
      <w:r>
        <w:rPr>
          <w:b/>
        </w:rPr>
        <w:t xml:space="preserve">дату и время</w:t>
      </w:r>
      <w:r>
        <w:t xml:space="preserve"> </w:t>
      </w:r>
      <w:r>
        <w:t xml:space="preserve">досрочного голосования этого избирателя, участника референдума.</w:t>
      </w:r>
      <w:r>
        <w:t xml:space="preserve"> </w:t>
      </w:r>
      <w:r>
        <w:rPr>
          <w:b/>
        </w:rPr>
        <w:t xml:space="preserve">Заявление приобщается к списку</w:t>
      </w:r>
      <w:r>
        <w:t xml:space="preserve"> </w:t>
      </w:r>
      <w:r>
        <w:t xml:space="preserve">досрочно проголосовавших избирателей, участников референдума (если законом предусмотрено досрочное голосование в помещении участковой комиссии, - к списку избирателей, участников референдума).</w:t>
      </w:r>
    </w:p>
    <w:p>
      <w:pPr>
        <w:pStyle w:val="BodyText"/>
      </w:pPr>
      <w:r>
        <w:t xml:space="preserve">Если избиратель, участник референдума голосует в помещении территориальной комиссии, избирательной комиссии муниципального образования, окружной избирательной комиссии, то на лицевой стороне выдаваемого ему бюллетеня в правом верхнем углу ставятся подписи двух членов соответствующей комиссии, которые заверяются ее печатью. При получении избирателем, участником референдума бюллетеня</w:t>
      </w:r>
      <w:r>
        <w:t xml:space="preserve"> </w:t>
      </w:r>
      <w:r>
        <w:rPr>
          <w:b/>
        </w:rPr>
        <w:t xml:space="preserve">в списке</w:t>
      </w:r>
      <w:r>
        <w:t xml:space="preserve"> </w:t>
      </w:r>
      <w:r>
        <w:t xml:space="preserve">досрочно проголосовавших избирателей, участников референдума</w:t>
      </w:r>
      <w:r>
        <w:t xml:space="preserve"> </w:t>
      </w:r>
      <w:r>
        <w:rPr>
          <w:b/>
        </w:rPr>
        <w:t xml:space="preserve">указываются его фамилия, имя, отчество, год рождения (в возрасте 18 лет - дополнительно день и месяц рождения), адрес места жительства</w:t>
      </w:r>
      <w:r>
        <w:t xml:space="preserve">, после чего избиратель, участник референдума проставляет в списке</w:t>
      </w:r>
      <w:r>
        <w:t xml:space="preserve"> </w:t>
      </w:r>
      <w:r>
        <w:rPr>
          <w:b/>
        </w:rPr>
        <w:t xml:space="preserve">серию и номер своего паспорта</w:t>
      </w:r>
      <w:r>
        <w:t xml:space="preserve"> </w:t>
      </w:r>
      <w:r>
        <w:t xml:space="preserve">или документа, заменяющего паспорт гражданина.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членом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в получении бюллетеня. Член комиссии, выдавший бюллетень (бюллетени) избирателю, участнику референдума, также расписывается в соответствующей графе списка досрочно проголосовавших избирателей, участников референдума.</w:t>
      </w:r>
    </w:p>
    <w:p>
      <w:pPr>
        <w:pStyle w:val="BodyText"/>
      </w:pPr>
      <w:r>
        <w:t xml:space="preserve">Для проведения досрочного голосования используются специальные</w:t>
      </w:r>
      <w:r>
        <w:t xml:space="preserve"> </w:t>
      </w:r>
      <w:r>
        <w:rPr>
          <w:b/>
        </w:rPr>
        <w:t xml:space="preserve">непрозрачные</w:t>
      </w:r>
      <w:r>
        <w:t xml:space="preserve"> </w:t>
      </w:r>
      <w:r>
        <w:t xml:space="preserve">конверты. Бюллетень, заполненный проголосовавшим досрочно избирателем, участником референдума, вкладывается избирателем, участником референдума</w:t>
      </w:r>
      <w:r>
        <w:t xml:space="preserve"> </w:t>
      </w:r>
      <w:r>
        <w:rPr>
          <w:b/>
        </w:rPr>
        <w:t xml:space="preserve">вне места для тайного голосования</w:t>
      </w:r>
      <w:r>
        <w:t xml:space="preserve"> </w:t>
      </w:r>
      <w:r>
        <w:t xml:space="preserve">в такой конверт, который заклеивается.</w:t>
      </w:r>
      <w:r>
        <w:t xml:space="preserve"> </w:t>
      </w:r>
      <w:r>
        <w:rPr>
          <w:b/>
        </w:rPr>
        <w:t xml:space="preserve">На месте склейки на конверте ставятся подписи двух членов</w:t>
      </w:r>
      <w:r>
        <w:t xml:space="preserve"> </w:t>
      </w:r>
      <w:r>
        <w:t xml:space="preserve">соответственно территориальной комиссии, избирательной комиссии муниципального образования, окружной избирательной комиссии или участковой комиссии с правом решающего голоса,</w:t>
      </w:r>
      <w:r>
        <w:t xml:space="preserve"> </w:t>
      </w:r>
      <w:r>
        <w:rPr>
          <w:b/>
        </w:rPr>
        <w:t xml:space="preserve">а также членов комиссии с правом совещательного голоса, наблюдателей (по их желанию)</w:t>
      </w:r>
      <w:r>
        <w:t xml:space="preserve">. Указанные подписи заверяются</w:t>
      </w:r>
      <w:r>
        <w:t xml:space="preserve"> </w:t>
      </w:r>
      <w:r>
        <w:rPr>
          <w:b/>
        </w:rPr>
        <w:t xml:space="preserve">печатью</w:t>
      </w:r>
      <w:r>
        <w:t xml:space="preserve"> </w:t>
      </w:r>
      <w:r>
        <w:t xml:space="preserve">соответствующей комиссии.</w:t>
      </w:r>
    </w:p>
    <w:p>
      <w:pPr>
        <w:pStyle w:val="BodyText"/>
      </w:pPr>
      <w:r>
        <w:t xml:space="preserve">Запечатанный конверт с бюллетенями</w:t>
      </w:r>
      <w:r>
        <w:t xml:space="preserve"> </w:t>
      </w:r>
      <w:r>
        <w:rPr>
          <w:b/>
        </w:rPr>
        <w:t xml:space="preserve">хранится у секретаря соответствующей комиссии: в помещении территориальной комиссии</w:t>
      </w:r>
      <w:r>
        <w:t xml:space="preserve">, избирательной комиссии муниципального образования, окружной избирательной комиссии - до момента передачи конвертов с бюллетенями в участковую комиссию, в помещении участковой комиссии - до дня голосования.</w:t>
      </w:r>
    </w:p>
    <w:p>
      <w:pPr>
        <w:pStyle w:val="BodyText"/>
      </w:pPr>
      <w:r>
        <w:t xml:space="preserve">Территориальная комиссия (избирательная комиссия муниципального образования, окружная избирательная комиссия) не позднее чем в день, предшествующий дню голосования, либо не позднее чем в день, предшествующий дню начала досрочного голосования в помещении участковой комиссии (если законом предусмотрено досрочное голосование в помещении участковой комиссии не ранее чем за три дня до дня голосования), передает в каждую нижестоящую участковую комиссию соответствующие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конверты с бюллетенями досрочно проголосовавших избирателей, участников референдума.</w:t>
      </w:r>
    </w:p>
    <w:p>
      <w:pPr>
        <w:pStyle w:val="BodyText"/>
      </w:pPr>
      <w:r>
        <w:rPr>
          <w:b/>
        </w:rPr>
        <w:t xml:space="preserve">Непосредственно после получения списка</w:t>
      </w:r>
      <w:r>
        <w:t xml:space="preserve"> </w:t>
      </w:r>
      <w:r>
        <w:t xml:space="preserve">досрочно проголосовавших избирателей, участников референдума участковой комиссией в списке избирателей, участников референдума напротив фамилий избирателей, участников референдума, проголосовавших досрочно в помещении территориальной комиссии, избирательной комиссии муниципального образования, окружной избирательной комиссии,</w:t>
      </w:r>
      <w:r>
        <w:t xml:space="preserve"> </w:t>
      </w:r>
      <w:r>
        <w:rPr>
          <w:b/>
        </w:rPr>
        <w:t xml:space="preserve">делается отметка</w:t>
      </w:r>
      <w:r>
        <w:t xml:space="preserve">:</w:t>
      </w:r>
      <w:r>
        <w:t xml:space="preserve"> </w:t>
      </w:r>
      <w:r>
        <w:t xml:space="preserve">“</w:t>
      </w:r>
      <w:r>
        <w:t xml:space="preserve">Проголосовал досрочно</w:t>
      </w:r>
      <w:r>
        <w:t xml:space="preserve">”</w:t>
      </w:r>
      <w:r>
        <w:t xml:space="preserve">.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приобщается к списку избирателей, участников референдума. Если избиратель, участник референдума голосует досрочно в помещении участковой комиссии, отметка:</w:t>
      </w:r>
      <w:r>
        <w:t xml:space="preserve"> </w:t>
      </w:r>
      <w:r>
        <w:t xml:space="preserve">“</w:t>
      </w:r>
      <w:r>
        <w:t xml:space="preserve">Проголосовал досрочно</w:t>
      </w:r>
      <w:r>
        <w:t xml:space="preserve">”</w:t>
      </w:r>
      <w:r>
        <w:t xml:space="preserve"> </w:t>
      </w:r>
      <w:r>
        <w:t xml:space="preserve">делается в списке избирателей, участников референдума при выдаче бюллетеня.</w:t>
      </w:r>
    </w:p>
    <w:p>
      <w:pPr>
        <w:pStyle w:val="BodyText"/>
      </w:pPr>
      <w:r>
        <w:t xml:space="preserve">Информация о числе избирателей, участников референдума, проголосовавших досрочно, в том числе в помещении территориальной комиссии, избирательной комиссии муниципального образования, окружной избирательной комиссии, отдельно по каждому избирательному участку, участку референдума представляется до дня голосования участковой комиссией, территориальной комиссией, избирательной комиссией муниципального образования, окружной избирательной комиссией в непосредственно вышестоящую избирательную комиссию и (или) избирательную комиссию соответствующего субъекта Российской Федерации, избирательной комиссией субъекта Российской Федерации - в Центральную избирательную комиссию Российской Федерации в порядке и сроки, установленные Центральной избирательной комиссией Российской Федерации.</w:t>
      </w:r>
    </w:p>
    <w:p>
      <w:pPr>
        <w:pStyle w:val="BodyText"/>
      </w:pPr>
      <w:r>
        <w:t xml:space="preserve">В день голосования председатель участковой комиссии перед началом голосования, но после подготовки и включения в режим голосования технических средств подсчета голосов (при их использовании) в присутствии членов участковой комиссии, наблюдателей, иных лиц, указанных в пункте 3 статьи 30 настоящего Федерального закона,</w:t>
      </w:r>
      <w:r>
        <w:t xml:space="preserve"> </w:t>
      </w:r>
      <w:r>
        <w:rPr>
          <w:b/>
        </w:rPr>
        <w:t xml:space="preserve">сообщает о числе</w:t>
      </w:r>
      <w:r>
        <w:t xml:space="preserve"> </w:t>
      </w:r>
      <w:r>
        <w:t xml:space="preserve">избирателей, участников референдума, включенных в список избирателей, участников референдума на данном избирательном участке, участке референдума,</w:t>
      </w:r>
      <w:r>
        <w:t xml:space="preserve"> </w:t>
      </w:r>
      <w:r>
        <w:rPr>
          <w:b/>
        </w:rPr>
        <w:t xml:space="preserve">проголосовавших досрочно</w:t>
      </w:r>
      <w:r>
        <w:t xml:space="preserve">,</w:t>
      </w:r>
      <w:r>
        <w:t xml:space="preserve"> </w:t>
      </w:r>
      <w:r>
        <w:rPr>
          <w:b/>
        </w:rPr>
        <w:t xml:space="preserve">в том числе в помещении территориальной комиссии</w:t>
      </w:r>
      <w:r>
        <w:t xml:space="preserve">, избирательной комиссии муниципального образования, окружной избирательной комиссии,</w:t>
      </w:r>
      <w:r>
        <w:t xml:space="preserve"> </w:t>
      </w:r>
      <w:r>
        <w:rPr>
          <w:b/>
        </w:rPr>
        <w:t xml:space="preserve">предъявляет для визуального ознакомления запечатанные конверты</w:t>
      </w:r>
      <w:r>
        <w:t xml:space="preserve"> </w:t>
      </w:r>
      <w:r>
        <w:t xml:space="preserve">с бюллетенями. После этого председатель участковой комиссии вскрывает поочередно каждый конверт.</w:t>
      </w:r>
    </w:p>
    <w:p>
      <w:pPr>
        <w:pStyle w:val="BodyText"/>
      </w:pPr>
      <w:r>
        <w:t xml:space="preserve">Если число досрочно проголосовавших избирателей, участников референдума составляет</w:t>
      </w:r>
      <w:r>
        <w:t xml:space="preserve"> </w:t>
      </w:r>
      <w:r>
        <w:rPr>
          <w:b/>
        </w:rPr>
        <w:t xml:space="preserve">более одного процента</w:t>
      </w:r>
      <w:r>
        <w:t xml:space="preserve"> </w:t>
      </w:r>
      <w:r>
        <w:t xml:space="preserve">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на оборотной стороне бюллетеней, извлеченных из конвертов досрочно проголосовавших избирателей, участников референдума, непосредственно после извлечения бюллетеней из конвертов проставляется печать участковой комиссии.</w:t>
      </w:r>
    </w:p>
    <w:p>
      <w:pPr>
        <w:pStyle w:val="BodyText"/>
      </w:pPr>
      <w:r>
        <w:t xml:space="preserve">После совершения действий, указанных в пунктах 13 и 14 настоящей статьи, председатель участковой комиссии, соблюдая тайну волеизъявления избирателя, участника референдума, опускает бюллетени</w:t>
      </w:r>
      <w:r>
        <w:t xml:space="preserve"> </w:t>
      </w:r>
      <w:r>
        <w:rPr>
          <w:b/>
        </w:rPr>
        <w:t xml:space="preserve">в стационарный ящик</w:t>
      </w:r>
      <w:r>
        <w:t xml:space="preserve"> </w:t>
      </w:r>
      <w:r>
        <w:t xml:space="preserve">для голосования либо в техническое средство подсчета голосов (в случае его использования).</w:t>
      </w:r>
      <w:r>
        <w:t xml:space="preserve"> </w:t>
      </w:r>
      <w:r>
        <w:rPr>
          <w:b/>
        </w:rPr>
        <w:t xml:space="preserve">Если</w:t>
      </w:r>
      <w:r>
        <w:t xml:space="preserve"> </w:t>
      </w:r>
      <w:r>
        <w:t xml:space="preserve">на конверте</w:t>
      </w:r>
      <w:r>
        <w:t xml:space="preserve"> </w:t>
      </w:r>
      <w:r>
        <w:rPr>
          <w:b/>
        </w:rPr>
        <w:t xml:space="preserve">отсутствуют реквизиты</w:t>
      </w:r>
      <w:r>
        <w:t xml:space="preserve">, предусмотренные пунктом 8 настоящей статьи, либо из конверта извлечено более одного бюллетеня установленной формы для голосования по соответствующему избирательному округу, на референдуме по соответствующему вопросу референдума, все извлеченные из данного конверта избирательные бюллетени по соответствующему избирательному округу, бюллетени, содержащие этот вопрос референдума,</w:t>
      </w:r>
      <w:r>
        <w:t xml:space="preserve"> </w:t>
      </w:r>
      <w:r>
        <w:rPr>
          <w:b/>
        </w:rPr>
        <w:t xml:space="preserve">признаются недействительными</w:t>
      </w:r>
      <w:r>
        <w:t xml:space="preserve">, о чем составляется акт.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 также позиции</w:t>
      </w:r>
      <w:r>
        <w:t xml:space="preserve"> </w:t>
      </w:r>
      <w:r>
        <w:t xml:space="preserve">“</w:t>
      </w:r>
      <w:r>
        <w:t xml:space="preserve">Против всех кандидатов</w:t>
      </w:r>
      <w:r>
        <w:t xml:space="preserve">”</w:t>
      </w:r>
      <w:r>
        <w:t xml:space="preserve"> </w:t>
      </w:r>
      <w:r>
        <w:t xml:space="preserve">(</w:t>
      </w:r>
      <w:r>
        <w:t xml:space="preserve">“</w:t>
      </w:r>
      <w:r>
        <w:t xml:space="preserve">Против всех списков кандидатов</w:t>
      </w:r>
      <w:r>
        <w:t xml:space="preserve">”</w:t>
      </w:r>
      <w:r>
        <w:t xml:space="preserve">), на квадратах, относящихся к позициям</w:t>
      </w:r>
      <w:r>
        <w:t xml:space="preserve"> </w:t>
      </w:r>
      <w:r>
        <w:t xml:space="preserve">“</w:t>
      </w:r>
      <w:r>
        <w:t xml:space="preserve">Да</w:t>
      </w:r>
      <w:r>
        <w:t xml:space="preserve">”</w:t>
      </w:r>
      <w:r>
        <w:t xml:space="preserve"> </w:t>
      </w:r>
      <w:r>
        <w:t xml:space="preserve">и</w:t>
      </w:r>
      <w:r>
        <w:t xml:space="preserve"> </w:t>
      </w:r>
      <w:r>
        <w:t xml:space="preserve">“</w:t>
      </w:r>
      <w:r>
        <w:t xml:space="preserve">Нет</w:t>
      </w:r>
      <w:r>
        <w:t xml:space="preserve">”</w:t>
      </w:r>
      <w:r>
        <w:t xml:space="preserve"> </w:t>
      </w:r>
      <w:r>
        <w:t xml:space="preserve">(</w:t>
      </w:r>
      <w:r>
        <w:t xml:space="preserve">“</w:t>
      </w:r>
      <w:r>
        <w:t xml:space="preserve">За</w:t>
      </w:r>
      <w:r>
        <w:t xml:space="preserve">”</w:t>
      </w:r>
      <w:r>
        <w:t xml:space="preserve"> </w:t>
      </w:r>
      <w:r>
        <w:t xml:space="preserve">и</w:t>
      </w:r>
      <w:r>
        <w:t xml:space="preserve"> </w:t>
      </w:r>
      <w:r>
        <w:t xml:space="preserve">“</w:t>
      </w:r>
      <w:r>
        <w:t xml:space="preserve">Против</w:t>
      </w:r>
      <w:r>
        <w:t xml:space="preserve">”</w:t>
      </w:r>
      <w:r>
        <w:t xml:space="preserve">), вносится 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w:t>
      </w:r>
    </w:p>
    <w:p>
      <w:pPr>
        <w:pStyle w:val="BodyText"/>
      </w:pPr>
      <w:r>
        <w:rPr>
          <w:b/>
        </w:rPr>
        <w:t xml:space="preserve">Статья 66. Порядок голосования избирателей, участников референдума вне помещения для голосования</w:t>
      </w:r>
    </w:p>
    <w:p>
      <w:pPr>
        <w:pStyle w:val="BodyText"/>
      </w:pPr>
      <w:r>
        <w:rPr>
          <w:b/>
        </w:rPr>
        <w:t xml:space="preserve">1.</w:t>
      </w:r>
      <w:r>
        <w:t xml:space="preserve"> </w:t>
      </w:r>
      <w:r>
        <w:t xml:space="preserve">Участковая комиссия обязана обеспечить возможность участия в голосовании избирателям, участникам референдума, которые имеют право быть включенными или включены в список избирателей, участников референдума на данном избирательном участке, участке референдума и не могут самостоятельно по уважительным причинам (по состоянию здоровья, инвалидности) прибыть в помещение для голосования. Участковая комиссия также обеспечивает возможность участия в голосовании избирателям, участникам референдума, которые включены в список избирателей, участников референдума на данном избирательном участке, участке референдума и находятся в местах содержания под стражей подозреваемых и обвиняемых.</w:t>
      </w:r>
    </w:p>
    <w:p>
      <w:pPr>
        <w:pStyle w:val="BodyText"/>
      </w:pPr>
      <w:r>
        <w:rPr>
          <w:b/>
        </w:rPr>
        <w:t xml:space="preserve">2.</w:t>
      </w:r>
      <w:r>
        <w:t xml:space="preserve"> </w:t>
      </w:r>
      <w:r>
        <w:t xml:space="preserve">Голосование вне помещения для голосования проводится, за исключением случаев, предусмотренных пунктом 1 статьи 65 настоящего Федерального закона, только в день голосования и</w:t>
      </w:r>
      <w:r>
        <w:t xml:space="preserve"> </w:t>
      </w:r>
      <w:r>
        <w:rPr>
          <w:b/>
        </w:rPr>
        <w:t xml:space="preserve">только на основании письменного заявления или устного обращения</w:t>
      </w:r>
      <w:r>
        <w:t xml:space="preserve"> </w:t>
      </w:r>
      <w:r>
        <w:t xml:space="preserve">(в том числе переданного при содействии других лиц) избирателя, участника референдума о предоставлении ему возможности проголосовать вне помещения для голосования. Участковая комиссия регистрирует все поданные заявления (устные обращения) непосредственно в день подачи заявления (устного обращения) в специальном реестре, который по окончании голосования хранится вместе со списком избирателей, участников референдума.</w:t>
      </w:r>
    </w:p>
    <w:p>
      <w:pPr>
        <w:pStyle w:val="BodyText"/>
      </w:pPr>
      <w:r>
        <w:rPr>
          <w:b/>
        </w:rPr>
        <w:t xml:space="preserve">3.</w:t>
      </w:r>
      <w:r>
        <w:t xml:space="preserve"> </w:t>
      </w:r>
      <w:r>
        <w:t xml:space="preserve">При регистрации устного обращения в реестре, предусмотренном в пункте 2 настоящей статьи,</w:t>
      </w:r>
      <w:r>
        <w:t xml:space="preserve"> </w:t>
      </w:r>
      <w:r>
        <w:rPr>
          <w:b/>
        </w:rPr>
        <w:t xml:space="preserve">указываются</w:t>
      </w:r>
      <w:r>
        <w:t xml:space="preserve"> </w:t>
      </w:r>
      <w:r>
        <w:t xml:space="preserve">время поступления данного обращения, фамилия, имя, отчество избирателя, участника референдума, заявившего о своем желании проголосовать вне помещения для голосования, адрес его места жительства, а также подпись члена комиссии, принявшего обращение. Если обращение передано при содействии другого лица, в реестре также указываются фамилия, имя, отчество и адрес места жительства этого лица. По прибытии членов комиссии к избирателю, участнику референдума данное обращение подтверждается письменным заявлением.</w:t>
      </w:r>
    </w:p>
    <w:p>
      <w:pPr>
        <w:pStyle w:val="BodyText"/>
      </w:pPr>
      <w:r>
        <w:rPr>
          <w:b/>
        </w:rPr>
        <w:t xml:space="preserve">4.</w:t>
      </w:r>
      <w:r>
        <w:t xml:space="preserve"> </w:t>
      </w:r>
      <w:r>
        <w:t xml:space="preserve">В заявлении (устном обращении) о предоставлении возможности проголосовать вне помещения для голосования должна быть указана причина, по которой избиратель, участник референдума не может прибыть в помещение для голосования. В заявлении должны содержаться фамилия, имя и отчество избирателя, участника референдума, адрес его места жительства.</w:t>
      </w:r>
    </w:p>
    <w:p>
      <w:pPr>
        <w:pStyle w:val="BodyText"/>
      </w:pPr>
      <w:r>
        <w:rPr>
          <w:b/>
        </w:rPr>
        <w:t xml:space="preserve">5.</w:t>
      </w:r>
      <w:r>
        <w:t xml:space="preserve"> </w:t>
      </w:r>
      <w:r>
        <w:t xml:space="preserve">Заявления (устные обращения), указанные в пункте 4 настоящей статьи, могут быть поданы в любое время в течение 10 дней до дня голосования, но</w:t>
      </w:r>
      <w:r>
        <w:t xml:space="preserve"> </w:t>
      </w:r>
      <w:r>
        <w:rPr>
          <w:b/>
        </w:rPr>
        <w:t xml:space="preserve">не позднее чем за шесть часов</w:t>
      </w:r>
      <w:r>
        <w:t xml:space="preserve"> </w:t>
      </w:r>
      <w:r>
        <w:t xml:space="preserve">до окончания времени голосования. Заявление (устное обращение), поступившее позднее указанного срока, не подлежит удовлетворению, о чем избиратель, участник референдума либо лицо, оказавшее содействие в передаче обращения, уведомляется устно непосредственно в момент принятия заявления (устного обращения).</w:t>
      </w:r>
    </w:p>
    <w:p>
      <w:pPr>
        <w:pStyle w:val="BodyText"/>
      </w:pPr>
      <w:r>
        <w:rPr>
          <w:b/>
        </w:rPr>
        <w:t xml:space="preserve">6.</w:t>
      </w:r>
      <w:r>
        <w:t xml:space="preserve"> </w:t>
      </w:r>
      <w:r>
        <w:t xml:space="preserve">Председатель участковой комиссии обязан объявить о том, что члены участковой комиссии будут проводить голосование вне помещения для голосования, не позднее чем за</w:t>
      </w:r>
      <w:r>
        <w:t xml:space="preserve"> </w:t>
      </w:r>
      <w:r>
        <w:rPr>
          <w:b/>
        </w:rPr>
        <w:t xml:space="preserve">30 минут</w:t>
      </w:r>
      <w:r>
        <w:t xml:space="preserve"> </w:t>
      </w:r>
      <w:r>
        <w:t xml:space="preserve">до предстоящего выезда (выхода) для проведения такого голосования а также предложить членам участковой комиссии с правом совещательного голоса и наблюдателям присутствовать при его проведении.</w:t>
      </w:r>
    </w:p>
    <w:p>
      <w:pPr>
        <w:pStyle w:val="BodyText"/>
      </w:pPr>
      <w:r>
        <w:rPr>
          <w:b/>
        </w:rPr>
        <w:t xml:space="preserve">7.</w:t>
      </w:r>
      <w:r>
        <w:t xml:space="preserve"> </w:t>
      </w:r>
      <w:r>
        <w:t xml:space="preserve">Участковая комиссия вправе признать неуважительной причину, по которой избиратель, участник референдума не может самостоятельно прибыть в помещение для голосования, и на этом основании отказать избирателю, участнику референдума в проведении голосования вне помещения для голосования. О принятом решении об отказе в проведении такого голосования комиссия немедленно извещает избирателя, участника референдума.</w:t>
      </w:r>
    </w:p>
    <w:p>
      <w:pPr>
        <w:pStyle w:val="BodyText"/>
      </w:pPr>
      <w:r>
        <w:rPr>
          <w:b/>
        </w:rPr>
        <w:t xml:space="preserve">8.</w:t>
      </w:r>
      <w:r>
        <w:t xml:space="preserve"> </w:t>
      </w:r>
      <w:r>
        <w:t xml:space="preserve">Участковая комиссия должна располагать необходимым количеством переносных ящиков для голосования, изготовленных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 пункта 9 статьи 21 настоящего Федерального закона, для организации голосования вне помещения для голосования.Количество таких ящиков</w:t>
      </w:r>
      <w:r>
        <w:t xml:space="preserve"> </w:t>
      </w:r>
      <w:r>
        <w:rPr>
          <w:b/>
        </w:rPr>
        <w:t xml:space="preserve">определяется решением непосредственно вышестоящей комиссии</w:t>
      </w:r>
      <w:r>
        <w:t xml:space="preserve">, а если при проведении выборов в органы местного самоуправления, местного референдума территория единого избирательного округа, округа референдума совпадает с территорией избирательного участка, участка референдума — решением участковой комиссии. В случае совмещения дней голосования на выборах и (или) референдумах разных уровней решение принимается комиссией, участвующей в подготовке и проведении выборов (референдума) более высокого уровня. При этом</w:t>
      </w:r>
      <w:r>
        <w:t xml:space="preserve"> </w:t>
      </w:r>
      <w:r>
        <w:rPr>
          <w:b/>
        </w:rPr>
        <w:t xml:space="preserve">максимальное количество используемых в день голосования переносных ящиков</w:t>
      </w:r>
      <w:r>
        <w:t xml:space="preserve"> </w:t>
      </w:r>
      <w:r>
        <w:t xml:space="preserve">для голосования вне помещения для голосования на одном избирательном участке, участке референдума в зависимости от числа избирателей, участников референдума, зарегистрированных на территории избирательного участка, участка референдума, составляет:</w:t>
      </w:r>
    </w:p>
    <w:p>
      <w:pPr>
        <w:pStyle w:val="BodyText"/>
      </w:pPr>
      <w:r>
        <w:t xml:space="preserve">а) до 501 избирателя, участника референдума — один переносной ящик для голосования;</w:t>
      </w:r>
    </w:p>
    <w:p>
      <w:pPr>
        <w:pStyle w:val="BodyText"/>
      </w:pPr>
      <w:r>
        <w:t xml:space="preserve">б) от 501 до 1001 избирателя, участника референдума — два переносных ящика для голосования;</w:t>
      </w:r>
    </w:p>
    <w:p>
      <w:pPr>
        <w:pStyle w:val="BodyText"/>
      </w:pPr>
      <w:r>
        <w:t xml:space="preserve">в) более 1000 избирателей, участников референдума — три переносных ящика для голосования.</w:t>
      </w:r>
    </w:p>
    <w:p>
      <w:pPr>
        <w:pStyle w:val="BodyText"/>
      </w:pPr>
      <w:r>
        <w:rPr>
          <w:b/>
        </w:rPr>
        <w:t xml:space="preserve">8.1.</w:t>
      </w:r>
      <w:r>
        <w:t xml:space="preserve"> </w:t>
      </w:r>
      <w:r>
        <w:t xml:space="preserve">Решением соответствующей комиссии, указанной в пункте 8 настоящей статьи, количество используемых переносных ящиков для голосования вне помещения для голосования, указанное в подпунктах «а» и «б» пункта 8 настоящей статьи,</w:t>
      </w:r>
      <w:r>
        <w:t xml:space="preserve"> </w:t>
      </w:r>
      <w:r>
        <w:rPr>
          <w:b/>
        </w:rPr>
        <w:t xml:space="preserve">может быть увеличено, но не более чем на один</w:t>
      </w:r>
      <w:r>
        <w:t xml:space="preserve"> </w:t>
      </w:r>
      <w:r>
        <w:t xml:space="preserve">переносной ящик при наличии хотя бы одного из условий:</w:t>
      </w:r>
    </w:p>
    <w:p>
      <w:pPr>
        <w:pStyle w:val="BodyText"/>
      </w:pPr>
      <w:r>
        <w:t xml:space="preserve">а) избирательный участок, участок референдума включает территории нескольких населенных пунктов, и населенный пункт, где расположено помещение для голосования, находится вне пределов пешеходной доступности до иных населенных пунктов в течение времени голосования;</w:t>
      </w:r>
    </w:p>
    <w:p>
      <w:pPr>
        <w:pStyle w:val="BodyText"/>
      </w:pPr>
      <w:r>
        <w:t xml:space="preserve">б) на территории избирательного участка, участка референдума располагается место временного пребывания избирателей, участников референдума, где не образован избирательный участок, участок референдума;</w:t>
      </w:r>
    </w:p>
    <w:p>
      <w:pPr>
        <w:pStyle w:val="BodyText"/>
      </w:pPr>
      <w:r>
        <w:t xml:space="preserve">в) на территории избирательного участка, участка референдума в соответствии с пунктом 10 статьи 16 настоящего Федерального закона зарегистрировано более 50 избирателей, участников референдума старше 80 лет и (или) инвалидов, сведения о которых представлены в соответствии с пунктом 16.1 статьи 20 настоящего Федерального закона;</w:t>
      </w:r>
    </w:p>
    <w:p>
      <w:pPr>
        <w:pStyle w:val="BodyText"/>
      </w:pPr>
      <w:r>
        <w:t xml:space="preserve">г) при совмещении дней голосования на нескольких выборах избиратель имеет возможность проголосовать одновременно более чем по двум избирательным бюллетеням.</w:t>
      </w:r>
    </w:p>
    <w:p>
      <w:pPr>
        <w:pStyle w:val="BodyText"/>
      </w:pPr>
      <w:r>
        <w:rPr>
          <w:b/>
        </w:rPr>
        <w:t xml:space="preserve">9.</w:t>
      </w:r>
      <w:r>
        <w:t xml:space="preserve"> </w:t>
      </w:r>
      <w:r>
        <w:t xml:space="preserve">Члены участковой комиссии с правом решающего голоса, проводящие голосование вне помещения для голосования, получают бюллетени и расписываются в их получении. Общее</w:t>
      </w:r>
      <w:r>
        <w:t xml:space="preserve"> </w:t>
      </w:r>
      <w:r>
        <w:rPr>
          <w:b/>
        </w:rPr>
        <w:t xml:space="preserve">число получаемых бюллетеней не может превышать более чем на 5 процентов</w:t>
      </w:r>
      <w:r>
        <w:t xml:space="preserve"> </w:t>
      </w:r>
      <w:r>
        <w:t xml:space="preserve">число полученных к моменту выезда (выхода) членов комиссии заявлений (устных обращений) (но не менее двух бюллетеней). Голосование вне помещения для голосования проводят не менее двух членов участковой комиссии с правом решающего голоса, которые должны иметь при себе предварительно опечатанный (опломбированный) в участковой комиссии переносной ящик для голосования, необходимое количество бюллетеней установленной формы, предусмотренный в пункте 2 настоящей статьи</w:t>
      </w:r>
      <w:r>
        <w:t xml:space="preserve"> </w:t>
      </w:r>
      <w:r>
        <w:rPr>
          <w:b/>
        </w:rPr>
        <w:t xml:space="preserve">реестр либо заверенную выписку</w:t>
      </w:r>
      <w:r>
        <w:t xml:space="preserve"> </w:t>
      </w:r>
      <w:r>
        <w:t xml:space="preserve">из него, содержащую необходимые данные об избирателе, участнике референдума и о поступившем заявлении (устном обращении) о предоставлении возможности проголосовать вне помещения для голосования, поступившие заявления избирателей, участников референдума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избирателем, участником референдума бюллетеня. В список избирателей, участников референдума вносится отметка о том, что к соответствующему избирателю, участнику референдума выехали (вышли) члены участковой комиссии. При проведении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члены участковой комиссии с правом решающего голоса, проводящие голосование вне помещения для голосования, также должны иметь при себе информационные материалы, содержащие сведения, предусмотренные подпунктами «а» - «г» пункта 1.2 статьи 38 настоящего Федерального закона. Если при проведении голосования вне помещения для голосования присутствует не менее двух лиц из лиц, указанных в пункте 14 настоящей статьи, голосование вне помещения для голосования может проводить один член участковой комиссии с правом решающего голоса.</w:t>
      </w:r>
    </w:p>
    <w:p>
      <w:pPr>
        <w:pStyle w:val="BodyText"/>
      </w:pPr>
      <w:r>
        <w:rPr>
          <w:b/>
        </w:rPr>
        <w:t xml:space="preserve">10.</w:t>
      </w:r>
      <w:r>
        <w:t xml:space="preserve"> </w:t>
      </w:r>
      <w:r>
        <w:t xml:space="preserve">Голосование вне помещения для голосования проводится с соблюдением требований, предусмотренных в статье 64 настоящего Федерального закона.</w:t>
      </w:r>
    </w:p>
    <w:p>
      <w:pPr>
        <w:pStyle w:val="BodyText"/>
      </w:pPr>
      <w:r>
        <w:rPr>
          <w:b/>
        </w:rPr>
        <w:t xml:space="preserve">11.</w:t>
      </w:r>
      <w:r>
        <w:t xml:space="preserve"> </w:t>
      </w:r>
      <w:r>
        <w:t xml:space="preserve">На заявлении о предоставлении возможности проголосовать вне помещения для голосования избиратель, участник референдума проставляет серию и номер своего паспорта или документа, заменяющего паспорт гражданина, и своей подписью удостоверяет получение бюллетеня.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в указанное заявление членом участковой комиссии с правом решающего голоса. Члены участковой комиссии с правом решающего голоса своими подписями на заявлении удостоверяют факт выдачи бюллетеня. В заявлении также делаются отметки о получении нового бюллетеня взамен испорченного, а в случае получения избирателем, участником референдума двух и более бюллетеней (с учетом вида выборов и совмещения выборов, референдумов) — об общем количестве полученных бюллетеней.</w:t>
      </w:r>
    </w:p>
    <w:p>
      <w:pPr>
        <w:pStyle w:val="BodyText"/>
      </w:pPr>
      <w:r>
        <w:rPr>
          <w:b/>
        </w:rPr>
        <w:t xml:space="preserve">11.1.</w:t>
      </w:r>
      <w:r>
        <w:t xml:space="preserve"> </w:t>
      </w:r>
      <w:r>
        <w:t xml:space="preserve">В случае, если избиратель, участник референдума вследствие инвалидности или по состоянию здоровья не имеет возможности самостоятельно расписаться в получении бюллетеня или заполнить бюллетень, он вправе воспользоваться для этого помощью другого избирателя, участника референдума в порядке, установленном пунктом 10 статьи 64 настоящего Федерального закона.</w:t>
      </w:r>
    </w:p>
    <w:p>
      <w:pPr>
        <w:pStyle w:val="BodyText"/>
      </w:pPr>
      <w:r>
        <w:rPr>
          <w:b/>
        </w:rPr>
        <w:t xml:space="preserve">12.</w:t>
      </w:r>
      <w:r>
        <w:t xml:space="preserve"> </w:t>
      </w:r>
      <w:r>
        <w:t xml:space="preserve">Члены участковой комиссии, выехавшие по заявлениям (устным обращениям) избирателей, участников референдума, вправе выдать бюллетени</w:t>
      </w:r>
      <w:r>
        <w:t xml:space="preserve"> </w:t>
      </w:r>
      <w:r>
        <w:rPr>
          <w:b/>
        </w:rPr>
        <w:t xml:space="preserve">только тем избирателям</w:t>
      </w:r>
      <w:r>
        <w:t xml:space="preserve">, участникам референдума, заявления (устные обращения) которых</w:t>
      </w:r>
      <w:r>
        <w:t xml:space="preserve"> </w:t>
      </w:r>
      <w:r>
        <w:rPr>
          <w:b/>
        </w:rPr>
        <w:t xml:space="preserve">зарегистрированы в реестре</w:t>
      </w:r>
      <w:r>
        <w:t xml:space="preserve"> </w:t>
      </w:r>
      <w:r>
        <w:t xml:space="preserve">в соответствии с пунктом 2 настоящей статьи.</w:t>
      </w:r>
    </w:p>
    <w:p>
      <w:pPr>
        <w:pStyle w:val="BodyText"/>
      </w:pPr>
      <w:r>
        <w:rPr>
          <w:b/>
        </w:rPr>
        <w:t xml:space="preserve">13.</w:t>
      </w:r>
      <w:r>
        <w:t xml:space="preserve"> </w:t>
      </w:r>
      <w:r>
        <w:t xml:space="preserve">Серия и номер паспорта или документа, заменяющего паспорт, избирателя, участника референдума, проголосовавших вне помещения для голосования, вносятся в список избирателей, участников референдума членами участковой комиссии с правом решающего голоса, выезжавшими по заявлениям (устным обращениям) избирателей, участников референдума. Одновременно в соответствующей графе (графах) списка избирателей, участников референдума делается особая отметка: «Голосовал вне помещения для голосования», а также ставятся подписи указанных членов комиссии.</w:t>
      </w:r>
    </w:p>
    <w:p>
      <w:pPr>
        <w:pStyle w:val="BodyText"/>
      </w:pPr>
      <w:r>
        <w:rPr>
          <w:b/>
        </w:rPr>
        <w:t xml:space="preserve">14.</w:t>
      </w:r>
      <w:r>
        <w:t xml:space="preserve"> </w:t>
      </w:r>
      <w:r>
        <w:t xml:space="preserve">При проведении голосования вне помещения для голосования</w:t>
      </w:r>
      <w:r>
        <w:t xml:space="preserve"> </w:t>
      </w:r>
      <w:r>
        <w:rPr>
          <w:b/>
        </w:rPr>
        <w:t xml:space="preserve">вправе присутствовать</w:t>
      </w:r>
      <w:r>
        <w:t xml:space="preserve"> </w:t>
      </w:r>
      <w:r>
        <w:t xml:space="preserve">члены комиссии с правом совещательного голоса, наблюдатели. При этом участковая комиссия должна обеспечить равные с выезжающими для проведения голосования членами участковой комиссии с правом решающего голоса возможности прибытия к месту проведения голосования не менее чем двум членам комиссии с правом совещательного голоса, наблюдателям, назначенным разными кандидатами, избирательными объединениями, инициативной группой по проведению референдума и иными группами участников референдума, общественными объединениями. При этом лицами, назначенными разными зарегистрированными кандидатами, избирательными объединениями, не признаются члены избирательной комиссии с правом совещательного голоса, наблюдатели, назначенные кандидатом, выдвинутым избирательным объединением, и члены избирательной комиссии с правом совещательного голоса, наблюдатели, назначенные этим избирательным объединением.</w:t>
      </w:r>
    </w:p>
    <w:p>
      <w:pPr>
        <w:pStyle w:val="BodyText"/>
      </w:pPr>
      <w:r>
        <w:rPr>
          <w:b/>
        </w:rPr>
        <w:t xml:space="preserve">15.</w:t>
      </w:r>
      <w:r>
        <w:t xml:space="preserve"> </w:t>
      </w:r>
      <w:r>
        <w:t xml:space="preserve">Организация голосования вне помещения для голосования должна исключать возможность нарушения избирательных прав и права на участие в референдуме избирателя, участника референдума, а также возможность искажения волеизъявления избирателя, участника референдума.</w:t>
      </w:r>
    </w:p>
    <w:p>
      <w:pPr>
        <w:pStyle w:val="BodyText"/>
      </w:pPr>
      <w:r>
        <w:rPr>
          <w:b/>
        </w:rPr>
        <w:t xml:space="preserve">16.</w:t>
      </w:r>
      <w:r>
        <w:t xml:space="preserve"> </w:t>
      </w:r>
      <w:r>
        <w:t xml:space="preserve">Если избиратель, участник референдума, от которого поступило заявление (устное обращение) о предоставлении ему возможности проголосовать вне помещения для голосования, прибыл в помещение для голосования после направления к нему членов участковой комиссии для проведения голосования вне помещения для голосования, соответствующий член участковой комиссии не вправе выдать данному избирателю, участнику референдума в помещении для голосования бюллетень до возвращения членов комиссии, выезжавших по заявлению (устному обращению) данного избирателя, участника референдума, и установления факта, что указанный избиратель, участник референдума не проголосовал вне помещения для голосования.</w:t>
      </w:r>
    </w:p>
    <w:p>
      <w:pPr>
        <w:pStyle w:val="BodyText"/>
      </w:pPr>
      <w:r>
        <w:rPr>
          <w:b/>
        </w:rPr>
        <w:t xml:space="preserve">17.</w:t>
      </w:r>
      <w:r>
        <w:t xml:space="preserve"> </w:t>
      </w:r>
      <w:r>
        <w:t xml:space="preserve">По окончании голосования с использованием каждого переносного ящика для голосования участковая комиссия составляет</w:t>
      </w:r>
      <w:r>
        <w:t xml:space="preserve"> </w:t>
      </w:r>
      <w:r>
        <w:rPr>
          <w:b/>
        </w:rPr>
        <w:t xml:space="preserve">акт</w:t>
      </w:r>
      <w:r>
        <w:t xml:space="preserve">, в котором указываются количество бюллетеней, выданных членам участковой комиссии с правом решающего голоса, проводившим голосование вне помещения для голосования, количество письменных заявлений избирателей, участников референдума о предоставлении им возможности проголосовать вне помещения для голосования, количество выданных избирателям, участникам референдума и возвращенных (неиспользованных, испорченных избирателями, участниками референдума) бюллетеней, а также сведения о членах участковой комиссии с правом решающего голоса, проводивших голосование вне помещения для голосования, членах участковой комиссии с правом совещательного голоса и наблюдателях, присутствовавших при проведении голосования вне помещения для голосования.</w:t>
      </w:r>
    </w:p>
    <w:p>
      <w:pPr>
        <w:pStyle w:val="BodyText"/>
      </w:pPr>
      <w:r>
        <w:rPr>
          <w:b/>
        </w:rPr>
        <w:t xml:space="preserve">Статья 68. Порядок подсчета голосов избирателей, участников референдума и составления протокола об итогах голосования участковой комиссией.</w:t>
      </w:r>
    </w:p>
    <w:p>
      <w:pPr>
        <w:pStyle w:val="BodyText"/>
      </w:pPr>
      <w:r>
        <w:rPr>
          <w:b/>
        </w:rPr>
        <w:t xml:space="preserve">1.</w:t>
      </w:r>
      <w:r>
        <w:t xml:space="preserve"> </w:t>
      </w:r>
      <w:r>
        <w:t xml:space="preserve">Подсчет голосов избирателей, участников референдума</w:t>
      </w:r>
      <w:r>
        <w:t xml:space="preserve"> </w:t>
      </w:r>
      <w:r>
        <w:rPr>
          <w:b/>
        </w:rPr>
        <w:t xml:space="preserve">осуществляется открыто и гласно</w:t>
      </w:r>
      <w:r>
        <w:t xml:space="preserve"> </w:t>
      </w:r>
      <w:r>
        <w:t xml:space="preserve">с</w:t>
      </w:r>
      <w:r>
        <w:t xml:space="preserve"> </w:t>
      </w:r>
      <w:r>
        <w:rPr>
          <w:b/>
        </w:rPr>
        <w:t xml:space="preserve">оглашением</w:t>
      </w:r>
      <w:r>
        <w:t xml:space="preserve"> </w:t>
      </w:r>
      <w:r>
        <w:t xml:space="preserve">и соответствующим</w:t>
      </w:r>
      <w:r>
        <w:t xml:space="preserve"> </w:t>
      </w:r>
      <w:r>
        <w:rPr>
          <w:b/>
        </w:rPr>
        <w:t xml:space="preserve">оформлением в увеличенной форме протокола</w:t>
      </w:r>
      <w:r>
        <w:t xml:space="preserve"> </w:t>
      </w:r>
      <w:r>
        <w:t xml:space="preserve">об итогах голосования</w:t>
      </w:r>
      <w:r>
        <w:t xml:space="preserve"> </w:t>
      </w:r>
      <w:r>
        <w:rPr>
          <w:b/>
        </w:rPr>
        <w:t xml:space="preserve">последовательно</w:t>
      </w:r>
      <w:r>
        <w:t xml:space="preserve"> </w:t>
      </w:r>
      <w:r>
        <w:t xml:space="preserve">всех результатов выполняемых действий по подсчету бюллетеней и голосов избирателей, участников референдума членами участковой комиссии с правом решающего голоса. Лицам, указанным в пункте 3 статьи 30 настоящего Федерального закона, должна быть предоставлена возможность присутствовать при подсчете голосов избирателей, участников референдума и наблюдать за подсчетом.</w:t>
      </w:r>
    </w:p>
    <w:p>
      <w:pPr>
        <w:pStyle w:val="BodyText"/>
      </w:pPr>
      <w:r>
        <w:rPr>
          <w:b/>
        </w:rPr>
        <w:t xml:space="preserve">2.</w:t>
      </w:r>
      <w:r>
        <w:t xml:space="preserve"> </w:t>
      </w:r>
      <w:r>
        <w:t xml:space="preserve">Подсчет голосов избирателей, участников референдума начинается</w:t>
      </w:r>
      <w:r>
        <w:t xml:space="preserve"> </w:t>
      </w:r>
      <w:r>
        <w:rPr>
          <w:b/>
        </w:rPr>
        <w:t xml:space="preserve">сразу</w:t>
      </w:r>
      <w:r>
        <w:t xml:space="preserve"> </w:t>
      </w:r>
      <w:r>
        <w:t xml:space="preserve">после окончания времени голосования и проводится</w:t>
      </w:r>
      <w:r>
        <w:t xml:space="preserve"> </w:t>
      </w:r>
      <w:r>
        <w:rPr>
          <w:b/>
        </w:rPr>
        <w:t xml:space="preserve">без перерыва</w:t>
      </w:r>
      <w:r>
        <w:t xml:space="preserve"> </w:t>
      </w:r>
      <w:r>
        <w:t xml:space="preserve">до установления итогов голосования, о которых должны быть извещены все члены участковой комиссии, а также наблюдатели. В случае совмещения выборов разных уровней в первую очередь осуществляется подсчет голосов по выборам в федеральные органы государственной власти, затем — в органы государственной власти субъекта Российской Федерации, затем — в органы местного самоуправления.</w:t>
      </w:r>
    </w:p>
    <w:p>
      <w:pPr>
        <w:pStyle w:val="BodyText"/>
      </w:pPr>
      <w:r>
        <w:rPr>
          <w:b/>
        </w:rPr>
        <w:t xml:space="preserve">3.</w:t>
      </w:r>
      <w:r>
        <w:t xml:space="preserve"> </w:t>
      </w:r>
      <w:r>
        <w:t xml:space="preserve">После окончания времени голосования члены участковой комиссии с правом решающего голоса в присутствии наблюдателей, иных лиц, указанных в пункте 3 статьи 30 настоящего Федерального закона, подсчитывают и</w:t>
      </w:r>
      <w:r>
        <w:t xml:space="preserve"> </w:t>
      </w:r>
      <w:r>
        <w:rPr>
          <w:b/>
        </w:rPr>
        <w:t xml:space="preserve">погашают</w:t>
      </w:r>
      <w:r>
        <w:t xml:space="preserve">, отрезая левый нижний угол, неиспользованные бюллетени, затем</w:t>
      </w:r>
      <w:r>
        <w:t xml:space="preserve"> </w:t>
      </w:r>
      <w:r>
        <w:rPr>
          <w:b/>
        </w:rPr>
        <w:t xml:space="preserve">оглашают</w:t>
      </w:r>
      <w:r>
        <w:t xml:space="preserve"> </w:t>
      </w:r>
      <w:r>
        <w:rPr>
          <w:b/>
        </w:rPr>
        <w:t xml:space="preserve">и вносят</w:t>
      </w:r>
      <w:r>
        <w:t xml:space="preserve"> </w:t>
      </w:r>
      <w:r>
        <w:t xml:space="preserve">число погашенных неиспользованных бюллетеней, а также бюллетеней, испорченных избирателями, участниками референдума при проведении голосования, в строку 7 протокола об итогах голосования и его увеличенной формы, находящейся в помещении для голосования. При использовании технических средств подсчета голосов полученные данные после их оглашения вносятся в строку 7 увеличенной формы протокола об итогах голосования.</w:t>
      </w:r>
    </w:p>
    <w:p>
      <w:pPr>
        <w:pStyle w:val="BodyText"/>
      </w:pPr>
      <w:r>
        <w:rPr>
          <w:b/>
        </w:rPr>
        <w:t xml:space="preserve">4.</w:t>
      </w:r>
      <w:r>
        <w:t xml:space="preserve"> </w:t>
      </w:r>
      <w:r>
        <w:t xml:space="preserve">Председатель, заместитель председателя или секретарь участковой комиссии уточняет,</w:t>
      </w:r>
      <w:r>
        <w:t xml:space="preserve"> </w:t>
      </w:r>
      <w:r>
        <w:rPr>
          <w:b/>
        </w:rPr>
        <w:t xml:space="preserve">оглашает и вносит</w:t>
      </w:r>
      <w:r>
        <w:t xml:space="preserve"> </w:t>
      </w:r>
      <w:r>
        <w:t xml:space="preserve">в строку 2 протокола об итогах голосования и его увеличенной формы число</w:t>
      </w:r>
      <w:r>
        <w:t xml:space="preserve"> </w:t>
      </w:r>
      <w:r>
        <w:rPr>
          <w:b/>
        </w:rPr>
        <w:t xml:space="preserve">бюллетеней, полученных</w:t>
      </w:r>
      <w:r>
        <w:t xml:space="preserve"> </w:t>
      </w:r>
      <w:r>
        <w:t xml:space="preserve">участковой комиссией (данные о бюллетенях, извлеченных из конвертов досрочно проголосовавших в помещении территориальной комиссии (избирательной комиссии муниципального образования, окружной избирательной комиссии) избирателей, участников референдума, в указанное число не входят). При использовании технических средств подсчета голосов полученные данные после их оглашения вносятся в строку 2 увеличенной формы протокола об итогах голосования.</w:t>
      </w:r>
    </w:p>
    <w:p>
      <w:pPr>
        <w:pStyle w:val="BodyText"/>
      </w:pPr>
      <w:r>
        <w:rPr>
          <w:b/>
        </w:rPr>
        <w:t xml:space="preserve">5.</w:t>
      </w:r>
      <w:r>
        <w:t xml:space="preserve"> </w:t>
      </w:r>
      <w:r>
        <w:t xml:space="preserve">Перед непосредственным подсчетом голосов избирателей, участников референдума члены участковой комиссии с правом решающего голоса вносят</w:t>
      </w:r>
      <w:r>
        <w:t xml:space="preserve"> </w:t>
      </w:r>
      <w:r>
        <w:rPr>
          <w:b/>
        </w:rPr>
        <w:t xml:space="preserve">в каждую страницу списка избирателей</w:t>
      </w:r>
      <w:r>
        <w:t xml:space="preserve">, участников референдума следующие суммарные данные по этой странице:</w:t>
      </w:r>
    </w:p>
    <w:p>
      <w:pPr>
        <w:pStyle w:val="BodyText"/>
      </w:pPr>
      <w:r>
        <w:t xml:space="preserve">а) число избирателей, участников референдума, внесенных в список избирателей, участников референдума на момент окончания голосования (без учета числа избирателей, участников референдума, которым выданы открепительные удостоверения территориальной комиссией (избирательной комиссией муниципального образования, окружной избирательной комиссией) и участковой комиссией, а также выбывших по другим причинам);</w:t>
      </w:r>
    </w:p>
    <w:p>
      <w:pPr>
        <w:pStyle w:val="BodyText"/>
      </w:pPr>
      <w:r>
        <w:t xml:space="preserve">б) число бюллетеней, выданных избирателям, участникам референдума в помещении для голосования в день голосования (устанавливается по числу подписей избирателей, участников референдума в списке избирателей, участников референдума);</w:t>
      </w:r>
    </w:p>
    <w:p>
      <w:pPr>
        <w:pStyle w:val="BodyText"/>
      </w:pPr>
      <w:r>
        <w:t xml:space="preserve">в) число бюллетеней, выданных избирателям, участникам референдума, проголосовавшим вне помещения для голосования в день голосования (устанавливается по числу соответствующих отметок в списке избирателей, участников референдума);</w:t>
      </w:r>
    </w:p>
    <w:p>
      <w:pPr>
        <w:pStyle w:val="BodyText"/>
      </w:pPr>
      <w:r>
        <w:t xml:space="preserve">г) число бюллетеней, выданных досрочно проголосовавшим избирателям, участникам референдума (устанавливается по числу соответствующих отметок в списке избирателей, участников референдума; число избирателей, участников референдума, досрочно проголосовавших в помещении территориальной комиссии, избирательной комиссии муниципального образования, окружной избирательной комиссии, проверяется по списку досрочно проголосовавших избирателей, участников референдума);</w:t>
      </w:r>
    </w:p>
    <w:p>
      <w:pPr>
        <w:pStyle w:val="BodyText"/>
      </w:pPr>
      <w:r>
        <w:t xml:space="preserve">д) число открепительных удостоверений, выданных участковой комиссией избирателям, участникам референдума на избирательном участке, участке референдума;</w:t>
      </w:r>
    </w:p>
    <w:p>
      <w:pPr>
        <w:pStyle w:val="BodyText"/>
      </w:pPr>
      <w:r>
        <w:t xml:space="preserve">д.1)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w:t>
      </w:r>
    </w:p>
    <w:p>
      <w:pPr>
        <w:pStyle w:val="BodyText"/>
      </w:pPr>
      <w:r>
        <w:t xml:space="preserve">е) число избирателей, участников референдума, проголосовавших по открепительным удостоверениям на избирательном участке, участке референдума.</w:t>
      </w:r>
    </w:p>
    <w:p>
      <w:pPr>
        <w:pStyle w:val="BodyText"/>
      </w:pPr>
      <w:r>
        <w:rPr>
          <w:b/>
        </w:rPr>
        <w:t xml:space="preserve">6.</w:t>
      </w:r>
      <w:r>
        <w:t xml:space="preserve"> </w:t>
      </w:r>
      <w:r>
        <w:t xml:space="preserve">После внесения указанных в пункте 5 настоящей статьи данных каждая страница списка избирателей, участников референдума подписывается внесшим эти данные членом комиссии, который затем их суммирует,</w:t>
      </w:r>
      <w:r>
        <w:t xml:space="preserve"> </w:t>
      </w:r>
      <w:r>
        <w:rPr>
          <w:b/>
        </w:rPr>
        <w:t xml:space="preserve">оглашает и сообщает</w:t>
      </w:r>
      <w:r>
        <w:t xml:space="preserve"> </w:t>
      </w:r>
      <w:r>
        <w:t xml:space="preserve">председателю, заместителю председателя или секретарю участковой комиссии и лицам, присутствующим при подсчете голосов. Итоговые данные, определяемые как сумма данных, установленных в соответствии с пунктом 5 настоящей статьи, председатель, заместитель председателя или секретарь участковой комиссии оглашает, вносит в последнюю страницу списка избирателей, участников референдума, подтверждает своей подписью и заверяет печатью участковой комиссии.</w:t>
      </w:r>
      <w:r>
        <w:t xml:space="preserve"> </w:t>
      </w:r>
      <w:r>
        <w:rPr>
          <w:b/>
        </w:rPr>
        <w:t xml:space="preserve">Оглашенные данные вносятся в соответствующие строки протокола</w:t>
      </w:r>
      <w:r>
        <w:t xml:space="preserve"> </w:t>
      </w:r>
      <w:r>
        <w:t xml:space="preserve">об итогах голосования и его увеличенной формы, а в случае использования технических средств подсчета голосов — только в соответствующие строки увеличенной формы протокола:</w:t>
      </w:r>
    </w:p>
    <w:p>
      <w:pPr>
        <w:pStyle w:val="BodyText"/>
      </w:pPr>
      <w:r>
        <w:t xml:space="preserve">а) в строку 1 — число избирателей, участников референдума, внесенных в список избирателей, участников референдума на момент окончания голосования;</w:t>
      </w:r>
    </w:p>
    <w:p>
      <w:pPr>
        <w:pStyle w:val="BodyText"/>
      </w:pPr>
      <w:r>
        <w:t xml:space="preserve">б) в строки 3 и 4 — число бюллетеней, выданных избирателям, участникам референдума, проголосовавшим досрочно;</w:t>
      </w:r>
    </w:p>
    <w:p>
      <w:pPr>
        <w:pStyle w:val="BodyText"/>
      </w:pPr>
      <w:r>
        <w:t xml:space="preserve">в) в строку 5 — число бюллетеней, выданных избирателям, участникам референдума, проголосовавшим в помещении для голосования в день голосования;</w:t>
      </w:r>
    </w:p>
    <w:p>
      <w:pPr>
        <w:pStyle w:val="BodyText"/>
      </w:pPr>
      <w:r>
        <w:t xml:space="preserve">г) в строку 6 — число бюллетеней, выданных избирателям, участникам референдума, проголосовавшим вне помещения для голосования в день голосования;</w:t>
      </w:r>
    </w:p>
    <w:p>
      <w:pPr>
        <w:pStyle w:val="BodyText"/>
      </w:pPr>
      <w:r>
        <w:t xml:space="preserve">д) в строку 11а — число открепительных удостоверений, полученных участковой комиссией;</w:t>
      </w:r>
    </w:p>
    <w:p>
      <w:pPr>
        <w:pStyle w:val="BodyText"/>
      </w:pPr>
      <w:r>
        <w:t xml:space="preserve">е) в строку 11б — число открепительных удостоверений, выданных участковой комиссией избирателям, участникам референдума на избирательном участке, участке референдума;</w:t>
      </w:r>
    </w:p>
    <w:p>
      <w:pPr>
        <w:pStyle w:val="BodyText"/>
      </w:pPr>
      <w:r>
        <w:t xml:space="preserve">ж) в строку 11в — число избирателей, участников референдума, проголосовавших по открепительным удостоверениям на избирательном участке, участке референдума;</w:t>
      </w:r>
    </w:p>
    <w:p>
      <w:pPr>
        <w:pStyle w:val="BodyText"/>
      </w:pPr>
      <w:r>
        <w:t xml:space="preserve">з) в строку 11г — число погашенных на избирательном участке, участке референдума открепительных удостоверений;</w:t>
      </w:r>
    </w:p>
    <w:p>
      <w:pPr>
        <w:pStyle w:val="BodyText"/>
      </w:pPr>
      <w:r>
        <w:t xml:space="preserve">и) в строку 11д —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w:t>
      </w:r>
    </w:p>
    <w:p>
      <w:pPr>
        <w:pStyle w:val="BodyText"/>
      </w:pPr>
      <w:r>
        <w:t xml:space="preserve">После осуществления указанных действий проводится проверка следующего контрольного соотношения: число открепительных удостоверений, полученных участковой комиссией, должно быть равно сумме числа открепительных удостоверений, выданных участковой комиссией избирателям, участникам референдума на избирательном участке, участке референдума до дня голосования, и числа открепительных удостоверений, погашенных на избирательном участке, участке референдума. Если указанное контрольное соотношение не выполняется, участковая комиссия принимает решение о дополнительном подсчете данных, внесенных в список избирателей, участников референдума, и погашенных открепительных удостоверений. Если в результате дополнительного подсчета указанное контрольное соотношение не выполняется снова, участковая комиссия принимает соответствующее решение, которое прилагается к протоколу об итогах голосования, и вносит данные о расхождении в строку 11е протокола об итогах голосования и его увеличенной формы. Если указанное контрольное соотношение выполняется, в строке 11е проставляется цифра «0».</w:t>
      </w:r>
    </w:p>
    <w:p>
      <w:pPr>
        <w:pStyle w:val="BodyText"/>
      </w:pPr>
      <w:r>
        <w:t xml:space="preserve">В строки 11а, 11б, 11в, 11г, 11д и 11е протокола об итогах голосования и его увеличенной формы данные вносятся, если законом предусмотрено голосование по открепительным удостоверениям.</w:t>
      </w:r>
    </w:p>
    <w:p>
      <w:pPr>
        <w:pStyle w:val="BodyText"/>
      </w:pPr>
      <w:r>
        <w:t xml:space="preserve">Если законом предусмотрено повторное голосование на выборах, порядок учета открепительных удостоверений устанавливается этим законом.</w:t>
      </w:r>
    </w:p>
    <w:p>
      <w:pPr>
        <w:pStyle w:val="BodyText"/>
      </w:pPr>
      <w:r>
        <w:t xml:space="preserve">После этого со списком избирателей, участников референдума вправе ознакомиться наблюдатели и иные лица, указанные в пункте 3 статьи 30 настоящего Федерального закона, а члены участковой комиссии с правом совещательного голоса</w:t>
      </w:r>
      <w:r>
        <w:t xml:space="preserve"> </w:t>
      </w:r>
      <w:r>
        <w:rPr>
          <w:b/>
        </w:rPr>
        <w:t xml:space="preserve">вправе убедиться в правильности произведенного подсчета</w:t>
      </w:r>
      <w:r>
        <w:t xml:space="preserve">.</w:t>
      </w:r>
    </w:p>
    <w:p>
      <w:pPr>
        <w:pStyle w:val="BodyText"/>
      </w:pPr>
      <w:r>
        <w:rPr>
          <w:b/>
        </w:rPr>
        <w:t xml:space="preserve">7.</w:t>
      </w:r>
      <w:r>
        <w:t xml:space="preserve"> </w:t>
      </w:r>
      <w:r>
        <w:t xml:space="preserve">Дальнейшая работа со списком избирателей, участников референдума не может проводиться до проверки контрольных соотношений данных, внесенных в протокол об итогах голосования в соответствии с пунктом 22 настоящей статьи. Список избирателей, участников референдума на это время убирается в сейф либо иное специально приспособленное для хранения документов место. Хранение списка избирателей, участников референдума, исключающее доступ к нему лиц, находящихся в помещении для голосования, обеспечивается председателем или секретарем участковой комиссии.</w:t>
      </w:r>
    </w:p>
    <w:p>
      <w:pPr>
        <w:pStyle w:val="BodyText"/>
      </w:pPr>
      <w:r>
        <w:rPr>
          <w:b/>
        </w:rPr>
        <w:t xml:space="preserve">8.</w:t>
      </w:r>
      <w:r>
        <w:t xml:space="preserve"> </w:t>
      </w:r>
      <w:r>
        <w:rPr>
          <w:b/>
        </w:rPr>
        <w:t xml:space="preserve">Непосредственный подсчет голосов</w:t>
      </w:r>
      <w:r>
        <w:t xml:space="preserve"> </w:t>
      </w:r>
      <w:r>
        <w:t xml:space="preserve">избирателей, участников референдума производится по находящимся в ящиках для голосования бюллетеням членами участковой комиссии с правом решающего голоса.</w:t>
      </w:r>
    </w:p>
    <w:p>
      <w:pPr>
        <w:pStyle w:val="BodyText"/>
      </w:pPr>
      <w:r>
        <w:rPr>
          <w:b/>
        </w:rPr>
        <w:t xml:space="preserve">9.</w:t>
      </w:r>
      <w:r>
        <w:t xml:space="preserve"> </w:t>
      </w:r>
      <w:r>
        <w:t xml:space="preserve">При непосредственном подсчете голосов избирателей, участников референдума вправе присутствовать члены участковой комиссии с правом совещательного голоса, наблюдатели, иные лица, указанные в пункте 3 статьи 30 настоящего Федерального закона.</w:t>
      </w:r>
    </w:p>
    <w:p>
      <w:pPr>
        <w:pStyle w:val="BodyText"/>
      </w:pPr>
      <w:r>
        <w:rPr>
          <w:b/>
        </w:rPr>
        <w:t xml:space="preserve">10.</w:t>
      </w:r>
      <w:r>
        <w:t xml:space="preserve"> </w:t>
      </w:r>
      <w:r>
        <w:t xml:space="preserve">Непосредственный подсчет голосов избирателей, участников референдума производится в специально отведенных местах, оборудованных таким образом, чтобы к ним был обеспечен доступ членов комиссии как с правом решающего, так и с правом совещательного голоса. Членам комиссии с правом решающего голоса, кроме председателя (заместителя председателя) и секретаря комиссии,</w:t>
      </w:r>
      <w:r>
        <w:t xml:space="preserve"> </w:t>
      </w:r>
      <w:r>
        <w:rPr>
          <w:b/>
        </w:rPr>
        <w:t xml:space="preserve">запрещается</w:t>
      </w:r>
      <w:r>
        <w:t xml:space="preserve"> </w:t>
      </w:r>
      <w:r>
        <w:t xml:space="preserve">при подсчете голосов</w:t>
      </w:r>
      <w:r>
        <w:t xml:space="preserve"> </w:t>
      </w:r>
      <w:r>
        <w:rPr>
          <w:b/>
        </w:rPr>
        <w:t xml:space="preserve">пользоваться письменными принадлежностями</w:t>
      </w:r>
      <w:r>
        <w:t xml:space="preserve">, за исключением случаев, предусмотренных пунктами 12, 16 и 17 настоящей статьи. Лицам, присутствующим при непосредственном подсчете голосов,</w:t>
      </w:r>
      <w:r>
        <w:t xml:space="preserve"> </w:t>
      </w:r>
      <w:r>
        <w:rPr>
          <w:b/>
        </w:rPr>
        <w:t xml:space="preserve">должен быть обеспечен полный обзор действий</w:t>
      </w:r>
      <w:r>
        <w:t xml:space="preserve"> </w:t>
      </w:r>
      <w:r>
        <w:t xml:space="preserve">членов комиссии.</w:t>
      </w:r>
    </w:p>
    <w:p>
      <w:pPr>
        <w:pStyle w:val="BodyText"/>
      </w:pPr>
      <w:r>
        <w:rPr>
          <w:b/>
        </w:rPr>
        <w:t xml:space="preserve">11.</w:t>
      </w:r>
      <w:r>
        <w:t xml:space="preserve"> </w:t>
      </w:r>
      <w:r>
        <w:t xml:space="preserve">При сортировке бюллетеней участковая комиссия отделяет бюллетени неустановленной формы, то есть изготовленные неофициально либо не заверенные указанной комиссией или не содержащие специального знака (марки) в случае его использования. Бюллетени неустановленной формы при непосредственном подсчете голосов не учитываются. Такие бюллетени упаковываются отдельно и опечатываются.</w:t>
      </w:r>
    </w:p>
    <w:p>
      <w:pPr>
        <w:pStyle w:val="BodyText"/>
      </w:pPr>
      <w:r>
        <w:rPr>
          <w:b/>
        </w:rPr>
        <w:t xml:space="preserve">12.</w:t>
      </w:r>
      <w:r>
        <w:t xml:space="preserve"> </w:t>
      </w:r>
      <w:r>
        <w:t xml:space="preserve">В первую очередь производится подсчет бюллетеней, находившихся в переносных ящиках для голосования. Вскрытию переносных ящиков для голосования предшествует проверка неповрежденности печатей (пломб) на них. Подсчет ведется таким образом, чтобы не нарушалась тайна голосования. Число извлеченных бюллетеней установленной формы оглашается и вносится в строку 8 протокола об итогах голосования и его увеличенной формы. Если число бюллетеней установленной формы, обнаруженных в переносном ящике для голосования, больше количества заявлений избирателей, участников референдума, содержащих отметку о числе полученных бюллетеней, все бюллетени, находившиеся в данном переносном ящике для голосования, решением участковой комиссии признаются недействительными, о чем составляется акт, который прилагается к протоколу об итогах голосования и в котором указываются фамилии и инициалы членов участковой комиссии, обеспечивавших проведение голосования вне помещения для голосования с использованием данного переносного ящика для голосования. Число признанных в этом случае недействительными бюллетеней оглашается, вносится в указанный акт и впоследствии суммируется с числом недействительных бюллетеней, выявленных при сортировке бюллетеней.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также от позиции «Против всех кандидатов» («Против всех списков кандидатов»), на квадратах, относящихся к позициям «Да» и «Нет» («За» и «Против»), вносится 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 а сами бюллетени при непосредственном подсчете голосов упаковываются отдельно, опечатываются и при дальнейшем подсчете не учитываются.</w:t>
      </w:r>
    </w:p>
    <w:p>
      <w:pPr>
        <w:pStyle w:val="BodyText"/>
      </w:pPr>
      <w:r>
        <w:rPr>
          <w:b/>
        </w:rPr>
        <w:t xml:space="preserve">13.</w:t>
      </w:r>
      <w:r>
        <w:t xml:space="preserve"> </w:t>
      </w:r>
      <w:r>
        <w:t xml:space="preserve">Стационарные ящики для голосования вскрываются после проверки неповрежденности печатей (пломб) на них.</w:t>
      </w:r>
    </w:p>
    <w:p>
      <w:pPr>
        <w:pStyle w:val="BodyText"/>
      </w:pPr>
      <w:r>
        <w:rPr>
          <w:b/>
        </w:rPr>
        <w:t xml:space="preserve">14.</w:t>
      </w:r>
      <w:r>
        <w:t xml:space="preserve"> </w:t>
      </w:r>
      <w:r>
        <w:t xml:space="preserve">Члены участковой комиссии сортируют избирательные бюллетени, извлеченные из переносных и стационарных ящиков для голосования, по голосам, поданным за каждого из кандидатов (каждый список кандидатов), а на выборах в органы местного самоуправления также по голосам, поданным против всех кандидатов (против всех списков кандидатов), по голосам, поданным по позициям «Да» и «Нет» («За» и «Против»), содержащимся в бюллетене для голосования на референдуме, одновременно отделяют бюллетени неустановленной формы и недействительные бюллетени. При сортировке бюллетеней члены участковой комиссии с правом решающего голоса оглашают содержащиеся в каждом из них отметки избирателя, участника референдума и</w:t>
      </w:r>
      <w:r>
        <w:t xml:space="preserve"> </w:t>
      </w:r>
      <w:r>
        <w:rPr>
          <w:b/>
        </w:rPr>
        <w:t xml:space="preserve">представляют бюллетени для визуального контроля</w:t>
      </w:r>
      <w:r>
        <w:t xml:space="preserve"> </w:t>
      </w:r>
      <w:r>
        <w:t xml:space="preserve">всем лицам, присутствующим при непосредственном подсчете голосов.</w:t>
      </w:r>
      <w:r>
        <w:t xml:space="preserve"> </w:t>
      </w:r>
      <w:r>
        <w:rPr>
          <w:b/>
        </w:rPr>
        <w:t xml:space="preserve">Одновременное оглашение содержания двух и более бюллетеней не допускается</w:t>
      </w:r>
      <w:r>
        <w:t xml:space="preserve">.</w:t>
      </w:r>
    </w:p>
    <w:p>
      <w:pPr>
        <w:pStyle w:val="BodyText"/>
      </w:pPr>
      <w:r>
        <w:rPr>
          <w:b/>
        </w:rPr>
        <w:t xml:space="preserve">15.</w:t>
      </w:r>
      <w:r>
        <w:t xml:space="preserve"> </w:t>
      </w:r>
      <w:r>
        <w:t xml:space="preserve">При проведении выборов по многомандатным избирательным округам и наличии у избирателя более одного голоса сортировка бюллетеней, поданных за каждого из кандидатов, не производится. Содержащиеся в каждом из бюллетеней отметки избирателя оглашаются с представлением бюллетеня для визуального контроля всем лицам, присутствующим при непосредственном подсчете голосов. Одновременное оглашение содержания двух и более бюллетеней не допускается. После оглашения данные, содержащиеся в бюллетене, заносятся в специальную таблицу, содержащую фамилии всех кандидатов, внесенных в бюллетень, и суммируются.</w:t>
      </w:r>
    </w:p>
    <w:p>
      <w:pPr>
        <w:pStyle w:val="BodyText"/>
      </w:pPr>
      <w:r>
        <w:rPr>
          <w:b/>
        </w:rPr>
        <w:t xml:space="preserve">…</w:t>
      </w:r>
    </w:p>
    <w:p>
      <w:pPr>
        <w:pStyle w:val="BodyText"/>
      </w:pPr>
      <w:r>
        <w:rPr>
          <w:b/>
        </w:rPr>
        <w:t xml:space="preserve">16.</w:t>
      </w:r>
      <w:r>
        <w:t xml:space="preserve"> </w:t>
      </w:r>
      <w:r>
        <w:t xml:space="preserve">Если число избирателей, участников референдума,</w:t>
      </w:r>
      <w:r>
        <w:t xml:space="preserve"> </w:t>
      </w:r>
      <w:r>
        <w:rPr>
          <w:b/>
        </w:rPr>
        <w:t xml:space="preserve">проголосовавших досрочно</w:t>
      </w:r>
      <w:r>
        <w:t xml:space="preserve"> </w:t>
      </w:r>
      <w:r>
        <w:t xml:space="preserve">в помещении территориальной комиссии, избирательной комиссии муниципального образования, окружной избирательной комиссии (при проведении досрочного голосования только в помещении участковой комиссии - число избирателей, участников референдума, проголосовавших досрочно в помещении участковой комиссии; при проведении досрочного голосования в помещениях территориальной комиссии, избирательной комиссии муниципального образования, окружной избирательной комиссии и участковой комиссии - число избирателей, проголосовавших досрочно в помещениях указанных комиссий), составляет</w:t>
      </w:r>
      <w:r>
        <w:t xml:space="preserve"> </w:t>
      </w:r>
      <w:r>
        <w:rPr>
          <w:b/>
        </w:rPr>
        <w:t xml:space="preserve">более одного процента</w:t>
      </w:r>
      <w:r>
        <w:t xml:space="preserve"> </w:t>
      </w:r>
      <w:r>
        <w:t xml:space="preserve">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участковая комиссия по требованию любого члена комиссии, наблюдателя обязана произвести</w:t>
      </w:r>
      <w:r>
        <w:t xml:space="preserve"> </w:t>
      </w:r>
      <w:r>
        <w:rPr>
          <w:b/>
        </w:rPr>
        <w:t xml:space="preserve">отдельный подсчет голосов</w:t>
      </w:r>
      <w:r>
        <w:t xml:space="preserve"> </w:t>
      </w:r>
      <w:r>
        <w:t xml:space="preserve">по бюллетеням, на оборотной стороне которых проставлена печать участковой комиссии в соответствии с пунктом 14 статьи 65 настоящего Федерального закона. По результатам указанного подсчета участковой комиссией составляется акт, который прилагается к протоколу об итогах голосования.</w:t>
      </w:r>
    </w:p>
    <w:p>
      <w:pPr>
        <w:pStyle w:val="BodyText"/>
      </w:pPr>
      <w:r>
        <w:rPr>
          <w:b/>
        </w:rPr>
        <w:t xml:space="preserve">17. Недействительные бюллетени</w:t>
      </w:r>
      <w:r>
        <w:t xml:space="preserve"> </w:t>
      </w:r>
      <w:r>
        <w:t xml:space="preserve">подсчитываются и суммируются отдельно.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в квадратах, относящихся к позициям «Да» и «Нет» («За» и «Против»), или в которых число отметок в указанных квадратах превышает число отметок, установленное законом. Если на выборах в органы местного самоуправления в избирательном бюллетене помещается строка «Против всех кандидатов» («Против всех списков кандидатов»),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позиции «Против всех кандидатов» («Против всех списков кандидатов»), или в которых отметки проставлены в квадрате, расположенном напротив позиции «Против всех кандидатов» («Против всех списков кандидатов»), и хотя бы в одном из квадратов, расположенных напротив фамилий кандидатов, наименований избирательных объединений, или в которых число отметок в указанных квадратах превышает число отметок, установленное законом. В случае возникновения сомнений в определении волеизъявления избирателя, участника референдума этот бюллетень откладывается в отдельную пачку. По окончании сортировки участковая комиссия решает вопрос о действительности всех сомнительных бюллетеней путем голосования, при этом на оборотной стороне бюллетеня указываются причины признания его действительным или недействительным. Эта запись подтверждается подписями двух или более членов участковой комиссии с правом решающего голоса и заверяется печатью участковой комиссии. Бюллетень, признанный действительным или недействительным, присоединяется к соответствующей пачке бюллетеней. Общее число недействительных бюллетеней (с учетом числа бюллетеней, признанных недействительными в соответствии с пунктом 12 настоящей статьи и пунктом 15 статьи 65 настоящего Федерального закона) заносится в строку 10 протокола об итогах голосования и его увеличенной формы.</w:t>
      </w:r>
    </w:p>
    <w:p>
      <w:pPr>
        <w:pStyle w:val="BodyText"/>
      </w:pPr>
      <w:r>
        <w:rPr>
          <w:b/>
        </w:rPr>
        <w:t xml:space="preserve">18.</w:t>
      </w:r>
      <w:r>
        <w:t xml:space="preserve"> </w:t>
      </w:r>
      <w:r>
        <w:t xml:space="preserve">После этого производится подсчет рассортированных бюллетеней установленной формы в каждой пачке отдельно по каждому кандидату (списку кандидатов), а на выборах в органы местного самоуправления также по позиции «Против всех кандидатов» («Против всех списков кандидатов»), по позициям «Да» и «Нет» («За» и «Против»). При этом 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участника референдума в каждом бюллетене. Одновременный подсчет бюллетеней из разных пачек не допускается. Полученные данные заносятся в строку 12 и последующие строки протокола об итогах голосования, а также его увеличенной формы.</w:t>
      </w:r>
    </w:p>
    <w:p>
      <w:pPr>
        <w:pStyle w:val="BodyText"/>
      </w:pPr>
      <w:r>
        <w:rPr>
          <w:b/>
        </w:rPr>
        <w:t xml:space="preserve">19.</w:t>
      </w:r>
      <w:r>
        <w:t xml:space="preserve"> </w:t>
      </w:r>
      <w:r>
        <w:t xml:space="preserve">Члены участковой комиссии с правом решающего голоса подсчитывают и вносят в строку 11 протокола об итогах голосования и его увеличенной формы число действительных бюллетеней.</w:t>
      </w:r>
    </w:p>
    <w:p>
      <w:pPr>
        <w:pStyle w:val="BodyText"/>
      </w:pPr>
      <w:r>
        <w:rPr>
          <w:b/>
        </w:rPr>
        <w:t xml:space="preserve">20.</w:t>
      </w:r>
      <w:r>
        <w:t xml:space="preserve"> </w:t>
      </w:r>
      <w:r>
        <w:t xml:space="preserve">Члены участковой комиссии с правом решающего голоса подсчитывают, оглашают и вносят в строку 9 протокола об итогах голосования и его увеличенной формы число бюллетеней установленной формы, находящихся в стационарных ящиках для голосования.</w:t>
      </w:r>
    </w:p>
    <w:p>
      <w:pPr>
        <w:pStyle w:val="BodyText"/>
      </w:pPr>
      <w:r>
        <w:rPr>
          <w:b/>
        </w:rPr>
        <w:t xml:space="preserve">21.</w:t>
      </w:r>
      <w:r>
        <w:t xml:space="preserve"> </w:t>
      </w:r>
      <w:r>
        <w:t xml:space="preserve">После этого</w:t>
      </w:r>
      <w:r>
        <w:t xml:space="preserve"> </w:t>
      </w:r>
      <w:r>
        <w:rPr>
          <w:b/>
        </w:rPr>
        <w:t xml:space="preserve">с рассортированными бюллетенями под контролем членов участковой комиссии с правом решающего голоса вправе визуально ознакомиться наблюдатели, а члены участковой комиссии с правом совещательного голоса вправе убедиться в правильности проведенного подсчета.</w:t>
      </w:r>
    </w:p>
    <w:p>
      <w:pPr>
        <w:pStyle w:val="BodyText"/>
      </w:pPr>
      <w:r>
        <w:rPr>
          <w:b/>
        </w:rPr>
        <w:t xml:space="preserve">22.</w:t>
      </w:r>
      <w:r>
        <w:t xml:space="preserve"> </w:t>
      </w:r>
      <w:r>
        <w:t xml:space="preserve">После ознакомления членов участковой комиссии с правом совещательного голоса и наблюдателей с рассортированными бюллетенями проводится проверка контрольных соотношений данных, внесенных в протокол об итогах голосования, в соответствии с приложением 11 к настоящему Федеральному закону (за исключением контрольного соотношения, проверка которого проводится в соответствии с пунктом 6 настоящей статьи) с учетом нумерации строк протокола об итогах голосования, предусмотренной законом. Если указанные контрольные соотношения не выполняются, участковая комиссия принимает решение о дополнительном подсчете по всем или отдельным строкам протокола об итогах голосования, в том числе о дополнительном подсчете бюллетеней. Если в результате дополнительного подсчета контрольные соотношения не выполняются вновь, участковая комиссия составляет соответствующий акт, который прилагается к протоколу об итогах голосования, и вносит данные о расхождении в строки 11ж и 11з протокола.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11ж и 11з протокола проставляется цифра «0».</w:t>
      </w:r>
    </w:p>
    <w:p>
      <w:pPr>
        <w:pStyle w:val="BodyText"/>
      </w:pPr>
      <w:r>
        <w:rPr>
          <w:b/>
        </w:rPr>
        <w:t xml:space="preserve">23</w:t>
      </w:r>
      <w:r>
        <w:t xml:space="preserve">. После завершения подсчета рассортированные бюллетени упаковываются в отдельные пачки. Сложенные таким образом бюллетени, а также упакованные открепительные удостоверения, список избирателей, список участников референдума помещаются в мешки или коробки, на которых указываются номер избирательного участка, участка референдума, общее число всех упакованных бюллетеней, общее число всех упакованных открепительных удостоверений. Мешки или коробки опечатываются и могут быть вскрыты только по решению вышестоящей комиссии или суда. На указанных мешках или коробках вправе поставить свои подписи члены участковой комиссии как с правом решающего голоса, так и с правом совещательного голоса. Упаковка осуществляется в присутствии лиц, которые указаны в пункте 3 статьи 30 настоящего Федерального закона и которым предоставляется возможность поставить на мешках или коробках свои подписи.</w:t>
      </w:r>
    </w:p>
    <w:p>
      <w:pPr>
        <w:pStyle w:val="BodyText"/>
      </w:pPr>
      <w:r>
        <w:rPr>
          <w:b/>
        </w:rPr>
        <w:t xml:space="preserve">…</w:t>
      </w:r>
    </w:p>
    <w:p>
      <w:pPr>
        <w:pStyle w:val="BodyText"/>
      </w:pPr>
      <w:r>
        <w:rPr>
          <w:b/>
        </w:rPr>
        <w:t xml:space="preserve">25.</w:t>
      </w:r>
      <w:r>
        <w:t xml:space="preserve"> </w:t>
      </w:r>
      <w:r>
        <w:t xml:space="preserve">Участковая комиссия</w:t>
      </w:r>
      <w:r>
        <w:t xml:space="preserve"> </w:t>
      </w:r>
      <w:r>
        <w:rPr>
          <w:b/>
        </w:rPr>
        <w:t xml:space="preserve">обязана рассмотреть</w:t>
      </w:r>
      <w:r>
        <w:t xml:space="preserve"> </w:t>
      </w:r>
      <w:r>
        <w:t xml:space="preserve">поступившие в день голосования до окончания подсчета голосов избирателей, участников референдума жалобы (заявления) лиц, присутствовавших при подсчете голосов, и</w:t>
      </w:r>
      <w:r>
        <w:t xml:space="preserve"> </w:t>
      </w:r>
      <w:r>
        <w:rPr>
          <w:b/>
        </w:rPr>
        <w:t xml:space="preserve">принять соответствующие решения, которые приобщаются к первому экземпляру протокола</w:t>
      </w:r>
      <w:r>
        <w:t xml:space="preserve"> </w:t>
      </w:r>
      <w:r>
        <w:t xml:space="preserve">участковой комиссии об итогах голосования.</w:t>
      </w:r>
    </w:p>
    <w:p>
      <w:pPr>
        <w:pStyle w:val="BodyText"/>
      </w:pPr>
      <w:r>
        <w:rPr>
          <w:b/>
        </w:rPr>
        <w:t xml:space="preserve">…</w:t>
      </w:r>
    </w:p>
    <w:p>
      <w:pPr>
        <w:pStyle w:val="BodyText"/>
      </w:pPr>
      <w:r>
        <w:rPr>
          <w:b/>
        </w:rPr>
        <w:t xml:space="preserve">26.</w:t>
      </w:r>
      <w:r>
        <w:t xml:space="preserve"> </w:t>
      </w:r>
      <w:r>
        <w:t xml:space="preserve">После проведения всех необходимых действий и подсчетов участковая комиссия в обязательном порядке проводит</w:t>
      </w:r>
      <w:r>
        <w:t xml:space="preserve"> </w:t>
      </w:r>
      <w:r>
        <w:rPr>
          <w:b/>
        </w:rPr>
        <w:t xml:space="preserve">итоговое заседание</w:t>
      </w:r>
      <w:r>
        <w:t xml:space="preserve">, на котором рассматриваются жалобы (заявления) о нарушениях при голосовании и подсчете голосов избирателей, участников референдума, после чего</w:t>
      </w:r>
      <w:r>
        <w:t xml:space="preserve"> </w:t>
      </w:r>
      <w:r>
        <w:rPr>
          <w:b/>
        </w:rPr>
        <w:t xml:space="preserve">подписывается протокол</w:t>
      </w:r>
      <w:r>
        <w:t xml:space="preserve"> </w:t>
      </w:r>
      <w:r>
        <w:t xml:space="preserve">участковой комиссии об итогах голосования и</w:t>
      </w:r>
      <w:r>
        <w:t xml:space="preserve"> </w:t>
      </w:r>
      <w:r>
        <w:rPr>
          <w:b/>
        </w:rPr>
        <w:t xml:space="preserve">выдаются копии</w:t>
      </w:r>
      <w:r>
        <w:t xml:space="preserve"> </w:t>
      </w:r>
      <w:r>
        <w:t xml:space="preserve">протокола лицам, указанным в пункте 3 статьи 30 настоящего Федерального закона. Протокол об итогах голосования заполняется в двух экземплярах и подписывается всеми присутствующими членами участковой комиссии с правом решающего голоса, в нем проставляются</w:t>
      </w:r>
      <w:r>
        <w:t xml:space="preserve"> </w:t>
      </w:r>
      <w:r>
        <w:rPr>
          <w:b/>
        </w:rPr>
        <w:t xml:space="preserve">дата и время</w:t>
      </w:r>
      <w:r>
        <w:t xml:space="preserve"> </w:t>
      </w:r>
      <w:r>
        <w:t xml:space="preserve">(час с минутами) его подписания. Протокол об итогах голосования, полученный с применением технического средства подсчета голосов либо с использованием комплекса для электронного голосования,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 Подписание протокола с нарушением этого порядка является основанием для признания этого протокола недействительным и проведения повторного подсчета голосов.</w:t>
      </w:r>
    </w:p>
    <w:p>
      <w:pPr>
        <w:pStyle w:val="BodyText"/>
      </w:pPr>
      <w:r>
        <w:rPr>
          <w:b/>
        </w:rPr>
        <w:t xml:space="preserve">27. Если</w:t>
      </w:r>
      <w:r>
        <w:t xml:space="preserve"> </w:t>
      </w:r>
      <w:r>
        <w:t xml:space="preserve">во время заполнения протокола об итогах голосования</w:t>
      </w:r>
      <w:r>
        <w:t xml:space="preserve"> </w:t>
      </w:r>
      <w:r>
        <w:rPr>
          <w:b/>
        </w:rPr>
        <w:t xml:space="preserve">некоторые члены</w:t>
      </w:r>
      <w:r>
        <w:t xml:space="preserve"> </w:t>
      </w:r>
      <w:r>
        <w:t xml:space="preserve">участковой комиссии с правом решающего голоса</w:t>
      </w:r>
      <w:r>
        <w:t xml:space="preserve"> </w:t>
      </w:r>
      <w:r>
        <w:rPr>
          <w:b/>
        </w:rPr>
        <w:t xml:space="preserve">отсутствуют</w:t>
      </w:r>
      <w:r>
        <w:t xml:space="preserve">, в протоколе делается об этом запись с указанием причины их отсутствия. Протокол является действительным, если он подписан большинством от установленного числа членов участковой комиссии с правом решающего голоса. Если при подписании протокола об итогах голосования имеет место проставление подписи хотя бы за одного члена участковой комиссии с правом решающего голоса другим членом участковой комиссии или посторонним лицом, это является основанием для признания данного протокола недействительным и проведения повторного подсчета голосов.</w:t>
      </w:r>
    </w:p>
    <w:p>
      <w:pPr>
        <w:pStyle w:val="BodyText"/>
      </w:pPr>
      <w:r>
        <w:rPr>
          <w:b/>
        </w:rPr>
        <w:t xml:space="preserve">28.</w:t>
      </w:r>
      <w:r>
        <w:t xml:space="preserve"> </w:t>
      </w:r>
      <w:r>
        <w:t xml:space="preserve">При подписании протокола об итогах голосования члены участковой комиссии с правом решающего голоса, несогласные с содержанием протокола, вправе приложить к протоколу</w:t>
      </w:r>
      <w:r>
        <w:t xml:space="preserve"> </w:t>
      </w:r>
      <w:r>
        <w:rPr>
          <w:b/>
        </w:rPr>
        <w:t xml:space="preserve">особое мнение</w:t>
      </w:r>
      <w:r>
        <w:t xml:space="preserve">, о чем в протоколе делается соответствующая запись.</w:t>
      </w:r>
    </w:p>
    <w:p>
      <w:pPr>
        <w:pStyle w:val="BodyText"/>
      </w:pPr>
      <w:r>
        <w:rPr>
          <w:b/>
        </w:rPr>
        <w:t xml:space="preserve">29. По требованию</w:t>
      </w:r>
      <w:r>
        <w:t xml:space="preserve"> </w:t>
      </w:r>
      <w:r>
        <w:t xml:space="preserve">члена участковой комиссии, наблюдателя, иных лиц, указанных в пункте 3 статьи 30 настоящего Федерального закона, участковая комиссия</w:t>
      </w:r>
      <w:r>
        <w:t xml:space="preserve"> </w:t>
      </w:r>
      <w:r>
        <w:rPr>
          <w:b/>
        </w:rPr>
        <w:t xml:space="preserve">немедленно после подписания протокола</w:t>
      </w:r>
      <w:r>
        <w:t xml:space="preserve"> </w:t>
      </w:r>
      <w:r>
        <w:t xml:space="preserve">об итогах голосования (в том числе составленного повторно) обязана выдать указанным лицам</w:t>
      </w:r>
      <w:r>
        <w:t xml:space="preserve"> </w:t>
      </w:r>
      <w:r>
        <w:rPr>
          <w:b/>
        </w:rPr>
        <w:t xml:space="preserve">заверенную</w:t>
      </w:r>
      <w:r>
        <w:t xml:space="preserve"> </w:t>
      </w:r>
      <w:r>
        <w:t xml:space="preserve">копию протокола об итогах голосования. Если протокол составлен в электронном виде, его копия изготавливается путем распечатки протокола на бумажном носителе и заверяется в порядке, установленном настоящим Федеральным законом. Выдаваемые заверенные копии протоколов</w:t>
      </w:r>
      <w:r>
        <w:t xml:space="preserve"> </w:t>
      </w:r>
      <w:r>
        <w:rPr>
          <w:b/>
        </w:rPr>
        <w:t xml:space="preserve">нумеруются</w:t>
      </w:r>
      <w:r>
        <w:t xml:space="preserve">. Участковая комиссия отмечает факт выдачи заверенной копии в соответствующем</w:t>
      </w:r>
      <w:r>
        <w:t xml:space="preserve"> </w:t>
      </w:r>
      <w:r>
        <w:rPr>
          <w:b/>
        </w:rPr>
        <w:t xml:space="preserve">реестре</w:t>
      </w:r>
      <w:r>
        <w:t xml:space="preserve">. Лицо, получившее заверенную копию,</w:t>
      </w:r>
      <w:r>
        <w:t xml:space="preserve"> </w:t>
      </w:r>
      <w:r>
        <w:rPr>
          <w:b/>
        </w:rPr>
        <w:t xml:space="preserve">расписывается</w:t>
      </w:r>
      <w:r>
        <w:t xml:space="preserve"> </w:t>
      </w:r>
      <w:r>
        <w:t xml:space="preserve">в указанном реестре.</w:t>
      </w:r>
      <w:r>
        <w:t xml:space="preserve"> </w:t>
      </w:r>
      <w:r>
        <w:rPr>
          <w:b/>
        </w:rPr>
        <w:t xml:space="preserve">Ответственность за соответствие</w:t>
      </w:r>
      <w:r>
        <w:t xml:space="preserve"> </w:t>
      </w:r>
      <w:r>
        <w:t xml:space="preserve">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 В случае, если копия протокола изготавливается без применения копировальной техники, указание в копии протокола фамилий, имен и отчеств членов участковой комиссии и проставление их подписей не требуются.</w:t>
      </w:r>
    </w:p>
    <w:p>
      <w:pPr>
        <w:pStyle w:val="BodyText"/>
      </w:pPr>
      <w:r>
        <w:rPr>
          <w:b/>
        </w:rPr>
        <w:t xml:space="preserve">30.</w:t>
      </w:r>
      <w:r>
        <w:t xml:space="preserve"> </w:t>
      </w:r>
      <w:r>
        <w:t xml:space="preserve">Первый экземпляр протокола участковой комиссии об итогах голосования</w:t>
      </w:r>
      <w:r>
        <w:t xml:space="preserve"> </w:t>
      </w:r>
      <w:r>
        <w:rPr>
          <w:b/>
        </w:rPr>
        <w:t xml:space="preserve">после</w:t>
      </w:r>
      <w:r>
        <w:t xml:space="preserve"> </w:t>
      </w:r>
      <w:r>
        <w:t xml:space="preserve">подписания его всеми присутствующими членами участковой комиссии с правом решающего голоса и</w:t>
      </w:r>
      <w:r>
        <w:t xml:space="preserve"> </w:t>
      </w:r>
      <w:r>
        <w:rPr>
          <w:b/>
        </w:rPr>
        <w:t xml:space="preserve">выдачи его заверенных копий</w:t>
      </w:r>
      <w:r>
        <w:t xml:space="preserve"> </w:t>
      </w:r>
      <w:r>
        <w:t xml:space="preserve">лицам, имеющим право на получение этих копий,</w:t>
      </w:r>
      <w:r>
        <w:t xml:space="preserve"> </w:t>
      </w:r>
      <w:r>
        <w:rPr>
          <w:b/>
        </w:rPr>
        <w:t xml:space="preserve">незамедлительно</w:t>
      </w:r>
      <w:r>
        <w:t xml:space="preserve"> </w:t>
      </w:r>
      <w:r>
        <w:t xml:space="preserve">направляется в вышестоящую комиссию и</w:t>
      </w:r>
      <w:r>
        <w:t xml:space="preserve"> </w:t>
      </w:r>
      <w:r>
        <w:rPr>
          <w:b/>
        </w:rPr>
        <w:t xml:space="preserve">возврату в участковую комиссию не подлежит</w:t>
      </w:r>
      <w:r>
        <w:t xml:space="preserve">. К первому экземпляру протокола об итогах голосования</w:t>
      </w:r>
      <w:r>
        <w:t xml:space="preserve"> </w:t>
      </w:r>
      <w:r>
        <w:rPr>
          <w:b/>
        </w:rPr>
        <w:t xml:space="preserve">приобщаются</w:t>
      </w:r>
      <w:r>
        <w:t xml:space="preserve"> </w:t>
      </w:r>
      <w:r>
        <w:t xml:space="preserve">особые мнения членов участковой комиссии с правом решающего голоса, а также поступившие в указанную комиссию в день голосования и до окончания подсчета голосов избирателей, участников референдума</w:t>
      </w:r>
      <w:r>
        <w:t xml:space="preserve"> </w:t>
      </w:r>
      <w:r>
        <w:rPr>
          <w:b/>
        </w:rPr>
        <w:t xml:space="preserve">жалобы</w:t>
      </w:r>
      <w:r>
        <w:t xml:space="preserve"> </w:t>
      </w:r>
      <w:r>
        <w:t xml:space="preserve">(заявления) на нарушения закона, на основании которого проводятся выборы, референдум, принятые по указанным жалобам (заявлениям)</w:t>
      </w:r>
      <w:r>
        <w:t xml:space="preserve"> </w:t>
      </w:r>
      <w:r>
        <w:rPr>
          <w:b/>
        </w:rPr>
        <w:t xml:space="preserve">решения</w:t>
      </w:r>
      <w:r>
        <w:t xml:space="preserve"> </w:t>
      </w:r>
      <w:r>
        <w:t xml:space="preserve">участковой комиссии и составленные участковой комиссией акты и реестры. Заверенные копии указанных документов и решений участковой комиссии прилагаются ко второму экземпляру протокола об итогах голосования. Первый экземпляр протокола об итогах голосования с приложенными к нему документами доставляется в вышестоящую комиссию председателем или секретарем участковой комиссии либо иным членом участковой комиссии с правом решающего голоса по поручению председателя участковой комиссии.</w:t>
      </w:r>
      <w:r>
        <w:t xml:space="preserve"> </w:t>
      </w:r>
      <w:r>
        <w:rPr>
          <w:b/>
        </w:rPr>
        <w:t xml:space="preserve">При</w:t>
      </w:r>
      <w:r>
        <w:t xml:space="preserve"> </w:t>
      </w:r>
      <w:r>
        <w:t xml:space="preserve">указанной</w:t>
      </w:r>
      <w:r>
        <w:t xml:space="preserve"> </w:t>
      </w:r>
      <w:r>
        <w:rPr>
          <w:b/>
        </w:rPr>
        <w:t xml:space="preserve">передаче протокола</w:t>
      </w:r>
      <w:r>
        <w:t xml:space="preserve"> </w:t>
      </w:r>
      <w:r>
        <w:t xml:space="preserve">участковой комиссии</w:t>
      </w:r>
      <w:r>
        <w:t xml:space="preserve"> </w:t>
      </w:r>
      <w:r>
        <w:rPr>
          <w:b/>
        </w:rPr>
        <w:t xml:space="preserve">вправе присутствовать</w:t>
      </w:r>
      <w:r>
        <w:t xml:space="preserve"> </w:t>
      </w:r>
      <w:r>
        <w:t xml:space="preserve">другие члены участковой комиссии, а также наблюдатели, направленные в данную участковую комиссию.</w:t>
      </w:r>
    </w:p>
    <w:p>
      <w:pPr>
        <w:pStyle w:val="BodyText"/>
      </w:pPr>
      <w:r>
        <w:rPr>
          <w:b/>
        </w:rPr>
        <w:t xml:space="preserve">31.</w:t>
      </w:r>
      <w:r>
        <w:t xml:space="preserve"> </w:t>
      </w:r>
      <w:r>
        <w:t xml:space="preserve">Второй экземпляр протокола об итогах голосования предоставляется для ознакомления наблюдателям, иным лицам, указанным в пункте 3 статьи 30 настоящего Федерального закона, а его заверенная копия вывешивается для всеобщего ознакомления в месте, установленном участковой комиссией. Если протокол составлен в электронном виде, его второй экземпляр изготавливается путем распечатки протокола на бумажном носителе и подписывается всеми членами участковой комиссии с правом решающего голоса, присутствовавшими при установлении итогов голосования и составлении протокола. Второй экземпляр протокола вместе с предусмотренной законом избирательной документацией, документацией референдума, включая бюллетени, списки членов участковой комиссии с правом совещательного голоса, иных лиц, указанных в пункте 3 статьи 30 настоящего Федерального закона, а также печать участковой комиссии передается в вышестоящую комиссию для хранения.</w:t>
      </w:r>
    </w:p>
    <w:p>
      <w:pPr>
        <w:pStyle w:val="BodyText"/>
      </w:pPr>
      <w:r>
        <w:rPr>
          <w:b/>
        </w:rPr>
        <w:t xml:space="preserve">…</w:t>
      </w:r>
    </w:p>
    <w:p>
      <w:pPr>
        <w:pStyle w:val="BodyText"/>
      </w:pPr>
      <w:r>
        <w:rPr>
          <w:b/>
        </w:rPr>
        <w:t xml:space="preserve">Статья 69. Обработка итогов голосования в территориальных комиссиях, окружных избирательных комиссиях, избирательных комиссиях муниципальных образований, избирательных комиссиях субъектов Российской Федерации, Центральной избирательной комиссии Российской Федерации.</w:t>
      </w:r>
    </w:p>
    <w:p>
      <w:pPr>
        <w:pStyle w:val="BodyText"/>
      </w:pPr>
      <w:r>
        <w:rPr>
          <w:b/>
        </w:rPr>
        <w:t xml:space="preserve">1.</w:t>
      </w:r>
      <w:r>
        <w:t xml:space="preserve"> </w:t>
      </w:r>
      <w:r>
        <w:t xml:space="preserve">Первые экземпляры протоколов об итогах голосования участковых, территориальных комиссий, окружных избирательных комиссий, избирательных комиссий муниципальных образований, избирательных комиссий субъектов Российской Федерации</w:t>
      </w:r>
      <w:r>
        <w:t xml:space="preserve"> </w:t>
      </w:r>
      <w:r>
        <w:rPr>
          <w:b/>
        </w:rPr>
        <w:t xml:space="preserve">немедленно после их подписания</w:t>
      </w:r>
      <w:r>
        <w:t xml:space="preserve"> </w:t>
      </w:r>
      <w:r>
        <w:t xml:space="preserve">членами комиссии с правом решающего голоса</w:t>
      </w:r>
      <w:r>
        <w:t xml:space="preserve"> </w:t>
      </w:r>
      <w:r>
        <w:rPr>
          <w:b/>
        </w:rPr>
        <w:t xml:space="preserve">и выдачи их заверенных копий</w:t>
      </w:r>
      <w:r>
        <w:t xml:space="preserve"> </w:t>
      </w:r>
      <w:r>
        <w:t xml:space="preserve">и заверенных копий сводных таблиц лицам, имеющим право на получение этих копий, поступают в вышестоящую комиссию в целях суммирования данных, содержащихся в указанных протоколах, и последующей передачи этих данных в комиссию, устанавливающую итоги голосования в целом на территории, на которой проводились выборы, референдум, и определяющую результаты соответствующих выборов, референдума, в том числе в комиссию, организующую эти выборы, референдум.</w:t>
      </w:r>
    </w:p>
    <w:p>
      <w:pPr>
        <w:pStyle w:val="BodyText"/>
      </w:pPr>
      <w:r>
        <w:rPr>
          <w:b/>
        </w:rPr>
        <w:t xml:space="preserve">2.</w:t>
      </w:r>
      <w:r>
        <w:t xml:space="preserve"> </w:t>
      </w:r>
      <w:r>
        <w:t xml:space="preserve">На основании данных протоколов об итогах голосования после предварительной проверки правильности их составления вышестоящая комиссия путем суммирования</w:t>
      </w:r>
      <w:r>
        <w:br w:type="textWrapping"/>
      </w:r>
      <w:r>
        <w:t xml:space="preserve">содержащихся в них данных устанавливает итоги голосования на соответствующей территории, в округе, субъекте Российской Федерации, в Российской Федерации. Решение комиссии об итогах голосования оформляется протоколом об итогах голосования.</w:t>
      </w:r>
    </w:p>
    <w:p>
      <w:pPr>
        <w:pStyle w:val="BodyText"/>
      </w:pPr>
      <w:r>
        <w:t xml:space="preserve">Прием протоколов нижестоящих комиссий, суммирование данных этих протоколов и составление протокола об итогах голосования на соответствующей территории осуществляются</w:t>
      </w:r>
      <w:r>
        <w:t xml:space="preserve"> </w:t>
      </w:r>
      <w:r>
        <w:rPr>
          <w:b/>
        </w:rPr>
        <w:t xml:space="preserve">в одном помещении</w:t>
      </w:r>
      <w:r>
        <w:t xml:space="preserve">, при этом</w:t>
      </w:r>
      <w:r>
        <w:t xml:space="preserve"> </w:t>
      </w:r>
      <w:r>
        <w:rPr>
          <w:b/>
        </w:rPr>
        <w:t xml:space="preserve">все действия</w:t>
      </w:r>
      <w:r>
        <w:t xml:space="preserve"> </w:t>
      </w:r>
      <w:r>
        <w:t xml:space="preserve">членов комиссии по приему протоколов нижестоящих комиссий, суммированию данных этих протоколов и составлению протокола об итогах голосования</w:t>
      </w:r>
      <w:r>
        <w:t xml:space="preserve"> </w:t>
      </w:r>
      <w:r>
        <w:rPr>
          <w:b/>
        </w:rPr>
        <w:t xml:space="preserve">должны находиться в поле зрения</w:t>
      </w:r>
      <w:r>
        <w:t xml:space="preserve"> </w:t>
      </w:r>
      <w:r>
        <w:t xml:space="preserve">членов комиссии и наблюдателей, иных лиц, указанных в пункте 3 статьи 30 настоящего Федерального закона. В указанном помещении должна находиться</w:t>
      </w:r>
      <w:r>
        <w:t xml:space="preserve"> </w:t>
      </w:r>
      <w:r>
        <w:rPr>
          <w:b/>
        </w:rPr>
        <w:t xml:space="preserve">увеличенная форма сводной таблицы</w:t>
      </w:r>
      <w:r>
        <w:t xml:space="preserve"> </w:t>
      </w:r>
      <w:r>
        <w:t xml:space="preserve">по соответствующей территории, в которую</w:t>
      </w:r>
      <w:r>
        <w:t xml:space="preserve"> </w:t>
      </w:r>
      <w:r>
        <w:rPr>
          <w:b/>
        </w:rPr>
        <w:t xml:space="preserve">немедленно после прибытия</w:t>
      </w:r>
      <w:r>
        <w:t xml:space="preserve"> </w:t>
      </w:r>
      <w:r>
        <w:t xml:space="preserve">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w:t>
      </w:r>
      <w:r>
        <w:t xml:space="preserve"> </w:t>
      </w:r>
      <w:r>
        <w:rPr>
          <w:b/>
        </w:rPr>
        <w:t xml:space="preserve">с указанием времени</w:t>
      </w:r>
      <w:r>
        <w:t xml:space="preserve"> </w:t>
      </w:r>
      <w:r>
        <w:t xml:space="preserve">их внесения.</w:t>
      </w:r>
    </w:p>
    <w:p>
      <w:pPr>
        <w:pStyle w:val="BodyText"/>
      </w:pPr>
      <w:r>
        <w:t xml:space="preserve">Председатель, секретарь или иной член нижестоящей комиссии с правом решающего голоса передает первый экземпляр протокола нижестоящей комиссии с приложенными к нему документами члену вышестоящей комиссии с правом решающего голоса, который проверяет правильность заполнения протокола, полноту приложенных документов и выполнение контрольных соотношений.</w:t>
      </w:r>
    </w:p>
    <w:p>
      <w:pPr>
        <w:pStyle w:val="BodyText"/>
      </w:pPr>
      <w:r>
        <w:t xml:space="preserve">Если протокол и (или) сводная таблица нижестоящей комиссии об итогах голосования составлены с нарушением требований закона, предъявляемых к составлению протокола и сводной таблицы, указанная комиссия обязана составить</w:t>
      </w:r>
      <w:r>
        <w:t xml:space="preserve"> </w:t>
      </w:r>
      <w:r>
        <w:rPr>
          <w:b/>
        </w:rPr>
        <w:t xml:space="preserve">повторный протокол</w:t>
      </w:r>
      <w:r>
        <w:t xml:space="preserve"> </w:t>
      </w:r>
      <w:r>
        <w:t xml:space="preserve">и (или) сводную таблицу в соответствии с требованиями пункта 8 настоящей статьи, а</w:t>
      </w:r>
      <w:r>
        <w:t xml:space="preserve"> </w:t>
      </w:r>
      <w:r>
        <w:rPr>
          <w:b/>
        </w:rPr>
        <w:t xml:space="preserve">первоначально представленные протокол</w:t>
      </w:r>
      <w:r>
        <w:t xml:space="preserve"> </w:t>
      </w:r>
      <w:r>
        <w:t xml:space="preserve">и (или) сводная таблица</w:t>
      </w:r>
      <w:r>
        <w:t xml:space="preserve"> </w:t>
      </w:r>
      <w:r>
        <w:rPr>
          <w:b/>
        </w:rPr>
        <w:t xml:space="preserve">остаются в вышестоящей комиссии</w:t>
      </w:r>
      <w:r>
        <w:t xml:space="preserve">.</w:t>
      </w:r>
    </w:p>
    <w:p>
      <w:pPr>
        <w:pStyle w:val="BodyText"/>
      </w:pPr>
      <w:r>
        <w:t xml:space="preserve">Если протокол и (или) сводная таблица нижестоящей комиссии об итогах голосования составлены в соответствии с требованиями закона, предъявляемыми к составлению протокола и (или) сводной таблицы, член вышестоящей комиссии вносит данные этого протокола в сводную таблицу вышестоящей комиссии. Председатель, секретарь или иной член нижестоящей комиссии с правом решающего голоса, передавший члену вышестоящей комиссии протокол об итогах голосования, расписывается в увеличенной форме сводной таблицы под данными протокола соответствующей комиссии об итогах голосования.</w:t>
      </w:r>
    </w:p>
    <w:p>
      <w:pPr>
        <w:pStyle w:val="BodyText"/>
      </w:pPr>
      <w:r>
        <w:t xml:space="preserve">Суммирование данных, содержащихся в протоколах нижестоящих комиссий об итогах голосования, осуществляют непосредственно члены вышестоящей комиссии с правом решающего голоса.</w:t>
      </w:r>
    </w:p>
    <w:p>
      <w:pPr>
        <w:pStyle w:val="BodyText"/>
      </w:pPr>
      <w:r>
        <w:rPr>
          <w:b/>
        </w:rPr>
        <w:t xml:space="preserve">3.</w:t>
      </w:r>
      <w:r>
        <w:t xml:space="preserve"> </w:t>
      </w:r>
      <w:r>
        <w:t xml:space="preserve">По данным протоколов нижестоящих комиссий вышестоящая комиссия составляет сводную таблицу и протокол об итогах голосования (о результатах выборов, референдума), в который заносятся данные о количестве нижестоящих комиссий на соответствующей территории, в округе, субъекте Российской Федерации, в Российской Федерации, количестве поступивших протоколов нижестоящих комиссий, на основании которых составляется указанный протокол, а также суммарные данные по строкам протокола участковой комиссии об итогах голосования, установленным пунктом 2 статьи 67 настоящего Федерального закона. В протокол об итогах голосования (о результатах выборов, референдума) заносятся также данные о числе открепительных удостоверений, полученных соответствующей комиссией, числе открепительных удостоверений, выданных нижестоящим комиссиям, числе неиспользованных открепительных удостоверений, погашенных соответствующей комиссией, и числе утраченных открепительных удостоверений. Для подписания протокола комиссия в обязательном порядке проводит итоговое заседание, на котором рассматриваются поступившие в комиссию жалобы (заявления), связанные с проведением голосования, подсчетом голосов и составлением протоколов нижестоящих комиссий. После этого комиссия подписывает протокол об итогах голосования (о результатах выборов, референдума) и</w:t>
      </w:r>
      <w:r>
        <w:t xml:space="preserve"> </w:t>
      </w:r>
      <w:r>
        <w:rPr>
          <w:b/>
        </w:rPr>
        <w:t xml:space="preserve">выдает копии протокола</w:t>
      </w:r>
      <w:r>
        <w:t xml:space="preserve"> </w:t>
      </w:r>
      <w:r>
        <w:t xml:space="preserve">лицам, указанным в пункте 3 статьи 30 настоящего Федерального закона. Протокол об итогах голосования (о результатах выборов, референдума) составляется в двух экземплярах и подписывается всеми присутствующими членами комиссии с правом решающего голоса, в нем проставляются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w:t>
      </w:r>
    </w:p>
    <w:p>
      <w:pPr>
        <w:pStyle w:val="BodyText"/>
      </w:pPr>
      <w:r>
        <w:rPr>
          <w:b/>
        </w:rPr>
        <w:t xml:space="preserve">4.</w:t>
      </w:r>
      <w:r>
        <w:t xml:space="preserve"> </w:t>
      </w:r>
      <w:r>
        <w:t xml:space="preserve">К протоколам об итогах голосования комиссий, указанных в пункте 1 настоящей статьи,</w:t>
      </w:r>
      <w:r>
        <w:t xml:space="preserve"> </w:t>
      </w:r>
      <w:r>
        <w:rPr>
          <w:b/>
        </w:rPr>
        <w:t xml:space="preserve">приобщается</w:t>
      </w:r>
      <w:r>
        <w:t xml:space="preserve"> </w:t>
      </w:r>
      <w:r>
        <w:t xml:space="preserve">составляемая в двух экземплярах</w:t>
      </w:r>
      <w:r>
        <w:t xml:space="preserve"> </w:t>
      </w:r>
      <w:r>
        <w:rPr>
          <w:b/>
        </w:rPr>
        <w:t xml:space="preserve">сводная таблица</w:t>
      </w:r>
      <w:r>
        <w:t xml:space="preserve"> </w:t>
      </w:r>
      <w:r>
        <w:t xml:space="preserve">об итогах голосования на соответствующей территории, в округе, субъекте Российской Федерации, в Российской Федерации, включающая в себя полные данные всех поступивших в соответствующую комиссию протоколов об итогах голосования. Член комиссии с правом решающего голоса, который не согласен с протоколом в целом или с отдельными его положениями, вправе приложить к протоколу</w:t>
      </w:r>
      <w:r>
        <w:t xml:space="preserve"> </w:t>
      </w:r>
      <w:r>
        <w:rPr>
          <w:b/>
        </w:rPr>
        <w:t xml:space="preserve">особое мнение</w:t>
      </w:r>
      <w:r>
        <w:t xml:space="preserve">, о чем в протоколе делается соответствующая запись.</w:t>
      </w:r>
    </w:p>
    <w:p>
      <w:pPr>
        <w:pStyle w:val="BodyText"/>
      </w:pPr>
      <w:r>
        <w:rPr>
          <w:b/>
        </w:rPr>
        <w:t xml:space="preserve">5.</w:t>
      </w:r>
      <w:r>
        <w:t xml:space="preserve"> </w:t>
      </w:r>
      <w:r>
        <w:t xml:space="preserve">К первому экземпляру протокола приобщаются особые мнения членов комиссии, составившей протокол, а также поступившие в указанную комиссию в период, который начинается в день голосования и оканчивается в день составления соответствующего протокола об итогах голосования, жалобы (заявления) на нарушения настоящего Федерального закона, иного закона и принятые по указанным жалобам (заявлениям) решения.</w:t>
      </w:r>
    </w:p>
    <w:p>
      <w:pPr>
        <w:pStyle w:val="BodyText"/>
      </w:pPr>
      <w:r>
        <w:rPr>
          <w:b/>
        </w:rPr>
        <w:t xml:space="preserve">6.</w:t>
      </w:r>
      <w:r>
        <w:t xml:space="preserve"> </w:t>
      </w:r>
      <w:r>
        <w:t xml:space="preserve">Второй экземпляр протокола об итогах голосования вместе со вторым экземпляром сводной таблицы об итогах голосования, списками членов комиссии с правом совещательного голоса, составившей протокол, наблюдателей, иных лиц, указанных в пункте 3 статьи 30 настоящего Федерального закона, присутствовавших при установлении итогов голосования и составлении протоколов, и с другой документацией хранится секретарем указанной комиссии в охраняемом помещении.</w:t>
      </w:r>
    </w:p>
    <w:p>
      <w:pPr>
        <w:pStyle w:val="BodyText"/>
      </w:pPr>
      <w:r>
        <w:rPr>
          <w:b/>
        </w:rPr>
        <w:t xml:space="preserve">7.</w:t>
      </w:r>
      <w:r>
        <w:t xml:space="preserve"> </w:t>
      </w:r>
      <w:r>
        <w:t xml:space="preserve">Второй экземпляр протокола об итогах голосования вместе со вторым экземпляром сводной таблицы об итогах голосования предоставляются для ознакомления членам комиссии, составившей протокол, наблюдателям, иным лицам, указанным в пункте 3 статьи 30 настоящего Федерального</w:t>
      </w:r>
      <w:r>
        <w:br w:type="textWrapping"/>
      </w:r>
      <w:r>
        <w:t xml:space="preserve">закона, а заверенная копия протокола вывешивается для всеобщего ознакомления.</w:t>
      </w:r>
    </w:p>
    <w:p>
      <w:pPr>
        <w:pStyle w:val="BodyText"/>
      </w:pPr>
      <w:r>
        <w:t xml:space="preserve">Если после подписания протокола об итогах голосования и (или) сводной таблицы об итогах голосования и направления в вышестоящую комиссию их первых экземпляров комиссия, направившая протокол и сводную таблицу, либо вышестоящая комиссия в ходе предварительной проверки выявила в них неточность (описку, опечатку либо ошибку в сложении данных протоколов нижестоящих комиссий), комиссия, направившая протокол и сводную таблицу, обязана на своем заседании рассмотреть вопрос о внесении уточнений в строки 1 - 11 (если законом предусмотрено голосование по открепительным удостоверениям, - в строки 11а - 11е), «11ж и 11з протокола и (или) в сводную таблицу. О принятом решении комиссия в обязательном порядке информирует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комиссия составляет протокол и (или) сводную таблицу об итогах голосования, на которых делается отметка: «Повторный» и (или) «Повторная». Указанные протокол и (или) сводная таблица незамедлительно направляются в вышестоящую комиссию.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12 и последующие строки протокола об итогах голосования, проводится повторный подсчет голосов в порядке, установленном пунктом 9 настоящей статьи.</w:t>
      </w:r>
    </w:p>
    <w:p>
      <w:pPr>
        <w:pStyle w:val="BodyText"/>
      </w:pPr>
      <w:r>
        <w:rPr>
          <w:b/>
        </w:rPr>
        <w:t xml:space="preserve">9. При выявлении ошибок, несоответствий</w:t>
      </w:r>
      <w:r>
        <w:t xml:space="preserve"> </w:t>
      </w:r>
      <w:r>
        <w:t xml:space="preserve">в протоколах об итогах голосования и (или) сводных таблицах об итогах голосования,</w:t>
      </w:r>
      <w:r>
        <w:t xml:space="preserve"> </w:t>
      </w:r>
      <w:r>
        <w:rPr>
          <w:b/>
        </w:rPr>
        <w:t xml:space="preserve">возникновении сомнений в правильности составления</w:t>
      </w:r>
      <w:r>
        <w:t xml:space="preserve"> </w:t>
      </w:r>
      <w:r>
        <w:t xml:space="preserve">протоколов и (или) сводных таблиц, поступивших из нижестоящей комиссии,</w:t>
      </w:r>
      <w:r>
        <w:t xml:space="preserve"> </w:t>
      </w:r>
      <w:r>
        <w:rPr>
          <w:b/>
        </w:rPr>
        <w:t xml:space="preserve">вышестоящая комиссия</w:t>
      </w:r>
      <w:r>
        <w:t xml:space="preserve"> </w:t>
      </w:r>
      <w:r>
        <w:t xml:space="preserve">вправе принять решение о проведении</w:t>
      </w:r>
      <w:r>
        <w:t xml:space="preserve"> </w:t>
      </w:r>
      <w:r>
        <w:rPr>
          <w:b/>
        </w:rPr>
        <w:t xml:space="preserve">повторного подсчета</w:t>
      </w:r>
      <w:r>
        <w:t xml:space="preserve"> </w:t>
      </w:r>
      <w:r>
        <w:t xml:space="preserve">голосов избирателей, участников референдума нижестоящей комиссией либо о самостоятельном проведении повторного подсчета голосов избирателей, участников референдума на соответствующем избирательном участке, участке референдума, соответствующей территории. Повторный подсчет голосов избирателей, участников референдума проводится в присутствии члена (членов) вышестоящей комиссии с правом решающего голоса комиссией, составившей и утвердившей протокол, который подлежит проверке, или комиссией, принявшей решение о повторном подсчете голосов избирателей, участников референдума</w:t>
      </w:r>
      <w:r>
        <w:t xml:space="preserve"> </w:t>
      </w:r>
      <w:r>
        <w:rPr>
          <w:b/>
        </w:rPr>
        <w:t xml:space="preserve">с обязательным извещением об этом членов соответствующей комиссии с правом совещательного голоса, наблюдателей, кандидатов, иных лиц</w:t>
      </w:r>
      <w:r>
        <w:t xml:space="preserve">, указанных в пункте 3 статьи 30 настоящего Федерального закона, которые вправе присутствовать при проведении повторного подсчета голосов избирателей, участников референдума. По итогам повторного подсчета голосов избирателей, участников референдума комиссия, осуществившая такой подсчет, составляет протокол об итогах голосования, на котором делается отметка «Повторный подсчет голосов». Его заверенные копии выдаются наблюдателям, иным лицам, указанным в пункте 3 статьи 30 настоящего Федерального закона. Протокол незамедлительно направляется в вышестоящую комиссию. Указанный повторный подсчет голосов может проводиться до установления вышестоящей комиссией итогов голосования, определения результатов выборов, референдума и составления ею протокола об итогах голосования, о результатах выборов, референдума.</w:t>
      </w:r>
    </w:p>
    <w:p>
      <w:pPr>
        <w:pStyle w:val="BodyText"/>
      </w:pPr>
      <w:r>
        <w:rPr>
          <w:b/>
        </w:rPr>
        <w:t xml:space="preserve">Статья 75. Обжалование решений и действий (бездействия), нарушающих избирательные права и право на участие в референдуме граждан Российской Федерации</w:t>
      </w:r>
    </w:p>
    <w:p>
      <w:pPr>
        <w:pStyle w:val="BodyText"/>
      </w:pPr>
      <w:r>
        <w:rPr>
          <w:b/>
        </w:rPr>
        <w:t xml:space="preserve">…</w:t>
      </w:r>
    </w:p>
    <w:p>
      <w:pPr>
        <w:pStyle w:val="BodyText"/>
      </w:pPr>
      <w:r>
        <w:rPr>
          <w:b/>
        </w:rPr>
        <w:t xml:space="preserve">6.</w:t>
      </w:r>
      <w:r>
        <w:t xml:space="preserve"> </w:t>
      </w:r>
      <w:r>
        <w:t xml:space="preserve">Решения и действия (бездействие) комиссий и их должностных лиц, нарушающие избирательные права граждан и право граждан на участие в референдуме,</w:t>
      </w:r>
      <w:r>
        <w:t xml:space="preserve"> </w:t>
      </w:r>
      <w:r>
        <w:rPr>
          <w:b/>
        </w:rPr>
        <w:t xml:space="preserve">могут быть обжалованы</w:t>
      </w:r>
      <w:r>
        <w:t xml:space="preserve"> </w:t>
      </w:r>
      <w:r>
        <w:t xml:space="preserve">в непосредственно вышестоящую комиссию, которая обязана, не направляя жалобу в нижестоящую комиссию, за исключением случая, когда обстоятельства, изложенные в жалобе, не были предметом рассмотрения нижестоящей комиссии, рассмотреть жалобу и вынести одно из следующих решений:</w:t>
      </w:r>
    </w:p>
    <w:p>
      <w:pPr>
        <w:pStyle w:val="BodyText"/>
      </w:pPr>
      <w:r>
        <w:t xml:space="preserve">а) оставить жалобу без удовлетворения;</w:t>
      </w:r>
    </w:p>
    <w:p>
      <w:pPr>
        <w:pStyle w:val="BodyText"/>
      </w:pPr>
      <w:r>
        <w:t xml:space="preserve">б) отменить обжалуемое решение полностью или в части (признать незаконным действие/бездействие) и принять решение по существу;</w:t>
      </w:r>
    </w:p>
    <w:p>
      <w:pPr>
        <w:pStyle w:val="BodyText"/>
      </w:pPr>
      <w:r>
        <w:t xml:space="preserve">в) отменить обжалуемое решение полностью или в части (признать незаконным действие/бездействие), обязав нижестоящую комиссию повторно рассмотреть вопрос и принять решение по существу (совершить определенное действие).</w:t>
      </w:r>
    </w:p>
    <w:p>
      <w:pPr>
        <w:pStyle w:val="BodyText"/>
      </w:pPr>
      <w:r>
        <w:rPr>
          <w:b/>
        </w:rPr>
        <w:t xml:space="preserve">12.</w:t>
      </w:r>
      <w:r>
        <w:t xml:space="preserve"> </w:t>
      </w:r>
      <w:r>
        <w:t xml:space="preserve">При рассмотрении комиссией жалоб (заявлений), а также в иных случаях, когда комиссией рассматривается вопрос о нарушении избирательных прав граждан и права граждан на участие в референдуме,</w:t>
      </w:r>
      <w:r>
        <w:t xml:space="preserve"> </w:t>
      </w:r>
      <w:r>
        <w:rPr>
          <w:b/>
        </w:rPr>
        <w:t xml:space="preserve">на заседание комиссии приглашаются заявители, а также лица</w:t>
      </w:r>
      <w:r>
        <w:t xml:space="preserve">, действия (бездействие) которых обжалуются или являются предметом рассмотрения.</w:t>
      </w:r>
    </w:p>
    <w:p>
      <w:pPr>
        <w:pStyle w:val="Heading2"/>
      </w:pPr>
      <w:bookmarkStart w:id="129" w:name="из-кодекса-российской-федерации-об-административных-правонарушениях-от-30декабря2001года-195-фз-в-редакции-от-02.06.2016"/>
      <w:bookmarkEnd w:id="129"/>
      <w:r>
        <w:t xml:space="preserve">Из Кодекса Российской Федерации об административных правонарушениях от 30 декабря 2001 года № 195-ФЗ (в редакции от 02.06.2016)</w:t>
      </w:r>
    </w:p>
    <w:p>
      <w:pPr>
        <w:pStyle w:val="FirstParagraph"/>
      </w:pPr>
      <w:r>
        <w:rPr>
          <w:b/>
        </w:rPr>
        <w:t xml:space="preserve">Статья 5.6.</w:t>
      </w:r>
      <w:r>
        <w:t xml:space="preserve"> </w:t>
      </w:r>
      <w:r>
        <w:rPr>
          <w:b/>
        </w:rPr>
        <w:t xml:space="preserve">Нарушение прав члена избирательной комиссии</w:t>
      </w:r>
      <w:r>
        <w:t xml:space="preserve">, комиссии референдума,</w:t>
      </w:r>
      <w:r>
        <w:t xml:space="preserve"> </w:t>
      </w:r>
      <w:r>
        <w:rPr>
          <w:b/>
        </w:rPr>
        <w:t xml:space="preserve">наблюдателя</w:t>
      </w:r>
      <w:r>
        <w:t xml:space="preserve">, иностранного (международного) наблюдателя,</w:t>
      </w:r>
      <w:r>
        <w:t xml:space="preserve"> </w:t>
      </w:r>
      <w:r>
        <w:rPr>
          <w:b/>
        </w:rPr>
        <w:t xml:space="preserve">доверенного лица или уполномоченного представителя кандидата</w:t>
      </w:r>
      <w:r>
        <w:t xml:space="preserve">, избирательного объединения, члена или уполномоченного представителя инициативной группы по проведению референдума, иной группы участников референдума либо представителя средства массовой информации.</w:t>
      </w:r>
    </w:p>
    <w:p>
      <w:pPr>
        <w:pStyle w:val="BodyText"/>
      </w:pPr>
      <w:r>
        <w:rPr>
          <w:b/>
        </w:rPr>
        <w:t xml:space="preserve">1.</w:t>
      </w:r>
      <w:r>
        <w:t xml:space="preserve"> </w:t>
      </w:r>
      <w:r>
        <w:t xml:space="preserve">Нарушение прав члена избирательной комиссии, комиссии референдума, наблюдателя, иностранного (международного) наблюдателя, доверенного лица или уполномоченного представителя кандидата, избирательного объединения, члена или уполномоченного представителя инициативной группы по проведению референдума, иной группы участников референдума либо представителя средства массовой информации</w:t>
      </w:r>
      <w:r>
        <w:t xml:space="preserve"> </w:t>
      </w:r>
      <w:r>
        <w:rPr>
          <w:b/>
        </w:rPr>
        <w:t xml:space="preserve">на осуществление наблюдения</w:t>
      </w:r>
      <w:r>
        <w:t xml:space="preserve"> </w:t>
      </w:r>
      <w:r>
        <w:t xml:space="preserve">и на</w:t>
      </w:r>
      <w:r>
        <w:t xml:space="preserve"> </w:t>
      </w:r>
      <w:r>
        <w:rPr>
          <w:b/>
        </w:rPr>
        <w:t xml:space="preserve">своевременное получение информации и копий</w:t>
      </w:r>
      <w:r>
        <w:t xml:space="preserve"> </w:t>
      </w:r>
      <w:r>
        <w:t xml:space="preserve">избирательных документов, документов референдума, получение которых предусмотрено законом, —</w:t>
      </w:r>
    </w:p>
    <w:p>
      <w:pPr>
        <w:pStyle w:val="BodyText"/>
      </w:pPr>
      <w:r>
        <w:t xml:space="preserve">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w:t>
      </w:r>
    </w:p>
    <w:p>
      <w:pPr>
        <w:pStyle w:val="BodyText"/>
      </w:pPr>
      <w:r>
        <w:rPr>
          <w:b/>
        </w:rPr>
        <w:t xml:space="preserve">2. Выдача</w:t>
      </w:r>
      <w:r>
        <w:t xml:space="preserve"> </w:t>
      </w:r>
      <w:r>
        <w:t xml:space="preserve">председателем, заместителем председателя, секретарем или иным членом избирательной комиссии, комиссии референдума с правом решающего голоса лицам, указанным в части 1 настоящей статьи, заверенной</w:t>
      </w:r>
      <w:r>
        <w:t xml:space="preserve"> </w:t>
      </w:r>
      <w:r>
        <w:rPr>
          <w:b/>
        </w:rPr>
        <w:t xml:space="preserve">копии</w:t>
      </w:r>
      <w:r>
        <w:t xml:space="preserve"> </w:t>
      </w:r>
      <w:r>
        <w:t xml:space="preserve">протокола избирательной комиссии, комиссии референдума об итогах голосования, о результатах выборов или референдума,</w:t>
      </w:r>
      <w:r>
        <w:t xml:space="preserve"> </w:t>
      </w:r>
      <w:r>
        <w:rPr>
          <w:b/>
        </w:rPr>
        <w:t xml:space="preserve">содержащей данные, которые не соответствуют</w:t>
      </w:r>
      <w:r>
        <w:t xml:space="preserve"> </w:t>
      </w:r>
      <w:r>
        <w:t xml:space="preserve">данным, содержащимся в первом экземпляре соответствующего протокола; либо заверение председателем, заместителем председателя, секретарем или иным членом избирательной комиссии, комиссии референдума с правом решающего голоса копии протокола с нарушением требований, предусмотренных законом, —</w:t>
      </w:r>
    </w:p>
    <w:p>
      <w:pPr>
        <w:pStyle w:val="BodyText"/>
      </w:pPr>
      <w:r>
        <w:t xml:space="preserve">влечет наложение административного штрафа в размере от одной тысячи пятисот до двух тысяч рублей.</w:t>
      </w:r>
    </w:p>
    <w:p>
      <w:pPr>
        <w:pStyle w:val="BodyText"/>
      </w:pPr>
      <w:r>
        <w:rPr>
          <w:b/>
        </w:rPr>
        <w:t xml:space="preserve">Статья 5.10.</w:t>
      </w:r>
      <w:r>
        <w:t xml:space="preserve"> </w:t>
      </w:r>
      <w:r>
        <w:t xml:space="preserve">Проведение предвыборной агитации, агитации по вопросам референдума</w:t>
      </w:r>
      <w:r>
        <w:t xml:space="preserve"> </w:t>
      </w:r>
      <w:r>
        <w:rPr>
          <w:b/>
        </w:rPr>
        <w:t xml:space="preserve">вне агитационного периода и в местах, где ее проведение запрещено законодательством</w:t>
      </w:r>
      <w:r>
        <w:t xml:space="preserve"> </w:t>
      </w:r>
      <w:r>
        <w:t xml:space="preserve">о выборах и референдумах.</w:t>
      </w:r>
    </w:p>
    <w:p>
      <w:pPr>
        <w:pStyle w:val="BodyText"/>
      </w:pPr>
      <w:r>
        <w:t xml:space="preserve">Предвыборная агитация, агитация по вопросам референдума вне агитационного периода, установленного законодательством о выборах и референдумах, либо в местах, где ее проведение запрещено законодательством о выборах и референдумах, —</w:t>
      </w:r>
    </w:p>
    <w:p>
      <w:pPr>
        <w:pStyle w:val="BodyText"/>
      </w:pPr>
      <w: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пяти тысяч рублей; на юридических лиц – от двадцати тысяч до ста тысяч рублей.</w:t>
      </w:r>
    </w:p>
    <w:p>
      <w:pPr>
        <w:pStyle w:val="BodyText"/>
      </w:pPr>
      <w:r>
        <w:rPr>
          <w:b/>
        </w:rPr>
        <w:t xml:space="preserve">Статья 5.11.</w:t>
      </w:r>
      <w:r>
        <w:t xml:space="preserve"> </w:t>
      </w:r>
      <w:r>
        <w:t xml:space="preserve">Проведение предвыборной агитации, агитации по вопросам референдума</w:t>
      </w:r>
      <w:r>
        <w:t xml:space="preserve"> </w:t>
      </w:r>
      <w:r>
        <w:rPr>
          <w:b/>
        </w:rPr>
        <w:t xml:space="preserve">лицами, которым участие в ее проведении запрещено</w:t>
      </w:r>
      <w:r>
        <w:t xml:space="preserve"> </w:t>
      </w:r>
      <w:r>
        <w:t xml:space="preserve">федеральным законом.</w:t>
      </w:r>
    </w:p>
    <w:p>
      <w:pPr>
        <w:pStyle w:val="BodyText"/>
      </w:pPr>
      <w:r>
        <w:t xml:space="preserve">Проведение предвыборной агитации, агитации по вопросам референдума лицами, которым участие в ее проведении запрещено федеральным законом, а равно привлечение к проведению предвыборной агитации, агитации по вопросам референдума лиц, которые не достигнут на день голосования возраста 18 лет, в формах и методами, которые запрещены федеральным законом, —</w:t>
      </w:r>
    </w:p>
    <w:p>
      <w:pPr>
        <w:pStyle w:val="BodyText"/>
      </w:pPr>
      <w: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юридических лиц – от двадцати тысяч до тридцати тысяч рублей.</w:t>
      </w:r>
    </w:p>
    <w:p>
      <w:pPr>
        <w:pStyle w:val="BodyText"/>
      </w:pPr>
      <w:r>
        <w:rPr>
          <w:b/>
        </w:rPr>
        <w:t xml:space="preserve">Статья 5.12.</w:t>
      </w:r>
      <w:r>
        <w:t xml:space="preserve"> </w:t>
      </w:r>
      <w:r>
        <w:t xml:space="preserve">Изготовление, распространение или размещение агитационных материалов с нарушением требований законодательства о выборах и референдумах…</w:t>
      </w:r>
    </w:p>
    <w:p>
      <w:pPr>
        <w:pStyle w:val="BodyText"/>
      </w:pPr>
      <w:r>
        <w:rPr>
          <w:b/>
        </w:rPr>
        <w:t xml:space="preserve">…</w:t>
      </w:r>
    </w:p>
    <w:p>
      <w:pPr>
        <w:pStyle w:val="BodyText"/>
      </w:pPr>
      <w:r>
        <w:rPr>
          <w:b/>
        </w:rPr>
        <w:t xml:space="preserve">2. Размещение печатных агитационных материалов в местах, где это запрещено</w:t>
      </w:r>
      <w:r>
        <w:t xml:space="preserve"> </w:t>
      </w:r>
      <w:r>
        <w:t xml:space="preserve">федеральным законом, либо</w:t>
      </w:r>
      <w:r>
        <w:br w:type="textWrapping"/>
      </w:r>
      <w:r>
        <w:t xml:space="preserve">размещение этих материалов в помещениях, зданиях, на сооружениях и иных объектах без разрешения собственников или владельцев указанных объектов —</w:t>
      </w:r>
    </w:p>
    <w:p>
      <w:pPr>
        <w:pStyle w:val="BodyText"/>
      </w:pPr>
      <w:r>
        <w:t xml:space="preserve">влечет наложение административного штрафа на граждан в размере от пятисот до одной тысячи рублей; на должностных лиц – от одной тысячи пятисот до двух тысяч рублей; на юридических лиц – от двадцати тысяч до тридцати тысяч рублей.</w:t>
      </w:r>
    </w:p>
    <w:p>
      <w:pPr>
        <w:pStyle w:val="BodyText"/>
      </w:pPr>
      <w:r>
        <w:rPr>
          <w:b/>
        </w:rPr>
        <w:t xml:space="preserve">Статья 5.16. Подкуп</w:t>
      </w:r>
      <w:r>
        <w:t xml:space="preserve"> </w:t>
      </w:r>
      <w:r>
        <w:t xml:space="preserve">избирателей, участников референдума либо осуществление в период избирательной кампании, кампании референдума благотворительной деятельности с нарушением законодательства о выборах и референдумах</w:t>
      </w:r>
    </w:p>
    <w:p>
      <w:pPr>
        <w:pStyle w:val="BodyText"/>
      </w:pPr>
      <w:r>
        <w:t xml:space="preserve">Подкуп избирателей, участников референдума, если эти действия не содержат уголовно наказуемого деяния, либо осуществление благотворительной деятельности с нарушением законодательства о выборах и референдумах -</w:t>
      </w:r>
    </w:p>
    <w:p>
      <w:pPr>
        <w:pStyle w:val="BodyText"/>
      </w:pPr>
      <w:r>
        <w:t xml:space="preserve">влечет наложение административного штрафа на граждан в размере от двадцати тысяч до двадцати пяти тысяч рублей; на должностных лиц - от тридцати тысяч до сорока тысяч рублей; на юридических лиц - от трехсот тысяч до пятисот тысяч рублей.</w:t>
      </w:r>
    </w:p>
    <w:p>
      <w:pPr>
        <w:pStyle w:val="BodyText"/>
      </w:pPr>
      <w:r>
        <w:rPr>
          <w:b/>
        </w:rPr>
        <w:t xml:space="preserve">Статья 5.22.</w:t>
      </w:r>
      <w:r>
        <w:t xml:space="preserve"> </w:t>
      </w:r>
      <w:r>
        <w:rPr>
          <w:b/>
        </w:rPr>
        <w:t xml:space="preserve">Незаконная выдача гражданину избирательного бюллетеня</w:t>
      </w:r>
      <w:r>
        <w:t xml:space="preserve">, бюллетеня для голосования на референдуме.</w:t>
      </w:r>
    </w:p>
    <w:p>
      <w:pPr>
        <w:pStyle w:val="BodyText"/>
      </w:pPr>
      <w:r>
        <w:t xml:space="preserve">Выдача членом избирательной комиссии, комиссии референдума гражданину избирательного бюллетеня, бюллетеня для голосования на референдуме в целях предоставления ему возможности проголосовать вместо избирателя, участника референдума, в том числе вместо другого избирателя, участника референдума, или проголосовать более одного раза в ходе одного и того же голосования либо выдача гражданину заполненных избирательного бюллетеня, бюллетеня для голосования на референдуме -</w:t>
      </w:r>
    </w:p>
    <w:p>
      <w:pPr>
        <w:pStyle w:val="BodyText"/>
      </w:pPr>
      <w:r>
        <w:t xml:space="preserve">влечет наложение административного штрафа в размере от двух тысяч до трех тысяч пятисот рублей.</w:t>
      </w:r>
    </w:p>
    <w:p>
      <w:pPr>
        <w:pStyle w:val="BodyText"/>
      </w:pPr>
      <w:r>
        <w:t xml:space="preserve">Получение в избирательной комиссии, комиссии референдума избирательного бюллетеня, бюллетеня для голосования на референдуме с целью проголосовать вместо избирателя, участника референдума, в том числе вместо другого избирателя, участника референдума, -</w:t>
      </w:r>
    </w:p>
    <w:p>
      <w:pPr>
        <w:pStyle w:val="BodyText"/>
      </w:pPr>
      <w:r>
        <w:t xml:space="preserve">влечет наложение административного штрафа в размере от одной тысячи пятисот до трех тысяч рублей.</w:t>
      </w:r>
    </w:p>
    <w:p>
      <w:pPr>
        <w:pStyle w:val="BodyText"/>
      </w:pPr>
      <w:r>
        <w:rPr>
          <w:b/>
        </w:rPr>
        <w:t xml:space="preserve">Статья 5.23.</w:t>
      </w:r>
      <w:r>
        <w:t xml:space="preserve"> </w:t>
      </w:r>
      <w:r>
        <w:rPr>
          <w:b/>
        </w:rPr>
        <w:t xml:space="preserve">Сокрытие остатков тиражей избирательных бюллетеней</w:t>
      </w:r>
      <w:r>
        <w:t xml:space="preserve">, бюллетеней для голосования на референдуме.</w:t>
      </w:r>
    </w:p>
    <w:p>
      <w:pPr>
        <w:pStyle w:val="BodyText"/>
      </w:pPr>
      <w:r>
        <w:t xml:space="preserve">Сокрытие остатков тиражей избирательных бюллетеней, бюллетеней для голосования на референдуме —</w:t>
      </w:r>
    </w:p>
    <w:p>
      <w:pPr>
        <w:pStyle w:val="BodyText"/>
      </w:pPr>
      <w:r>
        <w:t xml:space="preserve">влечет наложение административного штрафа на граждан в размере от одной тысячи пятисот до двух тысяч пятисот рублей; на должностных лиц – от трех тысяч до четырех тысяч рублей; на юридических лиц – от тридцати тысяч до пятидесяти тысяч рублей.</w:t>
      </w:r>
    </w:p>
    <w:p>
      <w:pPr>
        <w:pStyle w:val="BodyText"/>
      </w:pPr>
      <w:r>
        <w:rPr>
          <w:b/>
        </w:rPr>
        <w:t xml:space="preserve">Статья 5.24.</w:t>
      </w:r>
      <w:r>
        <w:t xml:space="preserve"> </w:t>
      </w:r>
      <w:r>
        <w:t xml:space="preserve">Нарушение установленного законом порядка</w:t>
      </w:r>
      <w:r>
        <w:t xml:space="preserve"> </w:t>
      </w:r>
      <w:r>
        <w:rPr>
          <w:b/>
        </w:rPr>
        <w:t xml:space="preserve">подсчета голосов</w:t>
      </w:r>
      <w:r>
        <w:t xml:space="preserve">, определения результатов выборов, референдума, порядка составления протокола об итогах голосования с отметкой «Повторный» или «Повторный подсчет голосов».</w:t>
      </w:r>
    </w:p>
    <w:p>
      <w:pPr>
        <w:pStyle w:val="BodyText"/>
      </w:pPr>
      <w:r>
        <w:rPr>
          <w:b/>
        </w:rPr>
        <w:t xml:space="preserve">1.</w:t>
      </w:r>
      <w:r>
        <w:t xml:space="preserve"> </w:t>
      </w:r>
      <w:r>
        <w:t xml:space="preserve">Нарушение председателем или членом избирательной комиссии, комиссии референдума установленного законом порядка подсчета голосов либо установленного законом порядка обработки итогов голосования, определения результатов выборов, референдума —</w:t>
      </w:r>
    </w:p>
    <w:p>
      <w:pPr>
        <w:pStyle w:val="BodyText"/>
      </w:pPr>
      <w:r>
        <w:t xml:space="preserve">влечет наложение административного штрафа в размере от пятисот до одной тысячи пятисот рублей.</w:t>
      </w:r>
    </w:p>
    <w:p>
      <w:pPr>
        <w:pStyle w:val="BodyText"/>
      </w:pPr>
      <w:r>
        <w:rPr>
          <w:b/>
        </w:rPr>
        <w:t xml:space="preserve">2.</w:t>
      </w:r>
      <w:r>
        <w:t xml:space="preserve"> </w:t>
      </w:r>
      <w:r>
        <w:t xml:space="preserve">Нарушение председателем или членом избирательной комиссии, комиссии референдума установленного федеральным законом порядка составления протокола об итогах голосования с отметкой «Повторный» или «Повторный подсчет голосов» —</w:t>
      </w:r>
    </w:p>
    <w:p>
      <w:pPr>
        <w:pStyle w:val="BodyText"/>
      </w:pPr>
      <w:r>
        <w:t xml:space="preserve">влечет наложение административного штрафа в размере от одной тысячи пятисот до двух тысяч рублей.</w:t>
      </w:r>
    </w:p>
    <w:p>
      <w:pPr>
        <w:pStyle w:val="BodyText"/>
      </w:pPr>
      <w:r>
        <w:rPr>
          <w:b/>
        </w:rPr>
        <w:t xml:space="preserve">Статья 5.25.</w:t>
      </w:r>
      <w:r>
        <w:t xml:space="preserve"> </w:t>
      </w:r>
      <w:r>
        <w:rPr>
          <w:b/>
        </w:rPr>
        <w:t xml:space="preserve">Непредоставление сведений об итогах голосования или о результатах выборов</w:t>
      </w:r>
    </w:p>
    <w:p>
      <w:pPr>
        <w:pStyle w:val="BodyText"/>
      </w:pPr>
      <w:r>
        <w:rPr>
          <w:b/>
        </w:rPr>
        <w:t xml:space="preserve">1.</w:t>
      </w:r>
      <w:r>
        <w:t xml:space="preserve"> </w:t>
      </w:r>
      <w:r>
        <w:t xml:space="preserve">Непредоставление либо несвоевременное предоставление председателем участковой избирательной комиссии, комиссии референдума для ознакомления избирателям, участникам референдума, зарегистрированным кандидатам, избирательным объединениям, наблюдателям, иностранным (международным) наблюдателям, представителям средств массовой информации сведений об итогах голосования —</w:t>
      </w:r>
    </w:p>
    <w:p>
      <w:pPr>
        <w:pStyle w:val="BodyText"/>
      </w:pPr>
      <w:r>
        <w:t xml:space="preserve">влечет наложение административного штрафа в размере от пятисот до одной тысячи рублей.</w:t>
      </w:r>
    </w:p>
    <w:p>
      <w:pPr>
        <w:pStyle w:val="BodyText"/>
      </w:pPr>
      <w:r>
        <w:rPr>
          <w:b/>
        </w:rPr>
        <w:t xml:space="preserve">2.</w:t>
      </w:r>
      <w:r>
        <w:t xml:space="preserve"> </w:t>
      </w:r>
      <w:r>
        <w:t xml:space="preserve">То же нарушение, совершенное председателем территориальной избирательной комиссии, комиссии референдума, а равно нарушение им сроков направления сведений либо неполное предоставление сведений об итогах голосования на выборах, референдуме в средства массовой информации для опубликования —</w:t>
      </w:r>
    </w:p>
    <w:p>
      <w:pPr>
        <w:pStyle w:val="BodyText"/>
      </w:pPr>
      <w:r>
        <w:t xml:space="preserve">влечет наложение административного штрафа в размере от одной тысячи до двух тысяч рублей.</w:t>
      </w:r>
    </w:p>
    <w:p>
      <w:pPr>
        <w:pStyle w:val="BodyText"/>
      </w:pPr>
      <w:r>
        <w:rPr>
          <w:b/>
        </w:rPr>
        <w:t xml:space="preserve">…</w:t>
      </w:r>
    </w:p>
    <w:p>
      <w:pPr>
        <w:pStyle w:val="BodyText"/>
      </w:pPr>
      <w:r>
        <w:rPr>
          <w:b/>
        </w:rPr>
        <w:t xml:space="preserve">Статья 5.49.</w:t>
      </w:r>
      <w:r>
        <w:t xml:space="preserve"> </w:t>
      </w:r>
      <w:r>
        <w:t xml:space="preserve">Нарушение запрета на проведение в период избирательной кампании, кампании референдума лотерей и других основанных на риске игр, связанных с выборами и референдумом.</w:t>
      </w:r>
    </w:p>
    <w:p>
      <w:pPr>
        <w:pStyle w:val="BodyText"/>
      </w:pPr>
      <w:r>
        <w:t xml:space="preserve">Нарушение запрета на проведение в период избирательной кампании, кампании референдума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образом связаны с выборами, референдумом —</w:t>
      </w:r>
    </w:p>
    <w:p>
      <w:pPr>
        <w:pStyle w:val="BodyText"/>
      </w:pPr>
      <w:r>
        <w:t xml:space="preserve">влечет наложение административного штрафа на граждан в размере от двух тысяч до двух тысяч пятисот рублей; на должностных лиц — от трех тысяч до пяти тысяч рублей; на юридических лиц — от тридцати тысяч до пятидесяти тысяч рублей.</w:t>
      </w:r>
    </w:p>
    <w:p>
      <w:pPr>
        <w:pStyle w:val="BodyText"/>
      </w:pPr>
      <w:r>
        <w:rPr>
          <w:b/>
        </w:rPr>
        <w:t xml:space="preserve">Статья 5.58.</w:t>
      </w:r>
      <w:r>
        <w:t xml:space="preserve"> </w:t>
      </w:r>
      <w:r>
        <w:t xml:space="preserve">Нарушение установленного законодательством о выборах и референдумах порядка выдачи открепительного удостоверения и невыполнение требования о его изъятии. Использование заведомо поддельного открепительного удостоверения.</w:t>
      </w:r>
    </w:p>
    <w:p>
      <w:pPr>
        <w:pStyle w:val="BodyText"/>
      </w:pPr>
      <w:r>
        <w:t xml:space="preserve">1. Нарушение установленного законодательством о выборах и референдумах порядка выдачи</w:t>
      </w:r>
      <w:r>
        <w:t xml:space="preserve"> </w:t>
      </w:r>
      <w:r>
        <w:rPr>
          <w:b/>
        </w:rPr>
        <w:t xml:space="preserve">открепительного удостоверения</w:t>
      </w:r>
      <w:r>
        <w:t xml:space="preserve"> </w:t>
      </w:r>
      <w:r>
        <w:t xml:space="preserve">либо невыполнение требования об изъятии открепительного удостоверения или отрывного талона открепительного удостоверения при включении избирателя, участника референдума в список избирателей, участников референдума на основании открепительного удостоверения —</w:t>
      </w:r>
    </w:p>
    <w:p>
      <w:pPr>
        <w:pStyle w:val="BodyText"/>
      </w:pPr>
      <w:r>
        <w:t xml:space="preserve">влечет наложение административного штрафа в размере от одной тысячи до двух тысяч пятисот рублей.</w:t>
      </w:r>
    </w:p>
    <w:p>
      <w:pPr>
        <w:pStyle w:val="BodyText"/>
      </w:pPr>
      <w:r>
        <w:t xml:space="preserve">2. Использование</w:t>
      </w:r>
      <w:r>
        <w:t xml:space="preserve"> </w:t>
      </w:r>
      <w:r>
        <w:rPr>
          <w:b/>
        </w:rPr>
        <w:t xml:space="preserve">заведомо поддельного открепительного удостоверения</w:t>
      </w:r>
      <w:r>
        <w:t xml:space="preserve"> </w:t>
      </w:r>
      <w:r>
        <w:t xml:space="preserve">—</w:t>
      </w:r>
    </w:p>
    <w:p>
      <w:pPr>
        <w:pStyle w:val="BodyText"/>
      </w:pPr>
      <w:r>
        <w:t xml:space="preserve">влечет наложение административного штрафа в размере от одной тысячи пятисот до трех тысяч рублей.</w:t>
      </w:r>
    </w:p>
    <w:p>
      <w:pPr>
        <w:pStyle w:val="BodyText"/>
      </w:pPr>
      <w:r>
        <w:rPr>
          <w:b/>
        </w:rPr>
        <w:t xml:space="preserve">Статья 5.59. Нарушение порядка рассмотрения обращений граждан</w:t>
      </w:r>
    </w:p>
    <w:p>
      <w:pPr>
        <w:pStyle w:val="BodyText"/>
      </w:pPr>
      <w:r>
        <w:t xml:space="preserve">Нарушение установленного законодательством Российской Федерации порядка рассмотрения обращений граждан, объединений граждан, в том числе юридических лиц, должностными лицами государственных органов, органов местного самоуправления, государственных и муниципальных учреждений и иных организаций, на которые возложено осуществление публично значимых функций …</w:t>
      </w:r>
    </w:p>
    <w:p>
      <w:pPr>
        <w:pStyle w:val="BodyText"/>
      </w:pPr>
      <w:r>
        <w:t xml:space="preserve">влечет наложение административного штрафа в размере от пяти тысяч до десяти тысяч рублей.</w:t>
      </w:r>
    </w:p>
    <w:p>
      <w:pPr>
        <w:pStyle w:val="BodyText"/>
      </w:pPr>
      <w:r>
        <w:rPr>
          <w:b/>
        </w:rPr>
        <w:t xml:space="preserve">Статья 5.69. Вмешательство в осуществление избирательной комиссией, комиссией референдума полномочий, установленных законодательством о выборах и референдумах, либо создание помех участию избирателей, участников референдума в голосовании</w:t>
      </w:r>
    </w:p>
    <w:p>
      <w:pPr>
        <w:pStyle w:val="BodyText"/>
      </w:pPr>
      <w:r>
        <w:t xml:space="preserve">Вмешательство в осуществление избирательной комиссией, комиссией референдума полномочий, установленных законодательством о выборах и референдумах, повлекшее нарушение установленного законодательством о выборах и референдумах порядка работы избирательной комиссии, либо создание помех участию избирателей, участников референдума в голосовании, если эти действия не содержат уголовно наказуемого деяния, - влечет наложение административного штрафа на граждан в размере от двух тысяч до пяти тысяч рублей; на должностных лиц - от двадцати тысяч до пятидесяти тысяч рублей.</w:t>
      </w:r>
    </w:p>
    <w:p>
      <w:pPr>
        <w:pStyle w:val="Heading2"/>
      </w:pPr>
      <w:bookmarkStart w:id="130" w:name="из-уголовного-кодекса-российской-федерации-от-13июня1996года-63-фз-в-редакции-от-02.06.2016"/>
      <w:bookmarkEnd w:id="130"/>
      <w:r>
        <w:t xml:space="preserve">Из Уголовного кодекса Российской Федерации от 13 июня 1996 года № 63-ФЗ (в редакции от 02.06.2016)</w:t>
      </w:r>
    </w:p>
    <w:p>
      <w:pPr>
        <w:pStyle w:val="FirstParagraph"/>
      </w:pPr>
      <w:r>
        <w:rPr>
          <w:b/>
        </w:rPr>
        <w:t xml:space="preserve">Статья 141. Воспрепятствование осуществлению избирательных прав или работе избирательных комиссий</w:t>
      </w:r>
    </w:p>
    <w:p>
      <w:pPr>
        <w:pStyle w:val="BodyText"/>
      </w:pPr>
      <w:r>
        <w:t xml:space="preserve">Воспрепятствование свободному осуществлению гражданином своих избирательных прав или права на участие в референдуме, нарушение тайны голосования, а также воспрепятствование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 -</w:t>
      </w:r>
    </w:p>
    <w:p>
      <w:pPr>
        <w:pStyle w:val="BodyText"/>
      </w:pPr>
      <w: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pPr>
        <w:pStyle w:val="BodyText"/>
      </w:pPr>
      <w:r>
        <w:t xml:space="preserve">Те же деяния:</w:t>
      </w:r>
    </w:p>
    <w:p>
      <w:pPr>
        <w:pStyle w:val="BodyText"/>
      </w:pPr>
      <w:r>
        <w:t xml:space="preserve">а) соединенные с подкупом, обманом, принуждением, применением насилия либо с угрозой его применения;</w:t>
      </w:r>
    </w:p>
    <w:p>
      <w:pPr>
        <w:pStyle w:val="BodyText"/>
      </w:pPr>
      <w:r>
        <w:t xml:space="preserve">б) совершенные лицом с использованием своего служебного положения;</w:t>
      </w:r>
    </w:p>
    <w:p>
      <w:pPr>
        <w:pStyle w:val="BodyText"/>
      </w:pPr>
      <w:r>
        <w:t xml:space="preserve">в) совершенные группой лиц по предварительному сговору или организованной группой, -</w:t>
      </w:r>
    </w:p>
    <w:p>
      <w:pPr>
        <w:pStyle w:val="BodyText"/>
      </w:pPr>
      <w: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месяцев, либо лишением свободы на срок до пяти лет.</w:t>
      </w:r>
    </w:p>
    <w:p>
      <w:pPr>
        <w:pStyle w:val="BodyText"/>
      </w:pPr>
      <w:r>
        <w:t xml:space="preserve">3. Вмешательство с использованием должностного или служебного положения в осуществление избирательной комиссией, комиссией референдума ее полномочий, установленных законодательством о выборах и референдумах, с целью повлиять на ее решения, а именно требование или указание должностного лица по вопросам регистрации кандидатов, списков кандидатов, подсчета голосов избирателей, участников референдума и по иным вопросам, относящимся к исключительной компетенции избирательной комиссии, комиссии референдума, а равно неправомерное вмешательство в работу Государственной автоматизированной системы Российской Федерации «Выборы» -</w:t>
      </w:r>
    </w:p>
    <w:p>
      <w:pPr>
        <w:pStyle w:val="BodyText"/>
      </w:pPr>
      <w: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BodyText"/>
      </w:pPr>
      <w:r>
        <w:rPr>
          <w:b/>
        </w:rPr>
        <w:t xml:space="preserve">Статья 142. Фальсификация избирательных документов, документов референдума</w:t>
      </w:r>
    </w:p>
    <w:p>
      <w:pPr>
        <w:pStyle w:val="BodyText"/>
      </w:pPr>
      <w:r>
        <w:t xml:space="preserve">Фальсификация избирательных документов, документов референдума, если это деяние совершено членом избирательной комиссии, комиссии референдума, уполномоченным представителем избирательного объединения, группы избирателей, инициативной группы по проведению референдума, иной группы участников референдума, а также кандидатом или уполномоченным им представителем, -</w:t>
      </w:r>
    </w:p>
    <w:p>
      <w:pPr>
        <w:pStyle w:val="BodyText"/>
      </w:pPr>
      <w:r>
        <w:t xml:space="preserve">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w:t>
      </w:r>
    </w:p>
    <w:p>
      <w:pPr>
        <w:pStyle w:val="BodyText"/>
      </w:pPr>
      <w:r>
        <w:t xml:space="preserve">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BodyText"/>
      </w:pPr>
      <w:r>
        <w:t xml:space="preserve">Незаконное изготовление, а равно хранение либо перевозка незаконно изготовленных избирательных бюллетеней, бюллетеней для голосования на референдуме, открепительных удостоверений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BodyText"/>
      </w:pPr>
      <w:r>
        <w:rPr>
          <w:b/>
        </w:rPr>
        <w:t xml:space="preserve">Статья 142.1. Фальсификация итогов голосования</w:t>
      </w:r>
    </w:p>
    <w:p>
      <w:pPr>
        <w:pStyle w:val="BodyText"/>
      </w:pPr>
      <w:r>
        <w:t xml:space="preserve">Включение неучтенных бюллетеней в число бюллетеней, использованных при голосовании, либо представление заведомо неверных сведений об избирателях, участниках референдума, либо заведомо неправильное составление списков избирателей, участников референдума, выражающееся во включении в них лиц, не обладающих активным избирательным правом, правом на участие в референдуме, или вымышленных лиц, либо фальсификация подписей избирателей, участников референдума в списках избирателей, участников референдума, либо замена действительных бюллетеней с отметками избирателей, участников референдума, либо порча бюллетеней, приводящая к невозможности определить волеизъявление избирателей, участников референдума, либо незаконное уничтожение бюллетеней, либо заведомо неправильный подсчет голосов избирателей, участников референдума, либо подписание членами избирательной комиссии, комиссии референдума протокола об итогах голосования до подсчета голосов или установления итогов голосования, либо заведомо неверное (не соответствующее действительным итогам голосования) составление протокола об итогах голосования, либо незаконное внесение в протокол об итогах голосования изменений после его заполнения, либо заведомо неправильное установление итогов голосования, определение результатов выборов, референдума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p>
    <w:p>
      <w:pPr>
        <w:pStyle w:val="Heading1"/>
      </w:pPr>
      <w:bookmarkStart w:id="131" w:name="приложение-2.-образцы-заявлений-жалоб"/>
      <w:bookmarkEnd w:id="131"/>
      <w:r>
        <w:t xml:space="preserve">Приложение 2. Образцы заявлений (жалоб)</w:t>
      </w:r>
    </w:p>
    <w:p>
      <w:pPr>
        <w:pStyle w:val="Heading2"/>
      </w:pPr>
      <w:bookmarkStart w:id="132" w:name="инструкция-по-составлению-заявлений-жалоб"/>
      <w:bookmarkEnd w:id="132"/>
      <w:r>
        <w:t xml:space="preserve">Инструкция по составлению заявлений (жалоб)</w:t>
      </w:r>
    </w:p>
    <w:p>
      <w:pPr>
        <w:pStyle w:val="FirstParagraph"/>
      </w:pPr>
      <w:r>
        <w:t xml:space="preserve">В данном приложении приведены образцы заявлений (жалоб) на наиболее часто встречающиеся при голосовании и подсчете голосов нарушения избирательного законодательства. Образцы предназначены для помощи общественным контролерам (наблюдателям и другим) в участковых (УИК) и непосредственно вышестоящих по отношению к участковым комиссиях (ТИК, ИКМО, ОИК).</w:t>
      </w:r>
    </w:p>
    <w:p>
      <w:pPr>
        <w:pStyle w:val="BodyText"/>
      </w:pPr>
      <w:r>
        <w:t xml:space="preserve">В зависимости от типа нарушения жалоба направляется либо в УИК, либо в непосредственно вышестоящую участковую комиссию (направление жалоб в комиссии более высокого уровня является делом юристов). В заголовке каждого заявления должна быть указана:</w:t>
      </w:r>
    </w:p>
    <w:p>
      <w:pPr>
        <w:pStyle w:val="BodyText"/>
      </w:pPr>
      <w:r>
        <w:t xml:space="preserve">либо УИК — тогда в заголовке следует дополнительно указать НОМЕР УИК;</w:t>
      </w:r>
    </w:p>
    <w:p>
      <w:pPr>
        <w:pStyle w:val="BodyText"/>
      </w:pPr>
      <w:r>
        <w:t xml:space="preserve">либо вышестоящая комиссия — тогда надо указать НАЗВАНИЕ этой комиссии (ТИК и ИКМО имеют названия, обычно содержащие название города, района, ОИК имеет название и номер).</w:t>
      </w:r>
    </w:p>
    <w:p>
      <w:pPr>
        <w:pStyle w:val="BodyText"/>
      </w:pPr>
      <w:r>
        <w:t xml:space="preserve">В заголовке заявления следует указывать свой статус (например, «наблюдатель», «член УИК с совещательным голосом», «доверенное лицо кандидата», «избиратель» и тому подобное), почтовый адрес и телефон.</w:t>
      </w:r>
    </w:p>
    <w:p>
      <w:pPr>
        <w:pStyle w:val="BodyText"/>
      </w:pPr>
      <w:r>
        <w:t xml:space="preserve">Все образцы заявлений, кроме первого, посвящены конкретным нарушениям. Вы можете воспользоваться образцом заявления; в случае необходимости дополните его или измените. Первым приведен образец заявления общего вида, который используется, если среди образцов заявлений не нашлось нужного.</w:t>
      </w:r>
    </w:p>
    <w:p>
      <w:pPr>
        <w:pStyle w:val="BodyText"/>
      </w:pPr>
      <w:r>
        <w:t xml:space="preserve">В заявлении вы не обязаны указывать конкретные статьи закона, но должны подробно изложить факты, указав время нарушения, а также по возможности — нарушителей и свидетелей нарушения.</w:t>
      </w:r>
    </w:p>
    <w:p>
      <w:pPr>
        <w:pStyle w:val="BodyText"/>
      </w:pPr>
      <w:r>
        <w:t xml:space="preserve">Каждое заявление составляется обязательно в</w:t>
      </w:r>
      <w:r>
        <w:t xml:space="preserve"> </w:t>
      </w:r>
      <w:r>
        <w:rPr>
          <w:b/>
        </w:rPr>
        <w:t xml:space="preserve">ДВУХ</w:t>
      </w:r>
      <w:r>
        <w:t xml:space="preserve"> </w:t>
      </w:r>
      <w:r>
        <w:t xml:space="preserve">экземплярах, один из которых передается в комиссию, другой заверяется у секретаря или председателя комиссии и остается у заявителя. На каждом заявлении обязательно проставляется дата и время подачи заявления.</w:t>
      </w:r>
    </w:p>
    <w:p>
      <w:pPr>
        <w:pStyle w:val="BodyText"/>
      </w:pPr>
      <w:r>
        <w:t xml:space="preserve">Написав заявление, поставьте под ним свою подпись. Вы можете предварительно ознакомить с текстом заявления других наблюдателей или свидетелей; предложите им поставить в заявлении отметку «</w:t>
      </w:r>
      <w:r>
        <w:rPr>
          <w:i/>
        </w:rPr>
        <w:t xml:space="preserve">С заявлением согласен</w:t>
      </w:r>
      <w:r>
        <w:t xml:space="preserve">», указать свой адрес, телефон или статус в комиссии и поставить подпись. Если у них возникнут дополнения, которые отображают какие-либо факты, то внесите эти дополнения в заявление. Чем больше подписей стоит под заявлением, тем более весомым аргументом оно будет в дальнейшем.</w:t>
      </w:r>
      <w:r>
        <w:br w:type="textWrapping"/>
      </w:r>
      <w:r>
        <w:t xml:space="preserve">С другой стороны, не затягивайте процесс подачи заявления.</w:t>
      </w:r>
    </w:p>
    <w:p>
      <w:pPr>
        <w:pStyle w:val="BodyText"/>
      </w:pPr>
      <w:r>
        <w:t xml:space="preserve">Один экземпляр передайте председателю или секретарю комиссии, на другом получите его расписку о получении и оставьте себе. Учтите, что по закону ваше заявление должно быть обязательно рассмотрено комиссией, приложено к первому экземпляру протокола и передано вместе с ним в вышестоящую комиссию, а в протоколе об итогах голосования должно быть указано общее количество поданных заявлений. Если заявление было принято, но не было рассмотрено, то в вышестоящую комиссию следует подать заявление о нерассмотрении жалобы, приложив к нему саму жалобу.</w:t>
      </w:r>
      <w:r>
        <w:t xml:space="preserve"> </w:t>
      </w:r>
      <w:r>
        <w:rPr>
          <w:b/>
        </w:rPr>
        <w:t xml:space="preserve">[ФЗГ п. 4 ст. 20; п. п. 25, 26 и 30 ст. 68, ст р. 155]]</w:t>
      </w:r>
      <w:r>
        <w:t xml:space="preserve"> </w:t>
      </w:r>
      <w:r>
        <w:rPr>
          <w:b/>
        </w:rPr>
        <w:t xml:space="preserve">[[ФЗГ подпункт е) п.2 ст. 67]]</w:t>
      </w:r>
    </w:p>
    <w:p>
      <w:pPr>
        <w:pStyle w:val="BodyText"/>
      </w:pPr>
      <w:r>
        <w:t xml:space="preserve">В случае, если руководители комиссии отказываются принять заявление, на нём заявителем делается запись: «Председатель (секретарь) комиссии принять заявление отказался». При этом очень желательно, чтобы на заявлении дополнительно были указаны свидетели отказа. Затем пишется заявление в вышестоящую комиссию об отказе принять заявление.</w:t>
      </w:r>
    </w:p>
    <w:p>
      <w:pPr>
        <w:pStyle w:val="BodyText"/>
      </w:pPr>
      <w:r>
        <w:t xml:space="preserve">В случае, если руководители комиссии отказываются заверить копию, на ней заявителем делается запись: «Председатель (секретарь) комиссии заверить копию отказался». При этом очень желательно, чтобы на заявлении дополнительно были указаны свидетели отказа.</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3" w:name="заявление-о-нарушении-избирательного-законодательства"/>
      <w:bookmarkEnd w:id="133"/>
      <w:r>
        <w:rPr>
          <w:b/>
        </w:rPr>
        <w:t xml:space="preserve">ЗАЯВЛЕНИЕ</w:t>
      </w:r>
      <w:r>
        <w:t xml:space="preserve"> </w:t>
      </w:r>
      <w:r>
        <w:rPr>
          <w:b/>
        </w:rPr>
        <w:t xml:space="preserve">о нарушении избирательного законодательства</w:t>
      </w:r>
    </w:p>
    <w:p>
      <w:pPr>
        <w:pStyle w:val="FirstParagraph"/>
      </w:pPr>
      <w:r>
        <w:t xml:space="preserve">«___»_____________________ года в ___часов ___минут мною были зафиксированы следующие нарушения:</w:t>
      </w:r>
    </w:p>
    <w:p>
      <w:pPr>
        <w:pStyle w:val="BodyText"/>
      </w:pPr>
      <w:r>
        <w:t xml:space="preserve">__________________________________________________</w:t>
      </w:r>
    </w:p>
    <w:p>
      <w:pPr>
        <w:pStyle w:val="BodyText"/>
      </w:pPr>
      <w:r>
        <w:t xml:space="preserve">________________________________________________</w:t>
      </w:r>
      <w:r>
        <w:br w:type="textWrapping"/>
      </w:r>
      <w:r>
        <w:t xml:space="preserve">&lt;Суть и обстоятельства нарушения&gt;</w:t>
      </w:r>
    </w:p>
    <w:p>
      <w:pPr>
        <w:pStyle w:val="BodyText"/>
      </w:pPr>
      <w:r>
        <w:t xml:space="preserve">В соответствии с пунктом 4 статьи 20 и пунктом 30 статьи 68 Федерального закона «Об основных гарантиях избирательных прав и права на участие в референдуме граждан Российской Федерации» прошу комиссию рассмотреть данное заявление немедленно, в моем присутствии, принять мотивированное решение по существу вопроса, выдать мне заверенную копию решения и приложить решение к первому экземпляру протокола участковой комиссии об итогах голосования.</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______________</w:t>
      </w:r>
    </w:p>
    <w:p>
      <w:pPr>
        <w:pStyle w:val="Heading2"/>
      </w:pPr>
      <w:bookmarkStart w:id="134" w:name="заявление-об-отказе-допустить-в-помещение-для-голосования"/>
      <w:bookmarkEnd w:id="134"/>
      <w:r>
        <w:rPr>
          <w:b/>
        </w:rPr>
        <w:t xml:space="preserve">ЗАЯВЛЕНИЕ</w:t>
      </w:r>
      <w:r>
        <w:t xml:space="preserve"> </w:t>
      </w:r>
      <w:r>
        <w:rPr>
          <w:b/>
        </w:rPr>
        <w:t xml:space="preserve">об отказе допустить в помещение для голосования</w:t>
      </w:r>
    </w:p>
    <w:p>
      <w:pPr>
        <w:pStyle w:val="FirstParagraph"/>
      </w:pPr>
      <w:r>
        <w:t xml:space="preserve">В соответствии с пунктом 5 статьи 3 Федерального закона «Об основных гарантиях избирательных прав и права на участие в референдуме граждан Российской Федерации» деятельность комиссий при подготовке и проведении выборов осуществляется открыто и гласно. На основании статей 29, 30 этого закона я имею право присутствовать в помещении для голосования при осуществлении участковой избирательной комиссией всех избирательных действий с момента начала работы участковой комиссии в день голосования и до получения сообщения о принятии вышестоящей комиссией протокола об итогах голосования.</w:t>
      </w:r>
    </w:p>
    <w:p>
      <w:pPr>
        <w:pStyle w:val="BodyText"/>
      </w:pPr>
      <w:r>
        <w:t xml:space="preserve">В нарушение указанных норм закона председатель (секретарь) УИК № _______</w:t>
      </w:r>
    </w:p>
    <w:p>
      <w:pPr>
        <w:pStyle w:val="BodyText"/>
      </w:pPr>
      <w:r>
        <w:t xml:space="preserve">________________________________________________</w:t>
      </w:r>
    </w:p>
    <w:p>
      <w:pPr>
        <w:pStyle w:val="BodyText"/>
      </w:pPr>
      <w:r>
        <w:t xml:space="preserve">(Ф. И. О. председателя (секретаря))</w:t>
      </w:r>
    </w:p>
    <w:p>
      <w:pPr>
        <w:pStyle w:val="BodyText"/>
      </w:pPr>
      <w:r>
        <w:t xml:space="preserve">в ____часов ____минут отказался допустить меня в помещение для голосования, несмотря на предъявленные мной надлежащим образом оформленные документы.</w:t>
      </w:r>
    </w:p>
    <w:p>
      <w:pPr>
        <w:pStyle w:val="BodyText"/>
      </w:pPr>
      <w:r>
        <w:t xml:space="preserve">Прошу срочно рассмотреть мое заявление в вышестоящей избирательной комиссии, дать указание председателю УИК о моем допуске в помещение для голосования.</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5" w:name="заявление-о-преждевременном-опечатывании-избирательных-ящиков"/>
      <w:bookmarkEnd w:id="135"/>
      <w:r>
        <w:rPr>
          <w:b/>
        </w:rPr>
        <w:t xml:space="preserve">ЗАЯВЛЕНИЕ</w:t>
      </w:r>
      <w:r>
        <w:t xml:space="preserve"> </w:t>
      </w:r>
      <w:r>
        <w:rPr>
          <w:b/>
        </w:rPr>
        <w:t xml:space="preserve">о преждевременном опечатывании избирательных ящиков</w:t>
      </w:r>
    </w:p>
    <w:p>
      <w:pPr>
        <w:pStyle w:val="FirstParagraph"/>
      </w:pPr>
      <w:r>
        <w:t xml:space="preserve">В нарушение п. 3 ст. 64 Федерального закона «Об основных гарантиях избирательных прав и права на участие в референдуме граждан Российской Федерации» опечатывание избирательных ящиков производилось до официального открытия избирательного участка (до 8:00) в отсутствии некоторых наблюдателей, членов избирательной комиссии с правом совещательного голоса. Председатель УИК отказался произвести вскрытие и предъявление содержимого ящиков до начала голосования.</w:t>
      </w:r>
    </w:p>
    <w:p>
      <w:pPr>
        <w:pStyle w:val="BodyText"/>
      </w:pPr>
      <w:r>
        <w:t xml:space="preserve">Данное нарушение не позволило мне убедиться в соблюдении установленных законом условий голосования и может повлечь искажение его итогов. Полагаю, что данное нарушение совершено умышленно и не позволяет с достоверностью определить результаты волеизъявления избирателей.</w:t>
      </w:r>
    </w:p>
    <w:p>
      <w:pPr>
        <w:pStyle w:val="BodyText"/>
      </w:pPr>
      <w:r>
        <w:t xml:space="preserve">В связи с этим, на основании подпункта а) пункта 9 статьи 70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признать итоги голосования на данном избирательном участке недействительными.</w:t>
      </w:r>
    </w:p>
    <w:p>
      <w:pPr>
        <w:pStyle w:val="BodyText"/>
      </w:pPr>
      <w:r>
        <w:t xml:space="preserve">Дата, время, подпись</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6" w:name="заявление-об-отдельном-подсчете-голосов-досрочного-голосования"/>
      <w:bookmarkEnd w:id="136"/>
      <w:r>
        <w:rPr>
          <w:b/>
        </w:rPr>
        <w:t xml:space="preserve">ЗАЯВЛЕНИЕ</w:t>
      </w:r>
      <w:r>
        <w:t xml:space="preserve"> </w:t>
      </w:r>
      <w:r>
        <w:rPr>
          <w:b/>
        </w:rPr>
        <w:t xml:space="preserve">об отдельном подсчете голосов досрочного голосования</w:t>
      </w:r>
    </w:p>
    <w:p>
      <w:pPr>
        <w:pStyle w:val="FirstParagraph"/>
      </w:pPr>
      <w:r>
        <w:t xml:space="preserve">В связи с тем, что доля досрочно проголосовавших избирателей на нашем избирательном участке превысила 1% от числа избирателей, внесенных в список избирателей, в соответствии с п.16 ст.68 Федерального закона «Об основных гарантиях избирательных прав и права на участие в референдуме граждан Российской Федерации» прошу осуществить отдельный подсчет голосов по бюллетеням досрочного голосования, составить акт о таком отдельном подсчете по форме, предусмотренной инструкциями вышестоящих комиссий, и предоставить мне заверенную копию этого акта.</w:t>
      </w:r>
    </w:p>
    <w:p>
      <w:pPr>
        <w:pStyle w:val="BodyText"/>
      </w:pPr>
      <w:r>
        <w:t xml:space="preserve">Дата, время, подпись</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7" w:name="заявление-о-нарушении-порядка-проведения-голосования-вне-помещения"/>
      <w:bookmarkEnd w:id="137"/>
      <w:r>
        <w:rPr>
          <w:b/>
        </w:rPr>
        <w:t xml:space="preserve">ЗАЯВЛЕНИЕ</w:t>
      </w:r>
      <w:r>
        <w:t xml:space="preserve"> </w:t>
      </w:r>
      <w:r>
        <w:rPr>
          <w:b/>
        </w:rPr>
        <w:t xml:space="preserve">о нарушении порядка проведения голосования вне помещения</w:t>
      </w:r>
    </w:p>
    <w:p>
      <w:pPr>
        <w:pStyle w:val="FirstParagraph"/>
      </w:pPr>
      <w:r>
        <w:t xml:space="preserve">В нарушение п. 3 ст. 66 Федерального закона «Об основных гарантиях избирательных прав и права на участие в референдуме граждан Российской Федерации» участковая избирательная комиссия не составляла перед проведением голосования надлежащим образом реестр заявлений на голосование вне помещения. Вместо этого комиссия использовала списки избирателей, якобы желающих проголосовать вне помещения, доставленные в комиссию неизвестными мне лицами.</w:t>
      </w:r>
    </w:p>
    <w:p>
      <w:pPr>
        <w:pStyle w:val="BodyText"/>
      </w:pPr>
      <w:r>
        <w:t xml:space="preserve">В связи с этим прошу комиссию признать бюллетени, изъятые из переносных ящиков, в которые производилось голосование вне помещения, недействительными.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8" w:name="заявление-об-отказе-принять-и-рассмотреть-обращение-о-нарушении"/>
      <w:bookmarkEnd w:id="138"/>
      <w:r>
        <w:rPr>
          <w:b/>
        </w:rPr>
        <w:t xml:space="preserve">ЗАЯВЛЕНИЕ</w:t>
      </w:r>
      <w:r>
        <w:t xml:space="preserve"> </w:t>
      </w:r>
      <w:r>
        <w:rPr>
          <w:b/>
        </w:rPr>
        <w:t xml:space="preserve">об отказе принять и рассмотреть обращение о нарушении</w:t>
      </w:r>
    </w:p>
    <w:p>
      <w:pPr>
        <w:pStyle w:val="FirstParagraph"/>
      </w:pPr>
      <w:r>
        <w:t xml:space="preserve">В нарушение пункта 4 статьи 20 Федерального закона «Об основных гарантиях избирательных прав и права на участие в референдуме граждан Российской Федерации» председатель (секретарь) участковой избирательной комиссии № _____</w:t>
      </w:r>
      <w:r>
        <w:br w:type="textWrapping"/>
      </w:r>
      <w:r>
        <w:t xml:space="preserve">__________________________________________________ (Ф. И. О.)</w:t>
      </w:r>
    </w:p>
    <w:p>
      <w:pPr>
        <w:pStyle w:val="BodyText"/>
      </w:pPr>
      <w:r>
        <w:t xml:space="preserve">отказался принять от меня заявление о нарушении (прилагается).</w:t>
      </w:r>
    </w:p>
    <w:p>
      <w:pPr>
        <w:pStyle w:val="BodyText"/>
      </w:pPr>
      <w:r>
        <w:t xml:space="preserve">Прошу рассмотреть мое заявление в вышестоящей избирательной комиссии.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9" w:name="заявление-об-обнаружении-в-избирательных-ящиках-сложенных-пачек-бюллетеней"/>
      <w:bookmarkEnd w:id="139"/>
      <w:r>
        <w:rPr>
          <w:b/>
        </w:rPr>
        <w:t xml:space="preserve">ЗАЯВЛЕНИЕ</w:t>
      </w:r>
      <w:r>
        <w:t xml:space="preserve"> </w:t>
      </w:r>
      <w:r>
        <w:rPr>
          <w:b/>
        </w:rPr>
        <w:t xml:space="preserve">об обнаружении в избирательных ящиках сложенных пачек бюллетеней</w:t>
      </w:r>
    </w:p>
    <w:p>
      <w:pPr>
        <w:pStyle w:val="FirstParagraph"/>
      </w:pPr>
      <w:r>
        <w:t xml:space="preserve">При вскрытии стационарных ящиков в них были обнаружены сложенные пачки бюллетеней. Количество пачек — ____, приблизительное количество бюллетеней в них — ____.</w:t>
      </w:r>
    </w:p>
    <w:p>
      <w:pPr>
        <w:pStyle w:val="BodyText"/>
      </w:pPr>
      <w:r>
        <w:t xml:space="preserve">Участковая избирательная комиссия отказалась удовлетворить требование о признании бюллетеней в таких пачках недействительными. Полагаю, что таким отказом избирательная комиссия сделала невозможным достоверное установление результатов волеизъявления избирателей на данном избирательном участке.</w:t>
      </w:r>
    </w:p>
    <w:p>
      <w:pPr>
        <w:pStyle w:val="BodyText"/>
      </w:pPr>
      <w:r>
        <w:t xml:space="preserve">В связи с этим на основании подпункта а) пункта 9 статьи 70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признать итоги голосования на данном избирательном участке недействительными.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0" w:name="заявление-о-нарушении-последовательности-при-подсчете-голосов"/>
      <w:bookmarkEnd w:id="140"/>
      <w:r>
        <w:rPr>
          <w:b/>
        </w:rPr>
        <w:t xml:space="preserve">ЗАЯВЛЕНИЕ</w:t>
      </w:r>
      <w:r>
        <w:t xml:space="preserve"> </w:t>
      </w:r>
      <w:r>
        <w:rPr>
          <w:b/>
        </w:rPr>
        <w:t xml:space="preserve">о нарушении последовательности при подсчете голосов</w:t>
      </w:r>
    </w:p>
    <w:p>
      <w:pPr>
        <w:pStyle w:val="FirstParagraph"/>
      </w:pPr>
      <w:r>
        <w:t xml:space="preserve">В соответствии со ст. 68 Федерального закона «Об основных гарантиях избирательных прав и права на участие в референдуме граждан Российской Федерации» подсчет голосов производится последовательно: сначала производится подсчет и погашение неиспользованных избирательных бюллетеней, затем — подсчет по списку избирателей. Указанная последовательность была нарушена, что не позволило осуществлять полноценный контроль правильности проведения этих действий, а также проверить выполнение баланса избирательных бюллетеней.</w:t>
      </w:r>
    </w:p>
    <w:p>
      <w:pPr>
        <w:pStyle w:val="BodyText"/>
      </w:pPr>
      <w:r>
        <w:t xml:space="preserve">В нарушение п. 6 ст. 68 указанного закона мне было отказано в праве убедиться в правильности произведенного по списку избирателей подсчета. Полагаю, что данное нарушение совершено умышленно и не позволяет с достоверностью определить результаты волеизъявления избирателей.</w:t>
      </w:r>
    </w:p>
    <w:p>
      <w:pPr>
        <w:pStyle w:val="BodyText"/>
      </w:pPr>
      <w:r>
        <w:t xml:space="preserve">В связи с изложенным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1" w:name="заявление-о-нарушении-порядка-заполнения-увеличенной-формы-протокола-об-итогах-голосования"/>
      <w:bookmarkEnd w:id="141"/>
      <w:r>
        <w:rPr>
          <w:b/>
        </w:rPr>
        <w:t xml:space="preserve">ЗАЯВЛЕНИЕ</w:t>
      </w:r>
      <w:r>
        <w:t xml:space="preserve"> </w:t>
      </w:r>
      <w:r>
        <w:rPr>
          <w:b/>
        </w:rPr>
        <w:t xml:space="preserve">о нарушении порядка заполнения увеличенной формы протокола об итогах голосования</w:t>
      </w:r>
    </w:p>
    <w:p>
      <w:pPr>
        <w:pStyle w:val="FirstParagraph"/>
      </w:pPr>
      <w:r>
        <w:t xml:space="preserve">При подсчете количества голосов избирателей были нарушены требования п. 1 ст. 68 Федерального закона «Об основных гарантиях избирательных прав и права на участие в референдуме граждан Российской Федерации»: после подсчета неиспользованных бюллетеней, а также после работы со списками избирателей в увеличенную форму протокола не были внесены результаты подсчетов.</w:t>
      </w:r>
    </w:p>
    <w:p>
      <w:pPr>
        <w:pStyle w:val="BodyText"/>
      </w:pPr>
      <w:r>
        <w:t xml:space="preserve">Допущенные нарушения не позволили наблюдателям своевременно проверить правильность подсчетов и выполнение контрольных соотношений.</w:t>
      </w:r>
    </w:p>
    <w:p>
      <w:pPr>
        <w:pStyle w:val="BodyText"/>
      </w:pPr>
      <w:r>
        <w:t xml:space="preserve">В соответствии с п. 1 ст. 77 указанного закона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2" w:name="заявление-о-нарушении-порядка-подсчета-голосов"/>
      <w:bookmarkEnd w:id="142"/>
      <w:r>
        <w:rPr>
          <w:b/>
        </w:rPr>
        <w:t xml:space="preserve">ЗАЯВЛЕНИЕ</w:t>
      </w:r>
      <w:r>
        <w:t xml:space="preserve"> </w:t>
      </w:r>
      <w:r>
        <w:rPr>
          <w:b/>
        </w:rPr>
        <w:t xml:space="preserve">о нарушении порядка подсчета голосов</w:t>
      </w:r>
    </w:p>
    <w:p>
      <w:pPr>
        <w:pStyle w:val="FirstParagraph"/>
      </w:pPr>
      <w:r>
        <w:t xml:space="preserve">При подсчете количества голосов избирателей в рассортированных по пачкам избирательных бюллетенях указанная участковая избирательная комиссия нарушила требования пункта 18 статьи 68 Федерального закона «Об основных гарантиях избирательных прав и права на участие в референдуме граждан Российской Федерации»: бюллетени не подсчитывались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бюллетене». При этом допускался одновременный подсчет бюллетеней из разных пачек.</w:t>
      </w:r>
    </w:p>
    <w:p>
      <w:pPr>
        <w:pStyle w:val="BodyText"/>
      </w:pPr>
      <w:r>
        <w:t xml:space="preserve">Допущенные нарушения не позволили наблюдателям убедиться в правильности подсчета голосов и не позволяют с достоверностью определить результаты волеизъявления избирателей.</w:t>
      </w:r>
    </w:p>
    <w:p>
      <w:pPr>
        <w:pStyle w:val="BodyText"/>
      </w:pPr>
      <w:r>
        <w:t xml:space="preserve">В соответствии с п. 1 ст. 77 указанного закона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3" w:name="заявление-о-нерассмотрении-заявления-о-нарушении"/>
      <w:bookmarkEnd w:id="143"/>
      <w:r>
        <w:rPr>
          <w:b/>
        </w:rPr>
        <w:t xml:space="preserve">ЗАЯВЛЕНИЕ</w:t>
      </w:r>
      <w:r>
        <w:t xml:space="preserve"> </w:t>
      </w:r>
      <w:r>
        <w:rPr>
          <w:b/>
        </w:rPr>
        <w:t xml:space="preserve">о нерассмотрении заявления о нарушении</w:t>
      </w:r>
    </w:p>
    <w:p>
      <w:pPr>
        <w:pStyle w:val="FirstParagraph"/>
      </w:pPr>
      <w:r>
        <w:t xml:space="preserve">В нарушении п. 4 ст. 20, п. п. 25, 26, 30 ст. 68 Федерального закона «Об основных гарантиях избирательных прав и права на участие в референдуме граждан Российской Федерации» участковая избирательная комиссия не рассмотрела поданные письменные обращения о нарушении избирательного законодательства (копии прилагаются), не приняла по ним решения и не указала их наличие в протоколе об итогах голосования.</w:t>
      </w:r>
    </w:p>
    <w:p>
      <w:pPr>
        <w:pStyle w:val="BodyText"/>
      </w:pPr>
      <w:r>
        <w:t xml:space="preserve">В связи с изложенным прошу немедленно рассмотреть указанные обращения в вышестоящей комиссии, принять по ним решения, предоставить мне копии принятых решений.</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4" w:name="заявление-об-отказе-выдать-заверенную-копию-протокола-об-итогах-голосования"/>
      <w:bookmarkEnd w:id="144"/>
      <w:r>
        <w:rPr>
          <w:b/>
        </w:rPr>
        <w:t xml:space="preserve">ЗАЯВЛЕНИЕ</w:t>
      </w:r>
      <w:r>
        <w:t xml:space="preserve"> </w:t>
      </w:r>
      <w:r>
        <w:rPr>
          <w:b/>
        </w:rPr>
        <w:t xml:space="preserve">об отказе выдать заверенную копию протокола об итогах голосования</w:t>
      </w:r>
    </w:p>
    <w:p>
      <w:pPr>
        <w:pStyle w:val="FirstParagraph"/>
      </w:pPr>
      <w:r>
        <w:t xml:space="preserve">В нарушение п. 29 ст. 68 Федерального закона «Об основных гарантиях избирательных прав и права на участие в референдуме граждан Российской Федерации» председатель участковой избирательной комиссии отказался выдать заверенную копию протокола участковой избирательной комиссии об итогах голосования немедленно после подписания протокола, до отбытия с первым экземпляром протокола в вышестоящую комиссию.</w:t>
      </w:r>
    </w:p>
    <w:p>
      <w:pPr>
        <w:pStyle w:val="BodyText"/>
      </w:pPr>
      <w:r>
        <w:t xml:space="preserve">Указанное нарушение является грубым нарушением закона, поскольку ставит под сомнение правильность составления протокола и итоги голосования на указанном избирательном участке, не позволяет с достоверностью определить результаты волеизъявления избирателей, а также нарушает наши избирательные права.</w:t>
      </w:r>
    </w:p>
    <w:p>
      <w:pPr>
        <w:pStyle w:val="BodyText"/>
      </w:pPr>
      <w:r>
        <w:t xml:space="preserve">В соответствии с п. 1 ст. 77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произвести повторный подсчет голосов в нашем присутствии.</w:t>
      </w:r>
    </w:p>
    <w:p>
      <w:pPr>
        <w:pStyle w:val="BodyText"/>
      </w:pPr>
      <w:r>
        <w:t xml:space="preserve">Дата, время, подпись</w:t>
      </w:r>
    </w:p>
    <w:p>
      <w:pPr>
        <w:pStyle w:val="BodyText"/>
      </w:pPr>
      <w:r>
        <w:t xml:space="preserve">В прокуратуру ______________________________</w:t>
      </w:r>
    </w:p>
    <w:p>
      <w:pPr>
        <w:pStyle w:val="BodyText"/>
      </w:pPr>
      <w:r>
        <w:t xml:space="preserve">(название прокуратуры)</w:t>
      </w:r>
    </w:p>
    <w:p>
      <w:pPr>
        <w:pStyle w:val="BodyText"/>
      </w:pPr>
      <w:r>
        <w:t xml:space="preserve">от гражданина _____________________________,</w:t>
      </w:r>
    </w:p>
    <w:p>
      <w:pPr>
        <w:pStyle w:val="BodyText"/>
      </w:pPr>
      <w:r>
        <w:t xml:space="preserve">проживающего по адресу:</w:t>
      </w:r>
      <w:r>
        <w:br w:type="textWrapping"/>
      </w:r>
      <w:r>
        <w:t xml:space="preserve">_________________________________________, тел._________________________</w:t>
      </w:r>
    </w:p>
    <w:p>
      <w:pPr>
        <w:pStyle w:val="Heading2"/>
      </w:pPr>
      <w:bookmarkStart w:id="145" w:name="заявление-об-административном-правонарушении"/>
      <w:bookmarkEnd w:id="145"/>
      <w:r>
        <w:rPr>
          <w:b/>
        </w:rPr>
        <w:t xml:space="preserve">ЗАЯВЛЕНИЕ</w:t>
      </w:r>
      <w:r>
        <w:t xml:space="preserve"> </w:t>
      </w:r>
      <w:r>
        <w:rPr>
          <w:b/>
        </w:rPr>
        <w:t xml:space="preserve">об административном правонарушении</w:t>
      </w:r>
    </w:p>
    <w:p>
      <w:pPr>
        <w:pStyle w:val="FirstParagraph"/>
      </w:pPr>
      <w:r>
        <w:t xml:space="preserve">«___»_____________________ года в ____часов ____минут по адресу ________________________________________ (в помещении участковой избирательной комиссии № ____) произошло следующее:</w:t>
      </w:r>
    </w:p>
    <w:p>
      <w:pPr>
        <w:pStyle w:val="BodyText"/>
      </w:pPr>
      <w:r>
        <w:t xml:space="preserve">__________________________________________________</w:t>
      </w:r>
    </w:p>
    <w:p>
      <w:pPr>
        <w:pStyle w:val="BodyText"/>
      </w:pPr>
      <w:r>
        <w:t xml:space="preserve">__________________________________________________</w:t>
      </w:r>
    </w:p>
    <w:p>
      <w:pPr>
        <w:pStyle w:val="BodyText"/>
      </w:pPr>
      <w:r>
        <w:t xml:space="preserve">&lt;Суть и обстоятельства нарушения&gt;</w:t>
      </w:r>
    </w:p>
    <w:p>
      <w:pPr>
        <w:pStyle w:val="BodyText"/>
      </w:pPr>
      <w:r>
        <w:t xml:space="preserve">Считаю, что действия ________________________________противозаконны и являются составом административного правонарушения, предусмотренного статьей 5_____ Кодекса об административных правонарушениях.</w:t>
      </w:r>
    </w:p>
    <w:p>
      <w:pPr>
        <w:pStyle w:val="BodyText"/>
      </w:pPr>
      <w:r>
        <w:t xml:space="preserve">Прошу привлечь указанных лиц к административной ответственности.</w:t>
      </w:r>
    </w:p>
    <w:p>
      <w:pPr>
        <w:pStyle w:val="BodyText"/>
      </w:pPr>
      <w:r>
        <w:t xml:space="preserve">Дата, время, подпись</w:t>
      </w:r>
    </w:p>
    <w:p>
      <w:pPr>
        <w:pStyle w:val="BodyText"/>
      </w:pPr>
      <w:r>
        <w:t xml:space="preserve">В следственный комитет</w:t>
      </w:r>
      <w:r>
        <w:br w:type="textWrapping"/>
      </w:r>
      <w:r>
        <w:t xml:space="preserve">(отделение полиции) _________________________________</w:t>
      </w:r>
    </w:p>
    <w:p>
      <w:pPr>
        <w:pStyle w:val="BodyText"/>
      </w:pPr>
      <w:r>
        <w:t xml:space="preserve">(название следственного комитета (отделения полиции))</w:t>
      </w:r>
    </w:p>
    <w:p>
      <w:pPr>
        <w:pStyle w:val="BodyText"/>
      </w:pPr>
      <w:r>
        <w:t xml:space="preserve">от гражданина _____________________________,</w:t>
      </w:r>
    </w:p>
    <w:p>
      <w:pPr>
        <w:pStyle w:val="BodyText"/>
      </w:pPr>
      <w:r>
        <w:t xml:space="preserve">проживающего по адресу:</w:t>
      </w:r>
      <w:r>
        <w:br w:type="textWrapping"/>
      </w:r>
      <w:r>
        <w:t xml:space="preserve">_________________________________________, тел._________________________</w:t>
      </w:r>
    </w:p>
    <w:p>
      <w:pPr>
        <w:pStyle w:val="Heading2"/>
      </w:pPr>
      <w:bookmarkStart w:id="146" w:name="заявление-об-уголовном-преступлении"/>
      <w:bookmarkEnd w:id="146"/>
      <w:r>
        <w:rPr>
          <w:b/>
        </w:rPr>
        <w:t xml:space="preserve">ЗАЯВЛЕНИЕ</w:t>
      </w:r>
      <w:r>
        <w:t xml:space="preserve"> </w:t>
      </w:r>
      <w:r>
        <w:rPr>
          <w:b/>
        </w:rPr>
        <w:t xml:space="preserve">об уголовном преступлении</w:t>
      </w:r>
    </w:p>
    <w:p>
      <w:pPr>
        <w:pStyle w:val="FirstParagraph"/>
      </w:pPr>
      <w:r>
        <w:t xml:space="preserve">«___»_____________________ года в ____часов ____минут по адресу ________________________________________ (в помещении участковой избирательной комиссии № ____) произошло следующее:</w:t>
      </w:r>
    </w:p>
    <w:p>
      <w:pPr>
        <w:pStyle w:val="BodyText"/>
      </w:pPr>
      <w:r>
        <w:t xml:space="preserve">__________________________________________________</w:t>
      </w:r>
    </w:p>
    <w:p>
      <w:pPr>
        <w:pStyle w:val="BodyText"/>
      </w:pPr>
      <w:r>
        <w:t xml:space="preserve">__________________________________________________</w:t>
      </w:r>
    </w:p>
    <w:p>
      <w:pPr>
        <w:pStyle w:val="BodyText"/>
      </w:pPr>
      <w:r>
        <w:t xml:space="preserve">&lt;Суть и обстоятельства нарушения&gt;</w:t>
      </w:r>
    </w:p>
    <w:p>
      <w:pPr>
        <w:pStyle w:val="BodyText"/>
      </w:pPr>
      <w:r>
        <w:t xml:space="preserve">Считаю, что описанные действия содержат признаки уголовного преступления, предусмотренного статьей 141 (142 или 142.1) Уголовного кодекса РФ.</w:t>
      </w:r>
    </w:p>
    <w:p>
      <w:pPr>
        <w:pStyle w:val="BodyText"/>
      </w:pPr>
      <w:r>
        <w:t xml:space="preserve">Прошу возбудить уголовное дело, выявить виновных и привлечь их к уголовной ответственности.</w:t>
      </w:r>
    </w:p>
    <w:p>
      <w:pPr>
        <w:pStyle w:val="BodyText"/>
      </w:pPr>
      <w:r>
        <w:t xml:space="preserve">Дата, время, подпись</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footnote>
  <w:footnote w:id="25">
    <w:p>
      <w:pPr>
        <w:pStyle w:val="FootnoteText"/>
      </w:pPr>
      <w:r>
        <w:rPr>
          <w:rStyle w:val="FootnoteReference"/>
        </w:rPr>
        <w:footnoteRef/>
      </w:r>
      <w:r>
        <w:t xml:space="preserve"> </w:t>
      </w:r>
      <w:r>
        <w:t xml:space="preserve">Представительный орган, так же как и законодательный, состоит из депутатов, но отличается от последнего тем, что не принимает законов.</w:t>
      </w:r>
    </w:p>
  </w:footnote>
  <w:footnote w:id="34">
    <w:p>
      <w:pPr>
        <w:pStyle w:val="FootnoteText"/>
      </w:pPr>
      <w:r>
        <w:rPr>
          <w:rStyle w:val="FootnoteReference"/>
        </w:rPr>
        <w:footnoteRef/>
      </w:r>
      <w:r>
        <w:t xml:space="preserve"> </w:t>
      </w:r>
      <w:r>
        <w:t xml:space="preserve">Здесь мы перечислим только те статьи административного и уголовного кодексов, которые касаются процесса голосования и подсчета голосов. Ответственность предусмотрена также за нарушения на других стадиях избирательной кампании.</w:t>
      </w:r>
    </w:p>
  </w:footnote>
  <w:footnote w:id="36">
    <w:p>
      <w:pPr>
        <w:pStyle w:val="FootnoteText"/>
      </w:pPr>
      <w:r>
        <w:rPr>
          <w:rStyle w:val="FootnoteReference"/>
        </w:rPr>
        <w:footnoteRef/>
      </w:r>
      <w:r>
        <w:t xml:space="preserve"> </w:t>
      </w:r>
      <w:r>
        <w:t xml:space="preserve">Употребляется также название «комплекс электронного голосования» (КЭГ)</w:t>
      </w:r>
    </w:p>
  </w:footnote>
  <w:footnote w:id="37">
    <w:p>
      <w:pPr>
        <w:pStyle w:val="FootnoteText"/>
      </w:pPr>
      <w:r>
        <w:rPr>
          <w:rStyle w:val="FootnoteReference"/>
        </w:rPr>
        <w:footnoteRef/>
      </w:r>
      <w:r>
        <w:t xml:space="preserve"> </w:t>
      </w:r>
      <w:r>
        <w:t xml:space="preserve">Досрочное голосование на всех уровнях выборов использовалось в 90-е годы, однако потом оно было отменено сначала на федеральных и региональных выборах, а затем и на местных. Закон о возвращении досрочного голосования в общую практику российских выборов был принят в мае 2014 года.</w:t>
      </w:r>
    </w:p>
  </w:footnote>
  <w:footnote w:id="44">
    <w:p>
      <w:pPr>
        <w:pStyle w:val="FootnoteText"/>
      </w:pPr>
      <w:r>
        <w:rPr>
          <w:rStyle w:val="FootnoteReference"/>
        </w:rPr>
        <w:footnoteRef/>
      </w:r>
      <w:r>
        <w:t xml:space="preserve"> </w:t>
      </w:r>
      <w:r>
        <w:t xml:space="preserve">Слова «избирательный участок» употребляются в этом разделе не совсем точно: вообще говоря, избирательный участок — это территория, на которой проживают избиратели. Но в просторечии под избирательным участком понимают то место, где происходит голосование.</w:t>
      </w:r>
    </w:p>
  </w:footnote>
  <w:footnote w:id="49">
    <w:p>
      <w:pPr>
        <w:pStyle w:val="FootnoteText"/>
      </w:pPr>
      <w:r>
        <w:rPr>
          <w:rStyle w:val="FootnoteReference"/>
        </w:rPr>
        <w:footnoteRef/>
      </w:r>
      <w:r>
        <w:t xml:space="preserve"> </w:t>
      </w:r>
      <w:r>
        <w:t xml:space="preserve">Иногда комиссии делают это по собственной инициативе.</w:t>
      </w:r>
    </w:p>
  </w:footnote>
  <w:footnote w:id="52">
    <w:p>
      <w:pPr>
        <w:pStyle w:val="FootnoteText"/>
      </w:pPr>
      <w:r>
        <w:rPr>
          <w:rStyle w:val="FootnoteReference"/>
        </w:rPr>
        <w:footnoteRef/>
      </w:r>
      <w:r>
        <w:t xml:space="preserve"> </w:t>
      </w:r>
      <w:r>
        <w:t xml:space="preserve">Если на данных выборах предусмотрено повторное голосование (второй тур), то порядок погашения открепительных удостоверений определяется законом об этих выборах (в этом случае могут гасится только отрывные талоны).</w:t>
      </w:r>
    </w:p>
  </w:footnote>
  <w:footnote w:id="53">
    <w:p>
      <w:pPr>
        <w:pStyle w:val="FootnoteText"/>
      </w:pPr>
      <w:r>
        <w:rPr>
          <w:rStyle w:val="FootnoteReference"/>
        </w:rPr>
        <w:footnoteRef/>
      </w:r>
      <w:r>
        <w:t xml:space="preserve"> </w:t>
      </w:r>
      <w:r>
        <w:t xml:space="preserve">В списке избирателей может стоять подпись избирателя, проголосовавшего досрочно. В этом случае графа должна содержать пометку «Проголосовал досрочно». Если избиратель получил открепительное удостоверение, то он также мог поставить в списке избирателей свою подпись. Однако в последнем случае получивший открепительное удостоверение избиратель должен быть исключен из списка избирателей.</w:t>
      </w:r>
    </w:p>
  </w:footnote>
  <w:footnote w:id="54">
    <w:p>
      <w:pPr>
        <w:pStyle w:val="FootnoteText"/>
      </w:pPr>
      <w:r>
        <w:rPr>
          <w:rStyle w:val="FootnoteReference"/>
        </w:rPr>
        <w:footnoteRef/>
      </w:r>
      <w:r>
        <w:t xml:space="preserve"> </w:t>
      </w:r>
      <w:r>
        <w:t xml:space="preserve">Поскольку УИК «уточняет» списки избирателей, она должна знать это количество. Кроме того, это количество по традиции сообщается утром в вышестоящую комиссию или в администрацию.</w:t>
      </w:r>
    </w:p>
  </w:footnote>
  <w:footnote w:id="56">
    <w:p>
      <w:pPr>
        <w:pStyle w:val="FootnoteText"/>
      </w:pPr>
      <w:r>
        <w:rPr>
          <w:rStyle w:val="FootnoteReference"/>
        </w:rPr>
        <w:footnoteRef/>
      </w:r>
      <w:r>
        <w:t xml:space="preserve"> </w:t>
      </w:r>
      <w:r>
        <w:t xml:space="preserve">Этот способ иногда также называют «каруселью» или «хороводом». Но поскольку «каруселью» называют и другой способ фальсификации, мы не будем использовать этот термин.</w:t>
      </w:r>
    </w:p>
  </w:footnote>
  <w:footnote w:id="57">
    <w:p>
      <w:pPr>
        <w:pStyle w:val="FootnoteText"/>
      </w:pPr>
      <w:r>
        <w:rPr>
          <w:rStyle w:val="FootnoteReference"/>
        </w:rPr>
        <w:footnoteRef/>
      </w:r>
      <w:r>
        <w:t xml:space="preserve"> </w:t>
      </w:r>
      <w:r>
        <w:t xml:space="preserve">На выборах депутатов Государственной думы предусмотрено внесение в список избирателей лиц с временной регистрацией в случае подачи в ТИК заявления не позднее, чем за 20 дней до дня голосования.</w:t>
      </w:r>
    </w:p>
  </w:footnote>
  <w:footnote w:id="58">
    <w:p>
      <w:pPr>
        <w:pStyle w:val="FootnoteText"/>
      </w:pPr>
      <w:r>
        <w:rPr>
          <w:rStyle w:val="FootnoteReference"/>
        </w:rPr>
        <w:footnoteRef/>
      </w:r>
      <w:r>
        <w:t xml:space="preserve"> </w:t>
      </w:r>
      <w:r>
        <w:t xml:space="preserve">Закон не содержит прямого указания, что этого нельзя делать. Косвенно это сказано в п. 11 ст. 61. Вынос списка или его части крайне подозрителен и обязательно должен повлечь за собой написание жалобы.</w:t>
      </w:r>
    </w:p>
  </w:footnote>
  <w:footnote w:id="60">
    <w:p>
      <w:pPr>
        <w:pStyle w:val="FootnoteText"/>
      </w:pPr>
      <w:r>
        <w:rPr>
          <w:rStyle w:val="FootnoteReference"/>
        </w:rPr>
        <w:footnoteRef/>
      </w:r>
      <w:r>
        <w:t xml:space="preserve"> </w:t>
      </w:r>
      <w:r>
        <w:t xml:space="preserve">Бывали случаи, когда оказывалось, что заявку «подавал» давно умерший избиратель.</w:t>
      </w:r>
    </w:p>
  </w:footnote>
  <w:footnote w:id="61">
    <w:p>
      <w:pPr>
        <w:pStyle w:val="FootnoteText"/>
      </w:pPr>
      <w:r>
        <w:rPr>
          <w:rStyle w:val="FootnoteReference"/>
        </w:rPr>
        <w:footnoteRef/>
      </w:r>
      <w:r>
        <w:t xml:space="preserve"> </w:t>
      </w:r>
      <w:r>
        <w:t xml:space="preserve">Скорее всего, такое требование не будет выполнено. Но жалоба пишется в первую очередь для того, чтобы ее копия попала в избирательный штаб, который, возможно, будет оспаривать итоги голосования в вышестоящих комиссиях или в суде.</w:t>
      </w:r>
    </w:p>
  </w:footnote>
  <w:footnote w:id="62">
    <w:p>
      <w:pPr>
        <w:pStyle w:val="FootnoteText"/>
      </w:pPr>
      <w:r>
        <w:rPr>
          <w:rStyle w:val="FootnoteReference"/>
        </w:rPr>
        <w:footnoteRef/>
      </w:r>
      <w:r>
        <w:t xml:space="preserve"> </w:t>
      </w:r>
      <w:r>
        <w:t xml:space="preserve">А бывает, что в протоколе указано число более 500 (это в Москве!); в общероссийских данных можно найти числа более тысячи; рекордсменом является одна УИК в Северной Осетии, где 2308 избирателей проголосовали вне помещения для голосования.</w:t>
      </w:r>
    </w:p>
  </w:footnote>
  <w:footnote w:id="63">
    <w:p>
      <w:pPr>
        <w:pStyle w:val="FootnoteText"/>
      </w:pPr>
      <w:r>
        <w:rPr>
          <w:rStyle w:val="FootnoteReference"/>
        </w:rPr>
        <w:footnoteRef/>
      </w:r>
      <w:r>
        <w:t xml:space="preserve"> </w:t>
      </w:r>
      <w:r>
        <w:t xml:space="preserve">Как было сказано выше, иногда вместо выписки используется сам реестр.</w:t>
      </w:r>
    </w:p>
  </w:footnote>
  <w:footnote w:id="65">
    <w:p>
      <w:pPr>
        <w:pStyle w:val="FootnoteText"/>
      </w:pPr>
      <w:r>
        <w:rPr>
          <w:rStyle w:val="FootnoteReference"/>
        </w:rPr>
        <w:footnoteRef/>
      </w:r>
      <w:r>
        <w:t xml:space="preserve"> </w:t>
      </w:r>
      <w:r>
        <w:t xml:space="preserve">При совмещении выборов открепительное удостоверение обменивается только на тот бюллетень (бюллетени), который относится именно к этим выборам.</w:t>
      </w:r>
    </w:p>
  </w:footnote>
  <w:footnote w:id="66">
    <w:p>
      <w:pPr>
        <w:pStyle w:val="FootnoteText"/>
      </w:pPr>
      <w:r>
        <w:rPr>
          <w:rStyle w:val="FootnoteReference"/>
        </w:rPr>
        <w:footnoteRef/>
      </w:r>
      <w:r>
        <w:t xml:space="preserve"> </w:t>
      </w:r>
      <w:r>
        <w:t xml:space="preserve">На региональных и местных выборах, не совмещенных с федеральными, сроки, вообще говоря, могут быть другими. Эти сроки определяются не законом о гарантиях, а законом о конкретных выборах.</w:t>
      </w:r>
    </w:p>
  </w:footnote>
  <w:footnote w:id="67">
    <w:p>
      <w:pPr>
        <w:pStyle w:val="FootnoteText"/>
      </w:pPr>
      <w:r>
        <w:rPr>
          <w:rStyle w:val="FootnoteReference"/>
        </w:rPr>
        <w:footnoteRef/>
      </w:r>
      <w:r>
        <w:t xml:space="preserve"> </w:t>
      </w:r>
      <w:r>
        <w:t xml:space="preserve">При двухтуровых выборах на первом туре изымается только отрывной талон.</w:t>
      </w:r>
    </w:p>
  </w:footnote>
  <w:footnote w:id="68">
    <w:p>
      <w:pPr>
        <w:pStyle w:val="FootnoteText"/>
      </w:pPr>
      <w:r>
        <w:rPr>
          <w:rStyle w:val="FootnoteReference"/>
        </w:rPr>
        <w:footnoteRef/>
      </w:r>
      <w:r>
        <w:t xml:space="preserve"> </w:t>
      </w:r>
      <w:r>
        <w:t xml:space="preserve">С этой же целью открепительные удостоверения использовались в Советском Союзе — к взаимному удовлетворению граждан и государства.</w:t>
      </w:r>
    </w:p>
  </w:footnote>
  <w:footnote w:id="71">
    <w:p>
      <w:pPr>
        <w:pStyle w:val="FootnoteText"/>
      </w:pPr>
      <w:r>
        <w:rPr>
          <w:rStyle w:val="FootnoteReference"/>
        </w:rPr>
        <w:footnoteRef/>
      </w:r>
      <w:r>
        <w:t xml:space="preserve"> </w:t>
      </w:r>
      <w:r>
        <w:t xml:space="preserve">Вообще говоря, время окончания голосования определяется законом о конкретных выборах (п.1 ст. 64 Закона о гарантиях). В большинстве случаев закрытие происходит в восемь часов вечера.</w:t>
      </w:r>
    </w:p>
  </w:footnote>
  <w:footnote w:id="73">
    <w:p>
      <w:pPr>
        <w:pStyle w:val="FootnoteText"/>
      </w:pPr>
      <w:r>
        <w:rPr>
          <w:rStyle w:val="FootnoteReference"/>
        </w:rPr>
        <w:footnoteRef/>
      </w:r>
      <w:r>
        <w:t xml:space="preserve"> </w:t>
      </w:r>
      <w:r>
        <w:t xml:space="preserve">Например, на выборах депутатов Государственной думы и на выборах Президента РФ используется другая нумерация. На выборах, на которых не предусмотрено досрочное голосование, могут отсутствовать строки 3 и 4; на выборах, на которых не предусмотрено использование открепительных удостоверений, могут отсутствовать строки 11а - 11е; могут быть и другие отличия.</w:t>
      </w:r>
    </w:p>
  </w:footnote>
  <w:footnote w:id="76">
    <w:p>
      <w:pPr>
        <w:pStyle w:val="FootnoteText"/>
      </w:pPr>
      <w:r>
        <w:rPr>
          <w:rStyle w:val="FootnoteReference"/>
        </w:rPr>
        <w:footnoteRef/>
      </w:r>
      <w:r>
        <w:t xml:space="preserve"> </w:t>
      </w:r>
      <w:r>
        <w:t xml:space="preserve">Здесь номера строк протокола указаны по Закону о гарантиях; в протоколах по выборам депутатов Госдумы и Президента РФ, а также на некоторых региональных и местных выборах они отличаются. В скобках указаны номера строк в протоколах по выборам Госдумы и Президента.</w:t>
      </w:r>
    </w:p>
  </w:footnote>
  <w:footnote w:id="77">
    <w:p>
      <w:pPr>
        <w:pStyle w:val="FootnoteText"/>
      </w:pPr>
      <w:r>
        <w:rPr>
          <w:rStyle w:val="FootnoteReference"/>
        </w:rPr>
        <w:footnoteRef/>
      </w:r>
      <w:r>
        <w:t xml:space="preserve"> </w:t>
      </w:r>
      <w:r>
        <w:t xml:space="preserve">При проведении досрочного голосования в строку 4 заносится число избирателей, проголосовавших досрочно в вышестоящей комиссии. Если досрочное голосование не предусмотрено или не производилось, то строки 3 и 4 могут отсутствовать.</w:t>
      </w:r>
    </w:p>
  </w:footnote>
  <w:footnote w:id="78">
    <w:p>
      <w:pPr>
        <w:pStyle w:val="FootnoteText"/>
      </w:pPr>
      <w:r>
        <w:rPr>
          <w:rStyle w:val="FootnoteReference"/>
        </w:rPr>
        <w:footnoteRef/>
      </w:r>
      <w:r>
        <w:t xml:space="preserve"> </w:t>
      </w:r>
      <w:r>
        <w:t xml:space="preserve">Данные строк 11а, 11б и 11г известны еще утром. Поэтому они могут быть внесены в протокол раньше, чем это предусмотрено законом. Это — несущественное нарушение.</w:t>
      </w:r>
    </w:p>
  </w:footnote>
  <w:footnote w:id="79">
    <w:p>
      <w:pPr>
        <w:pStyle w:val="FootnoteText"/>
      </w:pPr>
      <w:r>
        <w:rPr>
          <w:rStyle w:val="FootnoteReference"/>
        </w:rPr>
        <w:footnoteRef/>
      </w:r>
      <w:r>
        <w:t xml:space="preserve"> </w:t>
      </w:r>
      <w:r>
        <w:t xml:space="preserve">При проведении выборов по смешанной системе (в этом случае избиратель может получить по открепительному удостоверению либо один, либо два бюллетеня) это условие может быть не выполнено для числа проголосовавших по одномандатному (многомандатному) округу.</w:t>
      </w:r>
    </w:p>
  </w:footnote>
  <w:footnote w:id="81">
    <w:p>
      <w:pPr>
        <w:pStyle w:val="FootnoteText"/>
      </w:pPr>
      <w:r>
        <w:rPr>
          <w:rStyle w:val="FootnoteReference"/>
        </w:rPr>
        <w:footnoteRef/>
      </w:r>
      <w:r>
        <w:t xml:space="preserve"> </w:t>
      </w:r>
      <w:r>
        <w:t xml:space="preserve">Заметим, что в исключительных случаях в переносных ящиках могут находиться бюллетени досрочного голосования, которое проводилось в соответствии с п. 1 ст.65 Закона о гарантиях. Порядок вскрытия таких ящиков описывается законом о конкретных выборах и инструкциями, издаваемыми ЦИК РФ и региональными комиссиями. На выборах депутатов Государственной Думы, эти ящики также вскрываются непосредственно перед вскрытием стационарных ящиков.</w:t>
      </w:r>
    </w:p>
  </w:footnote>
  <w:footnote w:id="82">
    <w:p>
      <w:pPr>
        <w:pStyle w:val="FootnoteText"/>
      </w:pPr>
      <w:r>
        <w:rPr>
          <w:rStyle w:val="FootnoteReference"/>
        </w:rPr>
        <w:footnoteRef/>
      </w:r>
      <w:r>
        <w:t xml:space="preserve"> </w:t>
      </w:r>
      <w:r>
        <w:t xml:space="preserve">Бюллетени неустановленной формы - это бюллетени, которые изготовлены неофициально, либо не заверены избирательной комиссией (не имеют печати комиссии или не заверены подписями двух членов данной комиссии). К бюллетеням неустановленной формы также относят бюллетени без марок или с дефектной маркой, если на данных выборах предусмотрено использование на бюллетенях защитных марок. Отметки в таких бюллетенях не учитываются, а сами бюллетени неустановленной формы упаковываются отдельно. Ниже, когда мы говорим «бюллетени», мы имеем в виду бюллетени установленной формы.</w:t>
      </w:r>
    </w:p>
  </w:footnote>
  <w:footnote w:id="83">
    <w:p>
      <w:pPr>
        <w:pStyle w:val="FootnoteText"/>
      </w:pPr>
      <w:r>
        <w:rPr>
          <w:rStyle w:val="FootnoteReference"/>
        </w:rPr>
        <w:footnoteRef/>
      </w:r>
      <w:r>
        <w:t xml:space="preserve"> </w:t>
      </w:r>
      <w:r>
        <w:t xml:space="preserve">Здесь нумерация строк дана по Закону о гарантиях.</w:t>
      </w:r>
      <w:r>
        <w:br w:type="textWrapping"/>
      </w:r>
      <w:r>
        <w:t xml:space="preserve">В скобках указаны номера строк протокола по выборам депутатов Госдумы и президента.</w:t>
      </w:r>
    </w:p>
  </w:footnote>
  <w:footnote w:id="86">
    <w:p>
      <w:pPr>
        <w:pStyle w:val="FootnoteText"/>
      </w:pPr>
      <w:r>
        <w:rPr>
          <w:rStyle w:val="FootnoteReference"/>
        </w:rPr>
        <w:footnoteRef/>
      </w:r>
      <w:r>
        <w:t xml:space="preserve"> </w:t>
      </w:r>
      <w:r>
        <w:t xml:space="preserve">Здесь и далее квадратными скобками обозначены числа, содержащиеся в соответствующих строках протокола, то есть [9] означает число, которое указано в 9-й строке протокола. Используется нумерация строк протокола, указанная в Законе о гарантиях.</w:t>
      </w:r>
    </w:p>
  </w:footnote>
  <w:footnote w:id="87">
    <w:p>
      <w:pPr>
        <w:pStyle w:val="FootnoteText"/>
      </w:pPr>
      <w:r>
        <w:rPr>
          <w:rStyle w:val="FootnoteReference"/>
        </w:rPr>
        <w:footnoteRef/>
      </w:r>
      <w:r>
        <w:t xml:space="preserve"> </w:t>
      </w:r>
      <w:r>
        <w:t xml:space="preserve">В протоколе по выборам депутатов Госдумы и Президента эта строка имеет номер 6.</w:t>
      </w:r>
    </w:p>
  </w:footnote>
  <w:footnote w:id="88">
    <w:p>
      <w:pPr>
        <w:pStyle w:val="FootnoteText"/>
      </w:pPr>
      <w:r>
        <w:rPr>
          <w:rStyle w:val="FootnoteReference"/>
        </w:rPr>
        <w:footnoteRef/>
      </w:r>
      <w:r>
        <w:t xml:space="preserve"> </w:t>
      </w:r>
      <w:r>
        <w:t xml:space="preserve">На выборах и референдумах, на которых разрешено досрочное голосование в вышестоящих комиссиях (например, в ТИК), главное контрольное соотношение выглядит так: [2]+[4]=[3]+[5]+[6]+[7]. Для протокола по выборам депутатов Госдумы или Президента РФ главное контрольное соотношение выглядит как [2]= [3]+ [4]+ [5]+ [6].</w:t>
      </w:r>
    </w:p>
  </w:footnote>
  <w:footnote w:id="89">
    <w:p>
      <w:pPr>
        <w:pStyle w:val="FootnoteText"/>
      </w:pPr>
      <w:r>
        <w:rPr>
          <w:rStyle w:val="FootnoteReference"/>
        </w:rPr>
        <w:footnoteRef/>
      </w:r>
      <w:r>
        <w:t xml:space="preserve"> </w:t>
      </w:r>
      <w:r>
        <w:t xml:space="preserve">Для протокола по выборам депутатов Госдумы или президента РФ главное контрольное соотношение с учетом балансирующих строк выглядит как [2]+ [18]= [3]+ [4]+ [5]+ [6]+ [17].</w:t>
      </w:r>
    </w:p>
  </w:footnote>
  <w:footnote w:id="93">
    <w:p>
      <w:pPr>
        <w:pStyle w:val="FootnoteText"/>
      </w:pPr>
      <w:r>
        <w:rPr>
          <w:rStyle w:val="FootnoteReference"/>
        </w:rPr>
        <w:footnoteRef/>
      </w:r>
      <w:r>
        <w:t xml:space="preserve"> </w:t>
      </w:r>
      <w:r>
        <w:t xml:space="preserve">Существует полезный сервис «СМС-ЦИК» (http://sms-cik.org/), позволяющий оперативно собирать основные данные протоколов на едином сайте.</w:t>
      </w:r>
    </w:p>
  </w:footnote>
  <w:footnote w:id="100">
    <w:p>
      <w:pPr>
        <w:pStyle w:val="FootnoteText"/>
      </w:pPr>
      <w:r>
        <w:rPr>
          <w:rStyle w:val="FootnoteReference"/>
        </w:rPr>
        <w:footnoteRef/>
      </w:r>
      <w:r>
        <w:t xml:space="preserve"> </w:t>
      </w:r>
      <w:r>
        <w:t xml:space="preserve">Эти устройства в комплексе называют комплексами электронного голосования (КЭГ).</w:t>
      </w:r>
    </w:p>
  </w:footnote>
  <w:footnote w:id="103">
    <w:p>
      <w:pPr>
        <w:pStyle w:val="FootnoteText"/>
      </w:pPr>
      <w:r>
        <w:rPr>
          <w:rStyle w:val="FootnoteReference"/>
        </w:rPr>
        <w:footnoteRef/>
      </w:r>
      <w:r>
        <w:t xml:space="preserve"> </w:t>
      </w:r>
      <w:r>
        <w:t xml:space="preserve">УСГ для наших выборов — еще не обкатанное техническое средство. Они совершенствуются, а законодательство по применению УСГ еще не устоялось. Поэтому описанный в этом разделе порядок использования УСГ — приблизительный.</w:t>
      </w:r>
    </w:p>
  </w:footnote>
  <w:footnote w:id="107">
    <w:p>
      <w:pPr>
        <w:pStyle w:val="FootnoteText"/>
      </w:pPr>
      <w:r>
        <w:rPr>
          <w:rStyle w:val="FootnoteReference"/>
        </w:rPr>
        <w:footnoteRef/>
      </w:r>
      <w:r>
        <w:t xml:space="preserve"> </w:t>
      </w:r>
      <w:r>
        <w:t xml:space="preserve">В исключительных случаях это могут быть и комиссии субъектов Федерации и даже ЦИК РФ — для УИК, образованных в труднодоступных и отдаленных местностях, на судах, полярных станциях и за рубежом.</w:t>
      </w:r>
    </w:p>
  </w:footnote>
  <w:footnote w:id="108">
    <w:p>
      <w:pPr>
        <w:pStyle w:val="FootnoteText"/>
      </w:pPr>
      <w:r>
        <w:rPr>
          <w:rStyle w:val="FootnoteReference"/>
        </w:rPr>
        <w:footnoteRef/>
      </w:r>
      <w:r>
        <w:t xml:space="preserve"> </w:t>
      </w:r>
      <w:r>
        <w:t xml:space="preserve">Известен случай, когда для доступа в архив ТИК ее председатель должен был получать разрешение от «помощника» главы администрации.</w:t>
      </w:r>
    </w:p>
  </w:footnote>
  <w:footnote w:id="109">
    <w:p>
      <w:pPr>
        <w:pStyle w:val="FootnoteText"/>
      </w:pPr>
      <w:r>
        <w:rPr>
          <w:rStyle w:val="FootnoteReference"/>
        </w:rPr>
        <w:footnoteRef/>
      </w:r>
      <w:r>
        <w:t xml:space="preserve"> </w:t>
      </w:r>
      <w:r>
        <w:t xml:space="preserve">Следует учитывать, что в последнее время существенно ужесточились правила назначения наблюдателей и направления представителей СМИ в комиссии - см. раздел 2.1.</w:t>
      </w:r>
    </w:p>
  </w:footnote>
  <w:footnote w:id="112">
    <w:p>
      <w:pPr>
        <w:pStyle w:val="FootnoteText"/>
      </w:pPr>
      <w:r>
        <w:rPr>
          <w:rStyle w:val="FootnoteReference"/>
        </w:rPr>
        <w:footnoteRef/>
      </w:r>
      <w:r>
        <w:t xml:space="preserve"> </w:t>
      </w:r>
      <w:r>
        <w:t xml:space="preserve">Принципиально возможен вариант, когда в ГАС «Выборы» вводятся данные, которые просто не соответствуют данным в бумажных протоколах УИК. Такая фальсификация была выявлена, например, в московском районе Марьино в 2000 году. Но такую фальсификацию легко выявить, поскольку протоколы УИК более доступны, чем, например, бюллетени. Поэтому для фальсификации в ТИК составляются фальшивые бумажные протоколы УИК. В Марьино такие протоколы тоже, скорее всего, были составлены, но их побоялись предъявить в суде. С тех пор технология фальсификаций в ТИК была унифицирована и усовершенствована.</w:t>
      </w:r>
    </w:p>
  </w:footnote>
  <w:footnote w:id="114">
    <w:p>
      <w:pPr>
        <w:pStyle w:val="FootnoteText"/>
      </w:pPr>
      <w:r>
        <w:rPr>
          <w:rStyle w:val="FootnoteReference"/>
        </w:rPr>
        <w:footnoteRef/>
      </w:r>
      <w:r>
        <w:t xml:space="preserve"> </w:t>
      </w:r>
      <w:r>
        <w:t xml:space="preserve">Если в ТИК проводилось досрочное голосование, то число досрочно выданных в ТИК бюллетеней надо вычесть из числа бюллетеней, полученных ТИК.</w:t>
      </w:r>
    </w:p>
  </w:footnote>
  <w:footnote w:id="115">
    <w:p>
      <w:pPr>
        <w:pStyle w:val="FootnoteText"/>
      </w:pPr>
      <w:r>
        <w:rPr>
          <w:rStyle w:val="FootnoteReference"/>
        </w:rPr>
        <w:footnoteRef/>
      </w:r>
      <w:r>
        <w:t xml:space="preserve"> </w:t>
      </w:r>
      <w:r>
        <w:t xml:space="preserve">Бывает, что увеличенную форму сводной таблицы раскладывают на столах, что неудобно для обозрения ее наблюдателями.</w:t>
      </w:r>
    </w:p>
  </w:footnote>
  <w:footnote w:id="119">
    <w:p>
      <w:pPr>
        <w:pStyle w:val="FootnoteText"/>
      </w:pPr>
      <w:r>
        <w:rPr>
          <w:rStyle w:val="FootnoteReference"/>
        </w:rPr>
        <w:footnoteRef/>
      </w:r>
      <w:r>
        <w:t xml:space="preserve"> </w:t>
      </w:r>
      <w:r>
        <w:t xml:space="preserve">Жалоба и заявление — в данном случае синонимы.</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d08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07fb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consultant.ru" TargetMode="External" /><Relationship Type="http://schemas.openxmlformats.org/officeDocument/2006/relationships/hyperlink" Id="rId28" Target="http://www.garant.ru" TargetMode="External" /></Relationships>
</file>

<file path=word/_rels/footnotes.xml.rels><?xml version="1.0" encoding="UTF-8"?>
<Relationships xmlns="http://schemas.openxmlformats.org/package/2006/relationships"><Relationship Type="http://schemas.openxmlformats.org/officeDocument/2006/relationships/hyperlink" Id="rId27" Target="http://www.consultant.ru" TargetMode="External" /><Relationship Type="http://schemas.openxmlformats.org/officeDocument/2006/relationships/hyperlink" Id="rId28" Target="http://www.garant.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