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C38DC" w14:textId="77777777" w:rsidR="006A3A92" w:rsidRPr="006A3A92" w:rsidRDefault="006A3A92" w:rsidP="006A3A92">
      <w:pPr>
        <w:jc w:val="center"/>
        <w:rPr>
          <w:b/>
          <w:bCs/>
        </w:rPr>
      </w:pPr>
      <w:r w:rsidRPr="006A3A92">
        <w:rPr>
          <w:b/>
          <w:bCs/>
        </w:rPr>
        <w:t>Учебные вопросы:</w:t>
      </w:r>
    </w:p>
    <w:p w14:paraId="310E41E4" w14:textId="77777777" w:rsidR="006A3A92" w:rsidRPr="006A3A92" w:rsidRDefault="006A3A92" w:rsidP="006A3A92">
      <w:pPr>
        <w:rPr>
          <w:sz w:val="24"/>
          <w:szCs w:val="24"/>
          <w:u w:val="single"/>
        </w:rPr>
      </w:pPr>
      <w:r w:rsidRPr="006A3A92">
        <w:rPr>
          <w:sz w:val="24"/>
          <w:szCs w:val="24"/>
          <w:u w:val="single"/>
        </w:rPr>
        <w:t>1. Конструктивное выполнение стендового оборудования аппаратуры Э502-20.</w:t>
      </w:r>
    </w:p>
    <w:p w14:paraId="0B0285F2" w14:textId="67AD3D54" w:rsidR="006A3A92" w:rsidRDefault="006A3A92" w:rsidP="006A3A92">
      <w:pPr>
        <w:ind w:firstLine="709"/>
      </w:pPr>
      <w:r>
        <w:t>Преподаватель методом показа знакомит студентов с конструкцией стендового оборудования рабочего места №4 «Стенд аппаратуры Э502-20».</w:t>
      </w:r>
    </w:p>
    <w:p w14:paraId="7AD95EA4" w14:textId="77777777" w:rsidR="006A3A92" w:rsidRPr="006A3A92" w:rsidRDefault="006A3A92" w:rsidP="006A3A92">
      <w:pPr>
        <w:rPr>
          <w:sz w:val="24"/>
          <w:szCs w:val="24"/>
          <w:u w:val="single"/>
        </w:rPr>
      </w:pPr>
      <w:r w:rsidRPr="006A3A92">
        <w:rPr>
          <w:sz w:val="24"/>
          <w:szCs w:val="24"/>
          <w:u w:val="single"/>
        </w:rPr>
        <w:t>2. КПА, применяемая при техобслуживании.</w:t>
      </w:r>
    </w:p>
    <w:p w14:paraId="0010AF98" w14:textId="77777777" w:rsidR="006A3A92" w:rsidRDefault="006A3A92" w:rsidP="006A3A92">
      <w:pPr>
        <w:ind w:firstLine="709"/>
      </w:pPr>
      <w:r>
        <w:t>Преподаватель методом рассказа знакомит студентов с КПА стендового оборудования.</w:t>
      </w:r>
    </w:p>
    <w:p w14:paraId="7E46C861" w14:textId="77777777" w:rsidR="006A3A92" w:rsidRDefault="006A3A92" w:rsidP="006A3A92">
      <w:pPr>
        <w:spacing w:after="0"/>
        <w:ind w:firstLine="709"/>
      </w:pPr>
      <w:r>
        <w:t>Состав КПА стендового оборудования:</w:t>
      </w:r>
    </w:p>
    <w:p w14:paraId="264B74DB" w14:textId="4DFEFA60" w:rsidR="006A3A92" w:rsidRDefault="006A3A92" w:rsidP="006A3A92">
      <w:pPr>
        <w:pStyle w:val="a4"/>
        <w:numPr>
          <w:ilvl w:val="0"/>
          <w:numId w:val="1"/>
        </w:numPr>
      </w:pPr>
      <w:r>
        <w:t>прибор ПС6-001;</w:t>
      </w:r>
    </w:p>
    <w:p w14:paraId="46F7CB9C" w14:textId="004C1912" w:rsidR="006A3A92" w:rsidRDefault="006A3A92" w:rsidP="006A3A92">
      <w:pPr>
        <w:pStyle w:val="a4"/>
        <w:numPr>
          <w:ilvl w:val="0"/>
          <w:numId w:val="1"/>
        </w:numPr>
      </w:pPr>
      <w:r>
        <w:t>прибор ПС6-002;</w:t>
      </w:r>
    </w:p>
    <w:p w14:paraId="74F717E8" w14:textId="4A659578" w:rsidR="006A3A92" w:rsidRDefault="006A3A92" w:rsidP="006A3A92">
      <w:pPr>
        <w:pStyle w:val="a4"/>
        <w:numPr>
          <w:ilvl w:val="0"/>
          <w:numId w:val="1"/>
        </w:numPr>
      </w:pPr>
      <w:r>
        <w:t>прибор ПС7-035;</w:t>
      </w:r>
    </w:p>
    <w:p w14:paraId="7D798A9F" w14:textId="1F8B7E22" w:rsidR="006A3A92" w:rsidRDefault="006A3A92" w:rsidP="006A3A92">
      <w:pPr>
        <w:pStyle w:val="a4"/>
        <w:numPr>
          <w:ilvl w:val="0"/>
          <w:numId w:val="1"/>
        </w:numPr>
      </w:pPr>
      <w:r>
        <w:t>прибор ПС7-036;</w:t>
      </w:r>
    </w:p>
    <w:p w14:paraId="2AF1B1A6" w14:textId="5C67691A" w:rsidR="006A3A92" w:rsidRDefault="006A3A92" w:rsidP="006A3A92">
      <w:pPr>
        <w:pStyle w:val="a4"/>
        <w:numPr>
          <w:ilvl w:val="0"/>
          <w:numId w:val="1"/>
        </w:numPr>
      </w:pPr>
      <w:r>
        <w:t>прибор ПС7-037.</w:t>
      </w:r>
    </w:p>
    <w:p w14:paraId="1538F876" w14:textId="77777777" w:rsidR="006A3A92" w:rsidRPr="006A3A92" w:rsidRDefault="006A3A92" w:rsidP="006A3A92">
      <w:pPr>
        <w:rPr>
          <w:sz w:val="24"/>
          <w:szCs w:val="24"/>
          <w:u w:val="single"/>
        </w:rPr>
      </w:pPr>
      <w:r w:rsidRPr="006A3A92">
        <w:rPr>
          <w:sz w:val="24"/>
          <w:szCs w:val="24"/>
          <w:u w:val="single"/>
        </w:rPr>
        <w:t>3. Проверка основных параметров аппаратуры Э502-20.</w:t>
      </w:r>
    </w:p>
    <w:p w14:paraId="5C0B6625" w14:textId="75F3F695" w:rsidR="006A3A92" w:rsidRDefault="006A3A92" w:rsidP="00B52D5F">
      <w:pPr>
        <w:rPr>
          <w:color w:val="FF0000"/>
          <w:sz w:val="24"/>
          <w:szCs w:val="24"/>
        </w:rPr>
      </w:pPr>
      <w:r>
        <w:t>Преподаватель методом рассказа знакомит студентов с проверкой основных параметров аппаратуры Э502-20. Размещением блоков изд. Э502-20 на самолете МиГ-29 бортовой №46 в ангар-лаборатории на рабочем месте №4 с соблюдением мер безопасности.</w:t>
      </w:r>
      <w:r w:rsidR="001A3931">
        <w:br/>
      </w:r>
      <w:r w:rsidR="001A3931">
        <w:br/>
      </w:r>
      <w:r w:rsidR="001A3931" w:rsidRPr="00537221">
        <w:rPr>
          <w:color w:val="FF0000"/>
          <w:sz w:val="24"/>
          <w:szCs w:val="24"/>
        </w:rPr>
        <w:t>ПРИМЕЧАНИЕ</w:t>
      </w:r>
      <w:r w:rsidR="008E4E67">
        <w:rPr>
          <w:color w:val="FF0000"/>
          <w:sz w:val="24"/>
          <w:szCs w:val="24"/>
        </w:rPr>
        <w:t>-1</w:t>
      </w:r>
      <w:r w:rsidR="001A3931" w:rsidRPr="00537221">
        <w:rPr>
          <w:color w:val="FF0000"/>
          <w:sz w:val="24"/>
          <w:szCs w:val="24"/>
        </w:rPr>
        <w:t xml:space="preserve">: </w:t>
      </w:r>
      <w:r w:rsidR="00537221" w:rsidRPr="00537221">
        <w:rPr>
          <w:color w:val="FF0000"/>
          <w:sz w:val="24"/>
          <w:szCs w:val="24"/>
        </w:rPr>
        <w:t xml:space="preserve">В проверке 3.2 для одновременного нажатия кнопок «АВТ» и «РУЧ» необходимо использовать </w:t>
      </w:r>
      <w:r w:rsidR="00537221">
        <w:rPr>
          <w:color w:val="FF0000"/>
          <w:sz w:val="24"/>
          <w:szCs w:val="24"/>
        </w:rPr>
        <w:t>правую кнопку мыши</w:t>
      </w:r>
    </w:p>
    <w:p w14:paraId="6861EAA8" w14:textId="34515F1A" w:rsidR="0022193A" w:rsidRDefault="0022193A" w:rsidP="00B52D5F">
      <w:pPr>
        <w:rPr>
          <w:color w:val="FF0000"/>
          <w:sz w:val="24"/>
          <w:szCs w:val="24"/>
        </w:rPr>
      </w:pPr>
      <w:r w:rsidRPr="0022193A">
        <w:rPr>
          <w:noProof/>
          <w:color w:val="FF0000"/>
          <w:sz w:val="24"/>
          <w:szCs w:val="24"/>
          <w:lang w:eastAsia="ru-RU"/>
        </w:rPr>
        <w:drawing>
          <wp:inline distT="0" distB="0" distL="0" distR="0" wp14:anchorId="30BA3BD7" wp14:editId="73968750">
            <wp:extent cx="1543265" cy="495369"/>
            <wp:effectExtent l="0" t="0" r="0" b="0"/>
            <wp:docPr id="78076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0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AE30" w14:textId="42886B61" w:rsidR="008E4E67" w:rsidRDefault="008E4E67" w:rsidP="00B52D5F">
      <w:pPr>
        <w:rPr>
          <w:color w:val="FF0000"/>
          <w:sz w:val="24"/>
          <w:szCs w:val="24"/>
        </w:rPr>
      </w:pPr>
      <w:r w:rsidRPr="00537221">
        <w:rPr>
          <w:color w:val="FF0000"/>
          <w:sz w:val="24"/>
          <w:szCs w:val="24"/>
        </w:rPr>
        <w:t>ПРИМЕЧАНИЕ</w:t>
      </w:r>
      <w:r>
        <w:rPr>
          <w:color w:val="FF0000"/>
          <w:sz w:val="24"/>
          <w:szCs w:val="24"/>
        </w:rPr>
        <w:t>-2</w:t>
      </w:r>
      <w:r w:rsidRPr="00537221"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Все необходимые элементы для проверок находятся в правой части кабины самолета (они подсвечиваются). При нажатии на нужную панель будет открываться окно с соответствующей панелью.</w:t>
      </w:r>
    </w:p>
    <w:p w14:paraId="67563816" w14:textId="273084A6" w:rsidR="00657BD4" w:rsidRDefault="00657BD4" w:rsidP="00B52D5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ППРИМЕЧАНИЕ-3 Нажатие на ЛК</w:t>
      </w:r>
      <w:proofErr w:type="gramStart"/>
      <w:r>
        <w:rPr>
          <w:color w:val="FF0000"/>
          <w:sz w:val="24"/>
          <w:szCs w:val="24"/>
        </w:rPr>
        <w:t>М</w:t>
      </w:r>
      <w:r w:rsidR="008C3A56">
        <w:rPr>
          <w:color w:val="FF0000"/>
          <w:sz w:val="24"/>
          <w:szCs w:val="24"/>
        </w:rPr>
        <w:t>(</w:t>
      </w:r>
      <w:proofErr w:type="gramEnd"/>
      <w:r w:rsidR="008C3A56">
        <w:rPr>
          <w:color w:val="FF0000"/>
          <w:sz w:val="24"/>
          <w:szCs w:val="24"/>
        </w:rPr>
        <w:t>левая кнопка мыши)</w:t>
      </w:r>
      <w:bookmarkStart w:id="0" w:name="_GoBack"/>
      <w:bookmarkEnd w:id="0"/>
      <w:r>
        <w:rPr>
          <w:color w:val="FF0000"/>
          <w:sz w:val="24"/>
          <w:szCs w:val="24"/>
        </w:rPr>
        <w:t xml:space="preserve"> следует удерживать</w:t>
      </w:r>
      <w:r w:rsidR="008707E9">
        <w:rPr>
          <w:color w:val="FF0000"/>
          <w:sz w:val="24"/>
          <w:szCs w:val="24"/>
        </w:rPr>
        <w:t xml:space="preserve"> (для проверок, где не нужно удерживать несколько кнопок одновременно)</w:t>
      </w:r>
      <w:r w:rsidR="000E2139">
        <w:rPr>
          <w:color w:val="FF0000"/>
          <w:sz w:val="24"/>
          <w:szCs w:val="24"/>
        </w:rPr>
        <w:t>.</w:t>
      </w:r>
    </w:p>
    <w:p w14:paraId="4C9C38C6" w14:textId="1BB64942" w:rsidR="0022193A" w:rsidRPr="00537221" w:rsidRDefault="0022193A" w:rsidP="00B52D5F">
      <w:r w:rsidRPr="0022193A">
        <w:rPr>
          <w:noProof/>
          <w:lang w:eastAsia="ru-RU"/>
        </w:rPr>
        <w:drawing>
          <wp:inline distT="0" distB="0" distL="0" distR="0" wp14:anchorId="2FD2DF4B" wp14:editId="47CD2027">
            <wp:extent cx="1667108" cy="533474"/>
            <wp:effectExtent l="0" t="0" r="9525" b="0"/>
            <wp:docPr id="1281116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6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93A">
        <w:rPr>
          <w:noProof/>
          <w:lang w:eastAsia="ru-RU"/>
        </w:rPr>
        <w:drawing>
          <wp:inline distT="0" distB="0" distL="0" distR="0" wp14:anchorId="3B2516D5" wp14:editId="18E9C984">
            <wp:extent cx="1495634" cy="533474"/>
            <wp:effectExtent l="0" t="0" r="9525" b="0"/>
            <wp:docPr id="2119048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8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F94" w14:textId="2F0F81C0" w:rsidR="006A3A92" w:rsidRPr="006A3A92" w:rsidRDefault="006A3A92" w:rsidP="006A3A92">
      <w:pPr>
        <w:rPr>
          <w:i/>
          <w:iCs/>
          <w:sz w:val="24"/>
          <w:szCs w:val="24"/>
          <w:u w:val="single"/>
        </w:rPr>
      </w:pPr>
      <w:r w:rsidRPr="006A3A92">
        <w:rPr>
          <w:i/>
          <w:iCs/>
          <w:sz w:val="24"/>
          <w:szCs w:val="24"/>
          <w:u w:val="single"/>
        </w:rPr>
        <w:t>3.1. Проверка правильности установки радиоданных аппаратуры Э502-20 на самолете</w:t>
      </w:r>
    </w:p>
    <w:p w14:paraId="41BE2295" w14:textId="77777777" w:rsidR="006A3A92" w:rsidRDefault="006A3A92" w:rsidP="00582991">
      <w:pPr>
        <w:spacing w:after="40"/>
      </w:pPr>
      <w:r>
        <w:t>- Включите выключатели АККУМ. БОРТ. АЭРОДРОМ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БОРТ. СИСТ.</w:t>
      </w:r>
    </w:p>
    <w:p w14:paraId="36418499" w14:textId="77777777" w:rsidR="006A3A92" w:rsidRDefault="006A3A92" w:rsidP="00582991">
      <w:pPr>
        <w:spacing w:after="40"/>
      </w:pPr>
      <w:r>
        <w:t>- Проверьте правильность установки радиоданных.</w:t>
      </w:r>
    </w:p>
    <w:p w14:paraId="0A88AC97" w14:textId="77777777" w:rsidR="006A3A92" w:rsidRDefault="006A3A92" w:rsidP="00582991">
      <w:pPr>
        <w:spacing w:after="40"/>
      </w:pPr>
      <w:r>
        <w:t>- Установите заданные радиоданные переключателями В, Р и Ш</w:t>
      </w:r>
    </w:p>
    <w:p w14:paraId="3851C983" w14:textId="77777777" w:rsidR="006A3A92" w:rsidRDefault="006A3A92" w:rsidP="00582991">
      <w:pPr>
        <w:spacing w:after="40"/>
      </w:pPr>
      <w:r>
        <w:t>блока Э502-27А.</w:t>
      </w:r>
    </w:p>
    <w:p w14:paraId="5A433C8F" w14:textId="7095D932" w:rsidR="006A3A92" w:rsidRDefault="006A3A92" w:rsidP="00582991">
      <w:pPr>
        <w:spacing w:after="40"/>
      </w:pPr>
      <w:r>
        <w:t>- Нажмите кнопку РУЧ блока Э502-27А. Цифровые индикаторы установки радиоданных должны высвечивать цифры, соответствующие заданным радиоданным.</w:t>
      </w:r>
    </w:p>
    <w:p w14:paraId="607732CF" w14:textId="68E69CDC" w:rsidR="006A3A92" w:rsidRDefault="006A3A92" w:rsidP="00582991">
      <w:pPr>
        <w:spacing w:after="40"/>
      </w:pPr>
      <w:r>
        <w:t>- Проверьте правильность установки всех наборов радиоданных, которые могут быть использованы в полете.</w:t>
      </w:r>
    </w:p>
    <w:p w14:paraId="7A367905" w14:textId="4229F4D3" w:rsidR="00582991" w:rsidRPr="0022193A" w:rsidRDefault="006A3A92" w:rsidP="00582991">
      <w:pPr>
        <w:spacing w:after="40"/>
      </w:pPr>
      <w:r>
        <w:t>- Выключите выключатели БОРТ. СИСТ. и АККУМ. БОРТ. АЭРОДРОМ.</w:t>
      </w:r>
    </w:p>
    <w:p w14:paraId="6E4FBF6C" w14:textId="77777777" w:rsidR="00582991" w:rsidRPr="00582991" w:rsidRDefault="00582991" w:rsidP="00582991">
      <w:pPr>
        <w:spacing w:after="40"/>
        <w:rPr>
          <w:i/>
          <w:iCs/>
          <w:sz w:val="24"/>
          <w:szCs w:val="24"/>
          <w:u w:val="single"/>
        </w:rPr>
      </w:pPr>
    </w:p>
    <w:p w14:paraId="08847737" w14:textId="4C538B08" w:rsidR="006A3A92" w:rsidRPr="00582991" w:rsidRDefault="00582991" w:rsidP="006A3A92">
      <w:pPr>
        <w:rPr>
          <w:i/>
          <w:iCs/>
          <w:sz w:val="24"/>
          <w:szCs w:val="24"/>
          <w:u w:val="single"/>
        </w:rPr>
      </w:pPr>
      <w:r w:rsidRPr="00582991">
        <w:rPr>
          <w:i/>
          <w:iCs/>
          <w:sz w:val="24"/>
          <w:szCs w:val="24"/>
          <w:u w:val="single"/>
        </w:rPr>
        <w:lastRenderedPageBreak/>
        <w:t xml:space="preserve">3.2. </w:t>
      </w:r>
      <w:r w:rsidR="006A3A92" w:rsidRPr="00582991">
        <w:rPr>
          <w:i/>
          <w:iCs/>
          <w:sz w:val="24"/>
          <w:szCs w:val="24"/>
          <w:u w:val="single"/>
        </w:rPr>
        <w:t>Проверка исправности цифровых индикаторов блока Э502-27А, работоспособности аппаратуры 3502-20 встроенным контролем</w:t>
      </w:r>
    </w:p>
    <w:p w14:paraId="5CDE227D" w14:textId="77777777" w:rsidR="006A3A92" w:rsidRDefault="006A3A92" w:rsidP="00582991">
      <w:pPr>
        <w:spacing w:after="40"/>
      </w:pPr>
      <w:r>
        <w:t>- Подсоедините шлемофон к вводу связи разъема ОРК.</w:t>
      </w:r>
    </w:p>
    <w:p w14:paraId="50DE0760" w14:textId="77777777" w:rsidR="006A3A92" w:rsidRDefault="006A3A92" w:rsidP="00582991">
      <w:pPr>
        <w:spacing w:after="40"/>
      </w:pPr>
      <w:r>
        <w:t>- Включите выключатели АККУМ. БОРТ. АЭРОДРОМ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БОРТ. СИСТ.</w:t>
      </w:r>
    </w:p>
    <w:p w14:paraId="70CDD247" w14:textId="0726D805" w:rsidR="006A3A92" w:rsidRDefault="006A3A92" w:rsidP="00582991">
      <w:pPr>
        <w:spacing w:after="40"/>
      </w:pPr>
      <w:r>
        <w:t>- Нажмите одновременно кнопки АВТ. и РУЧН. блока Э502-27А. На время нажатия кнопок блока 3502-27А цифровые индикаторы установки радиоданных должны высвечиваться цифры 88, 8, 08.</w:t>
      </w:r>
    </w:p>
    <w:p w14:paraId="2308D6EB" w14:textId="77777777" w:rsidR="006A3A92" w:rsidRDefault="006A3A92" w:rsidP="00582991">
      <w:pPr>
        <w:spacing w:after="40"/>
      </w:pPr>
      <w:r>
        <w:t>- Проверьте работоспособность аппаратуры 3502-20 в режиме IV встроенным</w:t>
      </w:r>
    </w:p>
    <w:p w14:paraId="2529C938" w14:textId="77777777" w:rsidR="006A3A92" w:rsidRDefault="006A3A92" w:rsidP="00582991">
      <w:pPr>
        <w:spacing w:after="40"/>
      </w:pPr>
      <w:r>
        <w:t>контролем.</w:t>
      </w:r>
    </w:p>
    <w:p w14:paraId="384013BD" w14:textId="2FE1488C" w:rsidR="0085728A" w:rsidRPr="0085728A" w:rsidRDefault="006A3A92" w:rsidP="0085728A">
      <w:pPr>
        <w:spacing w:after="0"/>
      </w:pPr>
      <w:r>
        <w:t>- Установите на блоке 3502-27А</w:t>
      </w:r>
      <w:r w:rsidR="0085728A" w:rsidRPr="0085728A">
        <w:t>:</w:t>
      </w:r>
    </w:p>
    <w:p w14:paraId="19EE1F00" w14:textId="77777777" w:rsidR="0085728A" w:rsidRDefault="0085728A" w:rsidP="0085728A">
      <w:pPr>
        <w:pStyle w:val="a4"/>
        <w:numPr>
          <w:ilvl w:val="0"/>
          <w:numId w:val="2"/>
        </w:numPr>
        <w:spacing w:after="0"/>
      </w:pPr>
      <w:r>
        <w:t xml:space="preserve">переключатель В в любое положение; </w:t>
      </w:r>
    </w:p>
    <w:p w14:paraId="0D421800" w14:textId="70A8E1DF" w:rsidR="0085728A" w:rsidRDefault="0085728A" w:rsidP="0085728A">
      <w:pPr>
        <w:pStyle w:val="a4"/>
        <w:numPr>
          <w:ilvl w:val="0"/>
          <w:numId w:val="2"/>
        </w:numPr>
        <w:spacing w:after="0"/>
      </w:pPr>
      <w:r>
        <w:t>переключатель Р в любое положение;</w:t>
      </w:r>
    </w:p>
    <w:p w14:paraId="3B9F5F6A" w14:textId="77777777" w:rsidR="0085728A" w:rsidRDefault="0085728A" w:rsidP="0085728A">
      <w:pPr>
        <w:pStyle w:val="a4"/>
        <w:numPr>
          <w:ilvl w:val="0"/>
          <w:numId w:val="2"/>
        </w:numPr>
        <w:spacing w:after="0"/>
      </w:pPr>
      <w:r>
        <w:t>переключатель III - в одно из положений «1», «2», «3».</w:t>
      </w:r>
    </w:p>
    <w:p w14:paraId="10166945" w14:textId="405D993C" w:rsidR="0085728A" w:rsidRDefault="0085728A" w:rsidP="0085728A">
      <w:pPr>
        <w:spacing w:after="40"/>
      </w:pPr>
      <w:r>
        <w:t>- Нажмите кнопку ВК блока Э502-27А и держите ее до появления прерывистого высвечивания цифровых индикаторов установки радиоданных блока Э502-27А и непрерывного звукового сигнала в телефонах. Цифровые индикаторы установки радиоданных при встроенном контролем должны высвечиваться с темпом порядка 1,5 с.</w:t>
      </w:r>
    </w:p>
    <w:p w14:paraId="62D1B0E4" w14:textId="77A7F7F9" w:rsidR="0085728A" w:rsidRDefault="0085728A" w:rsidP="0085728A">
      <w:pPr>
        <w:spacing w:after="40"/>
      </w:pPr>
      <w:r>
        <w:t>- Отпустите кнопку ВК. Цифровые индикаторы установки радиоданных должны непрерывно светиться, звуковой сигнал в телефонах должен прекратиться.</w:t>
      </w:r>
      <w:r>
        <w:br/>
        <w:t>- Проверьте работоспособность аппаратуры Э502-20 в режиме 1 встроенным контролем.</w:t>
      </w:r>
    </w:p>
    <w:p w14:paraId="2C0CCE4B" w14:textId="658A9AD8" w:rsidR="0085728A" w:rsidRPr="0085728A" w:rsidRDefault="0085728A" w:rsidP="0085728A">
      <w:pPr>
        <w:spacing w:after="0"/>
      </w:pPr>
      <w:r>
        <w:t>- Установите на блоке 3502-27А</w:t>
      </w:r>
      <w:r w:rsidRPr="0085728A">
        <w:t>:</w:t>
      </w:r>
    </w:p>
    <w:p w14:paraId="0252E3CC" w14:textId="6549C20E" w:rsidR="0085728A" w:rsidRDefault="0085728A" w:rsidP="0085728A">
      <w:pPr>
        <w:pStyle w:val="a4"/>
        <w:numPr>
          <w:ilvl w:val="0"/>
          <w:numId w:val="3"/>
        </w:numPr>
        <w:spacing w:after="0"/>
      </w:pPr>
      <w:r>
        <w:t>переключатель В - в любое положение;</w:t>
      </w:r>
    </w:p>
    <w:p w14:paraId="40F9C6B3" w14:textId="07EC70D3" w:rsidR="0085728A" w:rsidRDefault="0085728A" w:rsidP="0085728A">
      <w:pPr>
        <w:pStyle w:val="a4"/>
        <w:numPr>
          <w:ilvl w:val="0"/>
          <w:numId w:val="3"/>
        </w:numPr>
        <w:spacing w:after="0"/>
      </w:pPr>
      <w:r>
        <w:t>переключатель Ш - в одно из положений 4-15;</w:t>
      </w:r>
    </w:p>
    <w:p w14:paraId="03304AE5" w14:textId="4B4B6E0D" w:rsidR="0085728A" w:rsidRDefault="0085728A" w:rsidP="0085728A">
      <w:pPr>
        <w:pStyle w:val="a4"/>
        <w:numPr>
          <w:ilvl w:val="0"/>
          <w:numId w:val="3"/>
        </w:numPr>
        <w:spacing w:after="0"/>
      </w:pPr>
      <w:r>
        <w:t>переключатель Р - в положение 1-4 при установке волн с 1 по 20 (в положение 5-8 при установке волн с 21 по 40).</w:t>
      </w:r>
    </w:p>
    <w:p w14:paraId="521A2E69" w14:textId="7F68FA3C" w:rsidR="0085728A" w:rsidRDefault="0085728A" w:rsidP="0085728A">
      <w:pPr>
        <w:spacing w:after="0"/>
      </w:pPr>
      <w:r>
        <w:t>- Нажмите кнопку ВК блока 3502-27А и держите ее до появления прерывистого высвечивания цифровых индикаторов установки радиоданных и непрерывного звукового сигнала в телефонах. Цифровые индикаторы установки радиоданных при встроенном контроле должны высвечиваться с темпом порядка 1,5с.</w:t>
      </w:r>
    </w:p>
    <w:p w14:paraId="5173417E" w14:textId="34CEAC00" w:rsidR="0085728A" w:rsidRDefault="0085728A" w:rsidP="0085728A">
      <w:pPr>
        <w:spacing w:after="0"/>
      </w:pPr>
      <w:r>
        <w:t>- Отпустите кнопку ВК блока Э502-27А. Цифровые индикаторы установки радиоданных должны светиться непрерывно. Звуковой сигнал в телефонах должен отсутствовать.</w:t>
      </w:r>
    </w:p>
    <w:p w14:paraId="4DA46653" w14:textId="77777777" w:rsidR="0085728A" w:rsidRDefault="0085728A" w:rsidP="0085728A">
      <w:pPr>
        <w:spacing w:after="0"/>
      </w:pPr>
      <w:r>
        <w:t>- Выключите выключатели БОРТ. СИСТ. и АККУМ. БОРТ. АЭРОДРОМ.</w:t>
      </w:r>
    </w:p>
    <w:p w14:paraId="32105BAA" w14:textId="77777777" w:rsidR="001A3931" w:rsidRDefault="001A3931" w:rsidP="0085728A">
      <w:pPr>
        <w:spacing w:after="0"/>
      </w:pPr>
    </w:p>
    <w:p w14:paraId="6D127427" w14:textId="77777777" w:rsidR="001A3931" w:rsidRDefault="001A3931" w:rsidP="0085728A">
      <w:pPr>
        <w:spacing w:after="0"/>
      </w:pPr>
    </w:p>
    <w:p w14:paraId="36F6590B" w14:textId="77777777" w:rsidR="0085728A" w:rsidRDefault="0085728A" w:rsidP="001A3931">
      <w:pPr>
        <w:spacing w:after="0"/>
        <w:ind w:firstLine="851"/>
      </w:pPr>
      <w:r>
        <w:t>После изучения последнего вопроса преподаватель делает выводы по всему занятию, отвечает на вопросы студентов и проводит контрольный опрос.</w:t>
      </w:r>
    </w:p>
    <w:p w14:paraId="5D3A19E1" w14:textId="77777777" w:rsidR="001A3931" w:rsidRDefault="001A3931" w:rsidP="001A3931">
      <w:pPr>
        <w:spacing w:after="0"/>
        <w:ind w:firstLine="851"/>
      </w:pPr>
    </w:p>
    <w:p w14:paraId="591BDD36" w14:textId="440CED2B" w:rsidR="001A3931" w:rsidRPr="001A3931" w:rsidRDefault="001A3931" w:rsidP="001A3931">
      <w:pPr>
        <w:spacing w:after="0"/>
        <w:jc w:val="center"/>
        <w:rPr>
          <w:sz w:val="24"/>
          <w:szCs w:val="24"/>
          <w:u w:val="single"/>
        </w:rPr>
      </w:pPr>
      <w:r w:rsidRPr="001A3931">
        <w:rPr>
          <w:sz w:val="24"/>
          <w:szCs w:val="24"/>
          <w:u w:val="single"/>
        </w:rPr>
        <w:t>Контрольные вопросы:</w:t>
      </w:r>
    </w:p>
    <w:p w14:paraId="23C2BB23" w14:textId="77777777" w:rsidR="0085728A" w:rsidRPr="001A3931" w:rsidRDefault="0085728A" w:rsidP="0085728A">
      <w:pPr>
        <w:spacing w:after="0"/>
        <w:rPr>
          <w:i/>
          <w:iCs/>
          <w:sz w:val="24"/>
          <w:szCs w:val="24"/>
          <w:u w:val="single"/>
        </w:rPr>
      </w:pPr>
      <w:r w:rsidRPr="001A3931">
        <w:rPr>
          <w:i/>
          <w:iCs/>
          <w:sz w:val="24"/>
          <w:szCs w:val="24"/>
          <w:u w:val="single"/>
        </w:rPr>
        <w:t>Теоретические</w:t>
      </w:r>
    </w:p>
    <w:p w14:paraId="7A41C666" w14:textId="77777777" w:rsidR="0085728A" w:rsidRDefault="0085728A" w:rsidP="0085728A">
      <w:pPr>
        <w:spacing w:after="0"/>
      </w:pPr>
      <w:r>
        <w:t>1. Состав стенда аппаратуры 3502-20, назначение его элементов.</w:t>
      </w:r>
    </w:p>
    <w:p w14:paraId="48651E3B" w14:textId="49CDC144" w:rsidR="0085728A" w:rsidRDefault="0085728A" w:rsidP="0085728A">
      <w:pPr>
        <w:spacing w:after="0"/>
      </w:pPr>
      <w:r>
        <w:t>2. Назначение и ТТД ап</w:t>
      </w:r>
      <w:r w:rsidR="001A3931">
        <w:t>п</w:t>
      </w:r>
      <w:r>
        <w:t>аратуры Э502-20.</w:t>
      </w:r>
    </w:p>
    <w:p w14:paraId="6A45A774" w14:textId="36CF33A0" w:rsidR="0085728A" w:rsidRDefault="0085728A" w:rsidP="0085728A">
      <w:pPr>
        <w:spacing w:after="0"/>
      </w:pPr>
      <w:r>
        <w:t>3. Принцип работы по структурной схем</w:t>
      </w:r>
      <w:r w:rsidR="001A3931">
        <w:t>е</w:t>
      </w:r>
      <w:r>
        <w:t xml:space="preserve"> Э502-20.</w:t>
      </w:r>
    </w:p>
    <w:p w14:paraId="3599C12E" w14:textId="77777777" w:rsidR="001A3931" w:rsidRDefault="001A3931" w:rsidP="0085728A">
      <w:pPr>
        <w:spacing w:after="0"/>
      </w:pPr>
    </w:p>
    <w:p w14:paraId="0D360E2C" w14:textId="77777777" w:rsidR="0085728A" w:rsidRPr="001A3931" w:rsidRDefault="0085728A" w:rsidP="0085728A">
      <w:pPr>
        <w:spacing w:after="0"/>
        <w:rPr>
          <w:i/>
          <w:iCs/>
          <w:sz w:val="24"/>
          <w:szCs w:val="24"/>
          <w:u w:val="single"/>
        </w:rPr>
      </w:pPr>
      <w:r w:rsidRPr="001A3931">
        <w:rPr>
          <w:i/>
          <w:iCs/>
          <w:sz w:val="24"/>
          <w:szCs w:val="24"/>
          <w:u w:val="single"/>
        </w:rPr>
        <w:t>Практические</w:t>
      </w:r>
    </w:p>
    <w:p w14:paraId="6DCA5937" w14:textId="471DC452" w:rsidR="0085728A" w:rsidRDefault="0085728A" w:rsidP="0085728A">
      <w:pPr>
        <w:spacing w:after="0"/>
      </w:pPr>
      <w:r>
        <w:t xml:space="preserve">1. Проверка правильности установки радиоданных аппаратуры </w:t>
      </w:r>
      <w:r w:rsidR="001A3931">
        <w:t>Э</w:t>
      </w:r>
      <w:r>
        <w:t>502-20</w:t>
      </w:r>
    </w:p>
    <w:p w14:paraId="06CD8BC5" w14:textId="77777777" w:rsidR="0085728A" w:rsidRDefault="0085728A" w:rsidP="0085728A">
      <w:pPr>
        <w:spacing w:after="0"/>
      </w:pPr>
      <w:r>
        <w:t>на самолете</w:t>
      </w:r>
    </w:p>
    <w:p w14:paraId="1677B08D" w14:textId="4912A7DF" w:rsidR="0085728A" w:rsidRPr="001A3931" w:rsidRDefault="0085728A" w:rsidP="0085728A">
      <w:pPr>
        <w:spacing w:after="0"/>
        <w:rPr>
          <w:u w:val="single"/>
        </w:rPr>
      </w:pPr>
      <w:r>
        <w:t xml:space="preserve">2. </w:t>
      </w:r>
      <w:r w:rsidRPr="001A3931">
        <w:rPr>
          <w:u w:val="single"/>
        </w:rPr>
        <w:t xml:space="preserve">Проверка исправности </w:t>
      </w:r>
      <w:r w:rsidR="001A3931" w:rsidRPr="001A3931">
        <w:rPr>
          <w:u w:val="single"/>
        </w:rPr>
        <w:t>цифровых</w:t>
      </w:r>
      <w:r w:rsidRPr="001A3931">
        <w:rPr>
          <w:u w:val="single"/>
        </w:rPr>
        <w:t xml:space="preserve"> индикаторов блока 3502-27А</w:t>
      </w:r>
      <w:r w:rsidR="001A3931" w:rsidRPr="001A3931">
        <w:rPr>
          <w:u w:val="single"/>
        </w:rPr>
        <w:t>,</w:t>
      </w:r>
      <w:r w:rsidRPr="001A3931">
        <w:rPr>
          <w:u w:val="single"/>
        </w:rPr>
        <w:t xml:space="preserve"> работоспособности аппаратуры </w:t>
      </w:r>
      <w:r w:rsidR="001A3931" w:rsidRPr="001A3931">
        <w:rPr>
          <w:u w:val="single"/>
        </w:rPr>
        <w:t>Э</w:t>
      </w:r>
      <w:r w:rsidRPr="001A3931">
        <w:rPr>
          <w:u w:val="single"/>
        </w:rPr>
        <w:t>5</w:t>
      </w:r>
      <w:r w:rsidR="001A3931" w:rsidRPr="001A3931">
        <w:rPr>
          <w:u w:val="single"/>
        </w:rPr>
        <w:t>0</w:t>
      </w:r>
      <w:r w:rsidRPr="001A3931">
        <w:rPr>
          <w:u w:val="single"/>
        </w:rPr>
        <w:t>2-20 встроенным контролем</w:t>
      </w:r>
    </w:p>
    <w:p w14:paraId="0C5E85D7" w14:textId="763DDDEF" w:rsidR="006806E6" w:rsidRPr="0085728A" w:rsidRDefault="0085728A" w:rsidP="0085728A">
      <w:pPr>
        <w:spacing w:after="0"/>
      </w:pPr>
      <w:r w:rsidRPr="0085728A">
        <w:lastRenderedPageBreak/>
        <w:br/>
      </w:r>
    </w:p>
    <w:sectPr w:rsidR="006806E6" w:rsidRPr="0085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86D62"/>
    <w:multiLevelType w:val="hybridMultilevel"/>
    <w:tmpl w:val="2D269924"/>
    <w:lvl w:ilvl="0" w:tplc="A99EB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96147"/>
    <w:multiLevelType w:val="hybridMultilevel"/>
    <w:tmpl w:val="67C0BD3E"/>
    <w:lvl w:ilvl="0" w:tplc="A99EBAD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5137B"/>
    <w:multiLevelType w:val="hybridMultilevel"/>
    <w:tmpl w:val="F9E460EE"/>
    <w:lvl w:ilvl="0" w:tplc="A99EB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76"/>
    <w:rsid w:val="000311E6"/>
    <w:rsid w:val="00031241"/>
    <w:rsid w:val="000E2139"/>
    <w:rsid w:val="00110F01"/>
    <w:rsid w:val="001A3931"/>
    <w:rsid w:val="0022193A"/>
    <w:rsid w:val="00383D0F"/>
    <w:rsid w:val="003C69EA"/>
    <w:rsid w:val="00463E27"/>
    <w:rsid w:val="004C2BB7"/>
    <w:rsid w:val="004C5C68"/>
    <w:rsid w:val="004F4182"/>
    <w:rsid w:val="00537221"/>
    <w:rsid w:val="00582991"/>
    <w:rsid w:val="005E2D1A"/>
    <w:rsid w:val="00657BD4"/>
    <w:rsid w:val="006679AB"/>
    <w:rsid w:val="006806E6"/>
    <w:rsid w:val="006A3A92"/>
    <w:rsid w:val="0085728A"/>
    <w:rsid w:val="008707E9"/>
    <w:rsid w:val="008C3A56"/>
    <w:rsid w:val="008E4E67"/>
    <w:rsid w:val="009104C2"/>
    <w:rsid w:val="00A64BA9"/>
    <w:rsid w:val="00B52D5F"/>
    <w:rsid w:val="00CB46DF"/>
    <w:rsid w:val="00FA475F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8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3A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C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3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3A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C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3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Артур</cp:lastModifiedBy>
  <cp:revision>20</cp:revision>
  <dcterms:created xsi:type="dcterms:W3CDTF">2023-04-26T09:25:00Z</dcterms:created>
  <dcterms:modified xsi:type="dcterms:W3CDTF">2025-04-02T09:17:00Z</dcterms:modified>
</cp:coreProperties>
</file>