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3298B" w14:textId="77777777" w:rsidR="000A246D" w:rsidRDefault="000A246D">
      <w:pPr>
        <w:widowControl w:val="0"/>
        <w:autoSpaceDE w:val="0"/>
        <w:autoSpaceDN w:val="0"/>
        <w:adjustRightInd w:val="0"/>
        <w:ind w:right="-6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ДОГОВОР N </w:t>
      </w:r>
      <w:r w:rsidR="00233657">
        <w:rPr>
          <w:b/>
          <w:bCs/>
          <w:sz w:val="24"/>
          <w:szCs w:val="24"/>
          <w:lang w:val="en-US"/>
        </w:rPr>
        <w:t>${student_id}</w:t>
      </w:r>
    </w:p>
    <w:p w14:paraId="153D79B6" w14:textId="77777777" w:rsidR="000A246D" w:rsidRDefault="000A246D">
      <w:pPr>
        <w:widowControl w:val="0"/>
        <w:autoSpaceDE w:val="0"/>
        <w:autoSpaceDN w:val="0"/>
        <w:adjustRightInd w:val="0"/>
        <w:ind w:right="-6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о платных услугах в сфере образования</w:t>
      </w:r>
    </w:p>
    <w:p w14:paraId="72730824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</w:p>
    <w:p w14:paraId="420C42CA" w14:textId="2F5FCD2E" w:rsidR="000A246D" w:rsidRDefault="003C7BE1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“${day</w:t>
      </w:r>
      <w:r w:rsidR="00233657">
        <w:rPr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t>”</w:t>
      </w:r>
      <w:r w:rsidR="000A246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${m} ${y}</w:t>
      </w:r>
      <w:r>
        <w:rPr>
          <w:sz w:val="24"/>
          <w:szCs w:val="24"/>
        </w:rPr>
        <w:t>г.</w:t>
      </w:r>
      <w:r w:rsidR="000A246D">
        <w:rPr>
          <w:sz w:val="24"/>
          <w:szCs w:val="24"/>
          <w:lang w:val="en-US"/>
        </w:rPr>
        <w:t xml:space="preserve">             г. Минск                                                     </w:t>
      </w:r>
    </w:p>
    <w:p w14:paraId="6B6B2702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</w:p>
    <w:p w14:paraId="08C45996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Индивидуальный предприниматель Калиш Алексей Николаевич, действующий на основании Свидетельства о государственной регистрации № 192307901, именуемый в дальнейшем Исполнитель,  с   одной   стороны,  </w:t>
      </w:r>
    </w:p>
    <w:p w14:paraId="6FAD8BA8" w14:textId="0F0C065B" w:rsidR="000A246D" w:rsidRDefault="000A246D" w:rsidP="00B638CC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и гражданин</w:t>
      </w:r>
      <w:r w:rsidR="00B638CC">
        <w:rPr>
          <w:sz w:val="24"/>
          <w:szCs w:val="24"/>
          <w:lang w:val="en-US"/>
        </w:rPr>
        <w:t xml:space="preserve"> </w:t>
      </w:r>
      <w:r w:rsidR="00233657">
        <w:rPr>
          <w:sz w:val="24"/>
          <w:szCs w:val="24"/>
          <w:lang w:val="en-US"/>
        </w:rPr>
        <w:t>${</w:t>
      </w:r>
      <w:r w:rsidR="00667600">
        <w:rPr>
          <w:sz w:val="24"/>
          <w:szCs w:val="24"/>
          <w:lang w:val="en-US"/>
        </w:rPr>
        <w:t>name</w:t>
      </w:r>
      <w:r w:rsidR="00233657">
        <w:rPr>
          <w:sz w:val="24"/>
          <w:szCs w:val="24"/>
          <w:lang w:val="en-US"/>
        </w:rPr>
        <w:t>}</w:t>
      </w:r>
      <w:r w:rsidR="00667600">
        <w:rPr>
          <w:sz w:val="24"/>
          <w:szCs w:val="24"/>
          <w:lang w:val="en-US"/>
        </w:rPr>
        <w:t xml:space="preserve"> ${data}</w:t>
      </w:r>
    </w:p>
    <w:p w14:paraId="6FD3A6C3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именуемый в дальнейшем Заказчик, с другой стороны, совместно именуемые «Стороны», а по отдельности – «Сторона», заключили настоящий договор о нижеследующем:</w:t>
      </w:r>
    </w:p>
    <w:p w14:paraId="25B17510" w14:textId="77777777" w:rsidR="000A246D" w:rsidRDefault="000A246D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right="-6" w:firstLine="46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r>
        <w:rPr>
          <w:sz w:val="24"/>
          <w:szCs w:val="24"/>
          <w:lang w:val="en-US"/>
        </w:rPr>
        <w:tab/>
        <w:t>Предметом договора  является  оказание  следующих платных услуг в сфере образования:</w:t>
      </w:r>
    </w:p>
    <w:p w14:paraId="23E4A1C8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– курсовое обучение английскому языку по международной коммуникативной методике в форме групповых занятий либо в индивидуальной форме по согласованию с Заказчиком:</w:t>
      </w:r>
    </w:p>
    <w:p w14:paraId="151F4DA0" w14:textId="77777777" w:rsidR="00B638CC" w:rsidRDefault="00233657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${type}</w:t>
      </w:r>
    </w:p>
    <w:p w14:paraId="6CF1B00A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i/>
          <w:iCs/>
          <w:lang w:val="en-US"/>
        </w:rPr>
      </w:pPr>
      <w:r>
        <w:rPr>
          <w:sz w:val="24"/>
          <w:szCs w:val="24"/>
          <w:lang w:val="en-US"/>
        </w:rPr>
        <w:t>2. Срок обучения составляет _______________________________________________________</w:t>
      </w:r>
    </w:p>
    <w:p w14:paraId="0EFB6353" w14:textId="77777777" w:rsidR="00B638CC" w:rsidRPr="00B638CC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3.  Стоимость обучения определяется исходя из затрат на обучение, утверждается приказом руководителя Исполнителя и на  момент заключения настоящего    договора    составляет </w:t>
      </w:r>
      <w:r w:rsidR="00233657">
        <w:rPr>
          <w:sz w:val="24"/>
          <w:szCs w:val="24"/>
          <w:lang w:val="en-US"/>
        </w:rPr>
        <w:t>${price}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sz w:val="24"/>
          <w:szCs w:val="24"/>
          <w:lang w:val="en-US"/>
        </w:rPr>
        <w:t>белорусских рублей.</w:t>
      </w:r>
    </w:p>
    <w:p w14:paraId="5D1E2C03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Порядок расчетов за обучение.</w:t>
      </w:r>
    </w:p>
    <w:p w14:paraId="698B4628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Оплата  за  обучение  на  основании настоящего договора осуществляется Заказчиком на текущий (расчетный) счет </w:t>
      </w:r>
      <w:r>
        <w:rPr>
          <w:sz w:val="24"/>
          <w:szCs w:val="24"/>
          <w:u w:val="single"/>
          <w:lang w:val="en-US"/>
        </w:rPr>
        <w:t>BY07ALFA30132175460090270000 _______________________________</w:t>
      </w:r>
    </w:p>
    <w:p w14:paraId="1F0F48EC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i/>
          <w:iCs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</w:t>
      </w:r>
      <w:r>
        <w:rPr>
          <w:i/>
          <w:iCs/>
          <w:lang w:val="en-US"/>
        </w:rPr>
        <w:t>(номер текущего (расчетного) счета, банковские реквизиты)</w:t>
      </w:r>
    </w:p>
    <w:p w14:paraId="286D37CA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Исполнителя в размере полной стоимости обучения, указанной в п. 3 настоящего договора не позднее, чем за __________________________________дней до начала занятий, если иное не предусмотрено дополнительным соглашением.</w:t>
      </w:r>
    </w:p>
    <w:p w14:paraId="010200C0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i/>
          <w:iCs/>
          <w:lang w:val="en-US"/>
        </w:rPr>
      </w:pPr>
      <w:r>
        <w:rPr>
          <w:sz w:val="24"/>
          <w:szCs w:val="24"/>
          <w:lang w:val="en-US"/>
        </w:rPr>
        <w:t xml:space="preserve">                                   </w:t>
      </w:r>
      <w:r>
        <w:rPr>
          <w:i/>
          <w:iCs/>
          <w:lang w:val="en-US"/>
        </w:rPr>
        <w:t>(количество)</w:t>
      </w:r>
    </w:p>
    <w:p w14:paraId="44E37A5A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5. Права и обязанности сторон :</w:t>
      </w:r>
    </w:p>
    <w:p w14:paraId="65D995CD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Исполнитель имеет право:</w:t>
      </w:r>
    </w:p>
    <w:p w14:paraId="6754CD3C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5.1. определять самостоятельно формы, методы и способы осуществления образовательного процесса;</w:t>
      </w:r>
    </w:p>
    <w:p w14:paraId="3B5268FD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5.2. привлекать третьих лиц для оказания указанных услуг;</w:t>
      </w:r>
    </w:p>
    <w:p w14:paraId="639284DB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5.3. приостановить исполнение своих обязательств по настоящему договору в случае неисполнения (ненадлежащего исполнения) обязательств со стороны Заказчика;</w:t>
      </w:r>
    </w:p>
    <w:p w14:paraId="06FFA253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5.4. в одностороннем порядке отказаться от исполнения настоящего договора в случае нарушения Заказчиком его условий, в том числе действующего законодательства;</w:t>
      </w:r>
    </w:p>
    <w:p w14:paraId="1802F8B0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5.5. в случае неукомплектованности учебной группы во время занятий (менее 4 человек в группе) Исполнитель по своему усмотрению вправе (с одновременным уведомлением Заказчика):</w:t>
      </w:r>
    </w:p>
    <w:p w14:paraId="450B23B2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ab/>
        <w:t>продолжить обучение Заказчиков в неукомплектованной группе при условии пересмотра цены;</w:t>
      </w:r>
    </w:p>
    <w:p w14:paraId="57654080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ab/>
        <w:t>сократить количество академических часов в группе;</w:t>
      </w:r>
    </w:p>
    <w:p w14:paraId="62684A5C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ab/>
        <w:t>расформировать группу и присоединить слушателей данной группы (при наличии) к другой группе, такого же уровня либо к группе по альтернативным продуктам обучения;</w:t>
      </w:r>
    </w:p>
    <w:p w14:paraId="55F99FC9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ab/>
        <w:t>приостановить обучение в данной группе с переносом срока обучения до укомплектования группы (Исполнитель замораживает оставшееся количество академических часов).</w:t>
      </w:r>
    </w:p>
    <w:p w14:paraId="6473BF3A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5.6. в одностороннем порядке объединить группы при неукомплектованности групп (с одновременным уведомлением Заказчика), а также открывать новые группы.</w:t>
      </w:r>
    </w:p>
    <w:p w14:paraId="477C12C6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Исполнитель   обязуется:</w:t>
      </w:r>
    </w:p>
    <w:p w14:paraId="7DE915AF" w14:textId="77777777" w:rsidR="000A246D" w:rsidRDefault="000A246D">
      <w:pPr>
        <w:widowControl w:val="0"/>
        <w:autoSpaceDE w:val="0"/>
        <w:autoSpaceDN w:val="0"/>
        <w:adjustRightInd w:val="0"/>
        <w:ind w:right="-6" w:firstLine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5.7. организовать  материально-техническое обеспечение  образовательного  процесса  в  </w:t>
      </w:r>
      <w:r>
        <w:rPr>
          <w:sz w:val="24"/>
          <w:szCs w:val="24"/>
          <w:lang w:val="en-US"/>
        </w:rPr>
        <w:lastRenderedPageBreak/>
        <w:t>соответствии  с  установленными санитарными нормами, правилами и гигиеническими нормативами;</w:t>
      </w:r>
    </w:p>
    <w:p w14:paraId="71F1E005" w14:textId="77777777" w:rsidR="000A246D" w:rsidRDefault="000A246D">
      <w:pPr>
        <w:widowControl w:val="0"/>
        <w:autoSpaceDE w:val="0"/>
        <w:autoSpaceDN w:val="0"/>
        <w:adjustRightInd w:val="0"/>
        <w:ind w:right="-6"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5.8. проводить контроль знаний Заказчика по указанной в п. 1 настоящего договора образовательной программе;</w:t>
      </w:r>
    </w:p>
    <w:p w14:paraId="672C0CFC" w14:textId="77777777" w:rsidR="000A246D" w:rsidRDefault="000A246D">
      <w:pPr>
        <w:widowControl w:val="0"/>
        <w:autoSpaceDE w:val="0"/>
        <w:autoSpaceDN w:val="0"/>
        <w:adjustRightInd w:val="0"/>
        <w:ind w:right="-6"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5.9. выдать Заказчику документ, подтверждающий прохождение обучения;</w:t>
      </w:r>
    </w:p>
    <w:p w14:paraId="1FFB126A" w14:textId="77777777" w:rsidR="000A246D" w:rsidRDefault="000A246D">
      <w:pPr>
        <w:widowControl w:val="0"/>
        <w:autoSpaceDE w:val="0"/>
        <w:autoSpaceDN w:val="0"/>
        <w:adjustRightInd w:val="0"/>
        <w:ind w:right="-6"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5.10. выдать Заказчику документ, подтверждающий знание английского языка на определенном уровне при условии полного выполнения Заказчиком учебной программы, успешного прохождения контроля знаний, а также при условии своевременной и полной оплаты услуг;</w:t>
      </w:r>
    </w:p>
    <w:p w14:paraId="7DFE3170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Заказчик  имеет  право:</w:t>
      </w:r>
    </w:p>
    <w:p w14:paraId="1BBB9A17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5.11. на  получение  платной  услуги  в  сфере образования в соответствии с пунктом 1 настоящего договора;</w:t>
      </w:r>
    </w:p>
    <w:p w14:paraId="07131656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5.12.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sz w:val="24"/>
          <w:szCs w:val="24"/>
          <w:lang w:val="en-US"/>
        </w:rPr>
        <w:t>своевременно получать от Исполнителя всю необходимую информацию, касающуюся предоставляемых по настоящему договору услуг;</w:t>
      </w:r>
    </w:p>
    <w:p w14:paraId="024C9AA4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5.13. направлять на рассмотрение Исполнителя заявки о предоставлении дополнительных услуг;</w:t>
      </w:r>
    </w:p>
    <w:p w14:paraId="4FD53E4C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5.14. пользоваться имуществом Исполнителя, необходимым для осуществления   образовательного   процесса,   во  время  занятий;</w:t>
      </w:r>
    </w:p>
    <w:p w14:paraId="42C3D6B5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5.15. обеспечить себя раздаточными учебными материалами в соответствии с курсом и требованиями Исполнителя.</w:t>
      </w:r>
    </w:p>
    <w:p w14:paraId="6E10BA37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5.16. обращаться к Исполнителю за получением дополнительных услуг, оказываемых Исполнителем. Стоимость и порядок оказания таких услуг определяется Исполнителем.</w:t>
      </w:r>
    </w:p>
    <w:p w14:paraId="12C4AF5E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Заказчик обязуется:</w:t>
      </w:r>
    </w:p>
    <w:p w14:paraId="1E886578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5.17. добросовестно   относиться   к   освоению  содержания  образовательного курса;</w:t>
      </w:r>
    </w:p>
    <w:p w14:paraId="71A96889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5.18. выполнять  требования  учредительных  документов,  правил  внутреннего распорядка, иных локальных нормативных правовых актов Исполнителя;</w:t>
      </w:r>
    </w:p>
    <w:p w14:paraId="0B1C359A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5.19.  бережно относиться к имуществу Исполнителя;</w:t>
      </w:r>
    </w:p>
    <w:p w14:paraId="544102BA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5.20. осуществлять оплату стоимости обучения в сроки, установленные в пункте 5 настоящего договора;</w:t>
      </w:r>
    </w:p>
    <w:p w14:paraId="5D1272BC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5.21.  принять оказанные Исполнителем услуги путем подписания  акта приема-передачи оказанных услуг (приложение № 1);</w:t>
      </w:r>
    </w:p>
    <w:p w14:paraId="27C875FB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5.22. добросовестно посещать занятия в количестве, в сроки, время и месте, установленные Исполнителем;</w:t>
      </w:r>
    </w:p>
    <w:p w14:paraId="5062F64C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5.23. добросовестно выполнять все виды заданий, соответствующие выбранному уровню обучения; соблюдать требования учебной дисциплины, общепринятые нормы поведения, требования пожарной безопасности, действующие в месте оказания услуг; </w:t>
      </w:r>
    </w:p>
    <w:p w14:paraId="7F8FB2D3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5.24. информировать Исполнителя (в письменной форме либо посредством телефонной связи) об обстоятельствах и событиях, препятствующих исполнению обязательств по настоящему Договору (в том числе в случае отсутствия возможности присутствия на предстоящем занятии – за 24 часа до очередного занятия);</w:t>
      </w:r>
    </w:p>
    <w:p w14:paraId="46CC3419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5.25.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sz w:val="24"/>
          <w:szCs w:val="24"/>
          <w:lang w:val="en-US"/>
        </w:rPr>
        <w:t>письменно информировать Исполнителя в случае изменения контактных или регистрационных данных Заказчика (в том числе об изменении адреса, контактного номера телефона и пр.) - в течение 2 (двух) рабочих дней;</w:t>
      </w:r>
    </w:p>
    <w:p w14:paraId="22F78F35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5.26.  не заключать аналогичные настоящему договоры на оказание образовательных услуг (на обучение иностранному языку) с лицами (преподавателями), привлекаемыми Исполнителем для оказания указанных услуг Заказчику (без предварительного письменного согласия Исполнителя) в период действия договора, а также в течение двенадцати месяцев после окончания его действия;</w:t>
      </w:r>
    </w:p>
    <w:p w14:paraId="0E3D9BDB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5.27. не  разглашать  сведения,  которые  стали известны в процессе оказания услуг Исполнителем и  не допускать высказываний и действий, причиняющих или могущих причинить ущерб интересам Исполнителя или его репутации.</w:t>
      </w:r>
    </w:p>
    <w:p w14:paraId="6C90CB7D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6. Ответственность сторон:</w:t>
      </w:r>
    </w:p>
    <w:p w14:paraId="09DB7DB0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6.1. за неисполнение или ненадлежащее исполнение своих обязательств по настоящему   договору   стороны  несут  ответственность  в  соответствии  с законодательством Республики Беларусь;</w:t>
      </w:r>
    </w:p>
    <w:p w14:paraId="44718568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6.2.  при  нарушении  сроков  оплаты, предусмотренных  пунктом 5 настоящего договора, Заказчик выплачивается пеню в размере  0,1%  от  суммы  просроченных  платежей  за  каждый  день  просрочки.  Пеня начисляется со следующего дня после истечения срока оплаты;</w:t>
      </w:r>
    </w:p>
    <w:p w14:paraId="5217B0A9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6.3.  Заказчик  несет ответственность перед Исполнителем за причинение вреда  имуществу   Исполнителя в соответствии с законодательством Республики Беларусь.</w:t>
      </w:r>
    </w:p>
    <w:p w14:paraId="71E120FA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7. Дополнительные условия договора (по договоренности сторон):</w:t>
      </w:r>
    </w:p>
    <w:p w14:paraId="64BB1200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7.1. Датой оплаты по настоящему Договору считается дата получения денежных средств на счет или в кассу Исполнителя.</w:t>
      </w:r>
    </w:p>
    <w:p w14:paraId="77AE7B83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7.2. В сумму, указанную в п. 3 настоящего договора, не входит оплата дополнительных услуг и расходов Исполнителя, не предусмотренных настоящим договором (раздаточный учебный материал  не входит в стоимость курса и оплачивается отдельно).</w:t>
      </w:r>
    </w:p>
    <w:p w14:paraId="7BC557E8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7.3. По результату оказания услуг Исполнитель направляет в адрес Заказчика Акт приема-передачи оказанных услуг. В случае непоступления ответа от Заказчика с приложением подписанного Акта (или непоступления письменных возражений) в течение 10 дней с момента направления Акта исполнителем - Акт считается согласованным Сторонами, а услуги считаются принятыми Заказчиком в полном объеме.</w:t>
      </w:r>
    </w:p>
    <w:p w14:paraId="5CCA6148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7.4. В случаях пропуска Заказчиком занятий 2 и более раз (за исключением занятий, пропущенных по уважительной причине, что подтверждается документально), нарушения указаний представителей Исполнителя, учебной дисциплины, общепринятых правил поведения и техники безопасности, действующих в месте оказания услуг, услуги по действующему договору считаются не подлежащими исполнению по вине Заказчика, при этом Исполнитель не несет ответственности в указанных случаях за качество подготовки Заказчика. а также вправе отстранить его от занятий, при этом стоимость услуг не пересматривается (перерасчет не производится), денежные средства возврату не подлежат</w:t>
      </w:r>
    </w:p>
    <w:p w14:paraId="5B02E6B0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7.5. В случае, если Исполнителю поступит докладная записка от преподавателя о том, что Заказчик обратился к преподавателю с предложением продолжить индивидуальное обучение с преподавателем (без заключения нового договора с Исполнителем или без ведома Исполнителя), Исполнитель вправе прекратить оказание услуг по договору, а обязательства Исполнителя считаются выполненными в полном объеме. Уплаченные Заказчиком денежные средства в данному случае возврату не подлежат.</w:t>
      </w:r>
    </w:p>
    <w:p w14:paraId="1958DE7C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7.6. Стороны освобождаются от ответственности за полное или частичное неисполнение обязательств по Договору, если докажут, что оно явилось следствием обстоятельств непреодолимой силы (форс-мажор), а именно: стихийных бедствий, войны или военных действий, изменений законодательства или других, не зависящих от Сторон чрезвычайных и неотвратимых обстоятельств, произошедших помимо их воли, и при условии, что эти обстоятельства непосредственно повлияли на исполнение Договора.</w:t>
      </w:r>
    </w:p>
    <w:p w14:paraId="015BE7C9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7.7. Сторона, которая не исполняет своего обязательства вследствие действия непреодолимой силы, обязана в течение 5 (пяти) рабочих дней с момента наступления указанных обстоятельств уведомить другую Сторону об этих обстоятельствах.</w:t>
      </w:r>
    </w:p>
    <w:p w14:paraId="3DD7A7FE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7.8. Если форс-мажорные обстоятельства будут длиться более 3 (трех) месяцев, то Стороны вправе расторгнуть Договор, предварительно известив об этом другую Сторону, после урегулирования всех финансовых вопросов.</w:t>
      </w:r>
    </w:p>
    <w:p w14:paraId="155487EE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7.9. При возникновении споров Стороны будут стремиться разрешить их путем переговоров, претензионный порядок рассмотрения споров является для Сторон обязательным.</w:t>
      </w:r>
    </w:p>
    <w:p w14:paraId="66EF6D6E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7.10. В случае если возникший между Сторонами спор не представляется возможным разрешить в досудебном порядке, то спор подлежит разрешению в судебном порядке в соответствии с законодательством Республики Беларусь.  </w:t>
      </w:r>
    </w:p>
    <w:p w14:paraId="0A46091A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7.11.  В случае расторжения договора по инициативе Заказчика, одностороннего отказа Заказчика от исполнения договора, в том числе, пропуска занятий, денежные средства, перечисленные Заказчиком в счет стоимости обучения, возврату или перерасчету не подлежат. </w:t>
      </w:r>
    </w:p>
    <w:p w14:paraId="3BD7F2C0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7.12. Услуги считаются оказанными в полном объеме, без претензий по срокам, качеству и иным претензиям (даже в случае отсутствии подписанного Акта выполненных работ), если в течении 3 календарных дней с момента завершения обучения, претензии в письменной форме не были получены Исполнителем.</w:t>
      </w:r>
    </w:p>
    <w:p w14:paraId="66889474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7.13. Исполнитель вправе изменить место проведения занятия, уведомив об этом Заказчика не позднее, чем за 3 дня до занятия, посредством телефонной связи, электронной почты или иных средств связи </w:t>
      </w:r>
    </w:p>
    <w:p w14:paraId="20B404C7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8. Заключительные положения:</w:t>
      </w:r>
    </w:p>
    <w:p w14:paraId="35280994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8.1.  настоящий  договор  составлен  в 2 экземплярах, имеющих одинаковую юридическую силу, по одному для каждой из сторон;</w:t>
      </w:r>
    </w:p>
    <w:p w14:paraId="5C0450F3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8.2.  договор  вступает  в  силу  со  дня  его  подписания сторонами и действует до исполнения сторонами своих обязательств;</w:t>
      </w:r>
    </w:p>
    <w:p w14:paraId="2CA2607B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8.3.    договор   изменяется   и   расторгается   в   соответствии   с законодательством Республики Беларусь;</w:t>
      </w:r>
    </w:p>
    <w:p w14:paraId="6C5C1F3B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8.4.  вносимые  изменения  (дополнения)  оформляются  дополнительными соглашениями;</w:t>
      </w:r>
    </w:p>
    <w:p w14:paraId="2526FE64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8.5.  все  споры  и  разногласия по настоящему договору стороны решают путем  переговоров,  а при недостижении согласия - в порядке, установленном законодательством Республики Беларусь.</w:t>
      </w:r>
    </w:p>
    <w:p w14:paraId="63FA01CA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9. Адреса, реквизиты и подписи сторон:</w:t>
      </w:r>
    </w:p>
    <w:p w14:paraId="09239CD2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211"/>
        <w:gridCol w:w="5212"/>
      </w:tblGrid>
      <w:tr w:rsidR="000A246D" w14:paraId="4E49B1E6" w14:textId="77777777">
        <w:tc>
          <w:tcPr>
            <w:tcW w:w="52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643D01F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Заказчик:</w:t>
            </w:r>
          </w:p>
          <w:p w14:paraId="62941910" w14:textId="07CE0803" w:rsidR="000A246D" w:rsidRDefault="00233657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${</w:t>
            </w:r>
            <w:r w:rsidR="00667600">
              <w:rPr>
                <w:b/>
                <w:bCs/>
                <w:sz w:val="24"/>
                <w:szCs w:val="24"/>
                <w:lang w:val="en-US"/>
              </w:rPr>
              <w:t>name</w:t>
            </w:r>
            <w:r>
              <w:rPr>
                <w:b/>
                <w:bCs/>
                <w:sz w:val="24"/>
                <w:szCs w:val="24"/>
                <w:lang w:val="en-US"/>
              </w:rPr>
              <w:t>}</w:t>
            </w:r>
          </w:p>
          <w:p w14:paraId="061620DA" w14:textId="02B88F2B" w:rsidR="00667600" w:rsidRDefault="00BA66DC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${data</w:t>
            </w:r>
            <w:bookmarkStart w:id="0" w:name="_GoBack"/>
            <w:bookmarkEnd w:id="0"/>
            <w:r w:rsidR="00667600">
              <w:rPr>
                <w:b/>
                <w:bCs/>
                <w:sz w:val="24"/>
                <w:szCs w:val="24"/>
                <w:lang w:val="en-US"/>
              </w:rPr>
              <w:t>}</w:t>
            </w:r>
          </w:p>
          <w:p w14:paraId="669278EA" w14:textId="77777777" w:rsidR="00233657" w:rsidRPr="00233657" w:rsidRDefault="00233657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52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C359DC0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Исполнитель:</w:t>
            </w:r>
          </w:p>
          <w:p w14:paraId="4FF18213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ИП Калиш Алексей Николаевич</w:t>
            </w:r>
          </w:p>
          <w:p w14:paraId="7F17FCFF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УНП 192307901</w:t>
            </w:r>
          </w:p>
          <w:p w14:paraId="5651CAA1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г. Минск, ул.Киселева, д. 36, кв.11</w:t>
            </w:r>
          </w:p>
          <w:p w14:paraId="1AD77668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р/с BY07ALFA30132175460090270000 </w:t>
            </w:r>
          </w:p>
          <w:p w14:paraId="56E6272E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в ЗАО «АЛЬФА-БАНК»</w:t>
            </w:r>
          </w:p>
          <w:p w14:paraId="567A00C7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ALFABY2X</w:t>
            </w:r>
          </w:p>
          <w:p w14:paraId="217CAFCE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220013, г. Минск, ул. Сурганова, 43-47</w:t>
            </w:r>
          </w:p>
          <w:p w14:paraId="47713FB0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b/>
                <w:bCs/>
                <w:sz w:val="24"/>
                <w:szCs w:val="24"/>
                <w:lang w:val="en-US"/>
              </w:rPr>
            </w:pPr>
          </w:p>
          <w:p w14:paraId="5EA51236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b/>
                <w:bCs/>
                <w:sz w:val="24"/>
                <w:szCs w:val="24"/>
                <w:lang w:val="en-US"/>
              </w:rPr>
            </w:pPr>
          </w:p>
          <w:p w14:paraId="7DB88232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b/>
                <w:bCs/>
                <w:sz w:val="24"/>
                <w:szCs w:val="24"/>
                <w:lang w:val="en-US"/>
              </w:rPr>
            </w:pPr>
          </w:p>
          <w:p w14:paraId="2A67BD8A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b/>
                <w:bCs/>
                <w:sz w:val="24"/>
                <w:szCs w:val="24"/>
                <w:lang w:val="en-US"/>
              </w:rPr>
            </w:pPr>
          </w:p>
          <w:p w14:paraId="68DF16E5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b/>
                <w:bCs/>
                <w:sz w:val="24"/>
                <w:szCs w:val="24"/>
                <w:lang w:val="en-US"/>
              </w:rPr>
            </w:pPr>
          </w:p>
          <w:p w14:paraId="517E3F22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b/>
                <w:bCs/>
                <w:sz w:val="24"/>
                <w:szCs w:val="24"/>
                <w:lang w:val="en-US"/>
              </w:rPr>
            </w:pPr>
          </w:p>
          <w:p w14:paraId="7348E36D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7C3AB492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b/>
          <w:bCs/>
          <w:sz w:val="24"/>
          <w:szCs w:val="24"/>
          <w:lang w:val="en-US"/>
        </w:rPr>
      </w:pPr>
    </w:p>
    <w:p w14:paraId="732E3414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b/>
          <w:bCs/>
          <w:sz w:val="24"/>
          <w:szCs w:val="24"/>
          <w:lang w:val="en-US"/>
        </w:rPr>
      </w:pPr>
    </w:p>
    <w:p w14:paraId="4E90EAF6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b/>
          <w:bCs/>
          <w:sz w:val="24"/>
          <w:szCs w:val="24"/>
          <w:lang w:val="en-US"/>
        </w:rPr>
      </w:pPr>
    </w:p>
    <w:p w14:paraId="2892B769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b/>
          <w:bCs/>
          <w:sz w:val="24"/>
          <w:szCs w:val="24"/>
          <w:lang w:val="en-US"/>
        </w:rPr>
      </w:pPr>
    </w:p>
    <w:p w14:paraId="1F92FB08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b/>
          <w:bCs/>
          <w:lang w:val="en-US"/>
        </w:rPr>
      </w:pPr>
    </w:p>
    <w:sectPr w:rsidR="000A246D">
      <w:pgSz w:w="11900" w:h="16840"/>
      <w:pgMar w:top="1440" w:right="566" w:bottom="1440" w:left="113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46D"/>
    <w:rsid w:val="000A246D"/>
    <w:rsid w:val="00233657"/>
    <w:rsid w:val="003C7BE1"/>
    <w:rsid w:val="004D62B0"/>
    <w:rsid w:val="00667600"/>
    <w:rsid w:val="00B638CC"/>
    <w:rsid w:val="00BA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543BCC6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75F36D-817D-5C41-B061-FFBD9C782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1787</Words>
  <Characters>10192</Characters>
  <Application>Microsoft Macintosh Word</Application>
  <DocSecurity>0</DocSecurity>
  <Lines>84</Lines>
  <Paragraphs>23</Paragraphs>
  <ScaleCrop>false</ScaleCrop>
  <Company>??????????????? ?????? 4016.00.45</Company>
  <LinksUpToDate>false</LinksUpToDate>
  <CharactersWithSpaces>11956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?????? ??????????</dc:title>
  <dc:subject/>
  <dc:creator>???????</dc:creator>
  <cp:keywords/>
  <dc:description/>
  <cp:lastModifiedBy>Artsem</cp:lastModifiedBy>
  <cp:revision>6</cp:revision>
  <dcterms:created xsi:type="dcterms:W3CDTF">2017-10-26T09:06:00Z</dcterms:created>
  <dcterms:modified xsi:type="dcterms:W3CDTF">2017-10-27T09:07:00Z</dcterms:modified>
</cp:coreProperties>
</file>