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979F58" w14:textId="77777777" w:rsidR="003C6B25" w:rsidRPr="00D5441C" w:rsidRDefault="00035FB7" w:rsidP="00D5441C">
      <w:pPr>
        <w:ind w:firstLine="350"/>
        <w:jc w:val="center"/>
        <w:rPr>
          <w:rFonts w:eastAsia="Times New Roman" w:cs="Times New Roman"/>
          <w:b/>
          <w:bCs/>
          <w:szCs w:val="28"/>
          <w:lang w:eastAsia="ru-RU"/>
        </w:rPr>
      </w:pPr>
      <w:bookmarkStart w:id="0" w:name="_Toc45230517"/>
      <w:r w:rsidRPr="00D5441C">
        <w:rPr>
          <w:rFonts w:eastAsia="Times New Roman" w:cs="Times New Roman"/>
          <w:b/>
          <w:bCs/>
          <w:szCs w:val="28"/>
          <w:lang w:eastAsia="ru-RU"/>
        </w:rPr>
        <w:t>Министерство образования Московской области</w:t>
      </w:r>
      <w:bookmarkEnd w:id="0"/>
    </w:p>
    <w:p w14:paraId="58C8BE6C" w14:textId="77777777" w:rsidR="003C6B25" w:rsidRPr="00D5441C" w:rsidRDefault="00035FB7" w:rsidP="00D5441C">
      <w:pPr>
        <w:ind w:firstLine="350"/>
        <w:jc w:val="center"/>
        <w:rPr>
          <w:rFonts w:eastAsia="Times New Roman" w:cs="Times New Roman"/>
          <w:b/>
          <w:szCs w:val="28"/>
          <w:lang w:eastAsia="ru-RU"/>
        </w:rPr>
      </w:pPr>
      <w:bookmarkStart w:id="1" w:name="_Toc45230518"/>
      <w:r w:rsidRPr="00D5441C">
        <w:rPr>
          <w:rFonts w:eastAsia="Times New Roman" w:cs="Times New Roman"/>
          <w:b/>
          <w:szCs w:val="28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283E0BB4" w14:textId="77777777" w:rsidR="003C6B25" w:rsidRPr="00D5441C" w:rsidRDefault="00035FB7" w:rsidP="00D5441C">
      <w:pPr>
        <w:ind w:firstLine="350"/>
        <w:jc w:val="center"/>
        <w:rPr>
          <w:rFonts w:eastAsia="Times New Roman" w:cs="Times New Roman"/>
          <w:b/>
          <w:bCs/>
          <w:szCs w:val="28"/>
          <w:lang w:eastAsia="ru-RU"/>
        </w:rPr>
      </w:pPr>
      <w:bookmarkStart w:id="2" w:name="_Toc45230519"/>
      <w:r w:rsidRPr="00D5441C">
        <w:rPr>
          <w:rFonts w:eastAsia="Times New Roman" w:cs="Times New Roman"/>
          <w:b/>
          <w:bCs/>
          <w:szCs w:val="28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14:paraId="6F53C364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7B7BCCB5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3F3E8D9F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5DCBEADF" w14:textId="77777777" w:rsidR="003C6B25" w:rsidRDefault="00035FB7" w:rsidP="00D5441C">
      <w:pPr>
        <w:ind w:firstLine="500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bookmarkStart w:id="3" w:name="_Toc45230520"/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  <w:bookmarkEnd w:id="3"/>
    </w:p>
    <w:p w14:paraId="72FE4C3E" w14:textId="77777777" w:rsidR="003C6B25" w:rsidRDefault="003C6B25" w:rsidP="00D5441C">
      <w:pPr>
        <w:ind w:firstLine="500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20BFE18F" w14:textId="31423911" w:rsidR="003C6B25" w:rsidRDefault="00035FB7" w:rsidP="00D5441C">
      <w:pPr>
        <w:ind w:firstLine="450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bookmarkStart w:id="4" w:name="_Toc45230521"/>
      <w:r>
        <w:rPr>
          <w:rFonts w:eastAsia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4"/>
    </w:p>
    <w:p w14:paraId="7C3CE850" w14:textId="77777777" w:rsidR="003C6B25" w:rsidRDefault="003C6B25">
      <w:pPr>
        <w:spacing w:line="240" w:lineRule="auto"/>
        <w:ind w:firstLine="400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47A93C33" w14:textId="5341263A" w:rsidR="003C6B25" w:rsidRDefault="00035FB7" w:rsidP="00D5441C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 </w:t>
      </w:r>
      <w:r>
        <w:rPr>
          <w:rFonts w:eastAsia="Times New Roman" w:cs="Times New Roman"/>
          <w:szCs w:val="24"/>
          <w:u w:val="single"/>
          <w:lang w:eastAsia="ru-RU"/>
        </w:rPr>
        <w:t xml:space="preserve">ПМ.05 </w:t>
      </w:r>
      <w:r w:rsidR="00065A16">
        <w:rPr>
          <w:rFonts w:eastAsia="Times New Roman" w:cs="Times New Roman"/>
          <w:szCs w:val="24"/>
          <w:u w:val="single"/>
          <w:lang w:eastAsia="ru-RU"/>
        </w:rPr>
        <w:t>Проектирование и</w:t>
      </w:r>
      <w:r>
        <w:rPr>
          <w:rFonts w:eastAsia="Times New Roman" w:cs="Times New Roman"/>
          <w:szCs w:val="24"/>
          <w:u w:val="single"/>
          <w:lang w:eastAsia="ru-RU"/>
        </w:rPr>
        <w:t xml:space="preserve"> разработка информационных систем</w:t>
      </w:r>
    </w:p>
    <w:p w14:paraId="4277432C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7458D63C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0F1FA12E" w14:textId="2E82EE7F" w:rsidR="003C6B25" w:rsidRDefault="00035FB7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Обучающе</w:t>
      </w:r>
      <w:bookmarkStart w:id="5" w:name="_GoBack"/>
      <w:bookmarkEnd w:id="5"/>
      <w:r>
        <w:rPr>
          <w:rFonts w:eastAsia="Times New Roman" w:cs="Times New Roman"/>
          <w:szCs w:val="24"/>
          <w:lang w:eastAsia="ru-RU"/>
        </w:rPr>
        <w:t>йся______</w:t>
      </w:r>
      <w:r w:rsidR="00065A16">
        <w:rPr>
          <w:rFonts w:eastAsia="Times New Roman" w:cs="Times New Roman"/>
          <w:szCs w:val="24"/>
          <w:u w:val="single"/>
          <w:lang w:eastAsia="ru-RU"/>
        </w:rPr>
        <w:t>Головня Марины Антоновны</w:t>
      </w:r>
      <w:r>
        <w:rPr>
          <w:rFonts w:eastAsia="Times New Roman" w:cs="Times New Roman"/>
          <w:szCs w:val="24"/>
          <w:u w:val="single"/>
          <w:lang w:eastAsia="ru-RU"/>
        </w:rPr>
        <w:t xml:space="preserve">        </w:t>
      </w:r>
      <w:r>
        <w:rPr>
          <w:rFonts w:eastAsia="Times New Roman" w:cs="Times New Roman"/>
          <w:szCs w:val="24"/>
          <w:lang w:eastAsia="ru-RU"/>
        </w:rPr>
        <w:t>___________</w:t>
      </w:r>
    </w:p>
    <w:p w14:paraId="4B770C0C" w14:textId="77777777" w:rsidR="003C6B25" w:rsidRDefault="00035FB7" w:rsidP="00D5441C">
      <w:pPr>
        <w:spacing w:line="240" w:lineRule="auto"/>
        <w:ind w:firstLine="35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</w:t>
      </w:r>
    </w:p>
    <w:p w14:paraId="3115F3E3" w14:textId="77777777" w:rsidR="003C6B25" w:rsidRDefault="00035FB7" w:rsidP="00D5441C">
      <w:pPr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Курс ____</w:t>
      </w:r>
      <w:r>
        <w:rPr>
          <w:rFonts w:eastAsia="Times New Roman" w:cs="Times New Roman"/>
          <w:szCs w:val="24"/>
          <w:u w:val="single"/>
          <w:lang w:eastAsia="ru-RU"/>
        </w:rPr>
        <w:t>3</w:t>
      </w:r>
      <w:r>
        <w:rPr>
          <w:rFonts w:eastAsia="Times New Roman" w:cs="Times New Roman"/>
          <w:szCs w:val="24"/>
          <w:lang w:eastAsia="ru-RU"/>
        </w:rPr>
        <w:t>_____   группа ___</w:t>
      </w:r>
      <w:r>
        <w:rPr>
          <w:rFonts w:eastAsia="Times New Roman" w:cs="Times New Roman"/>
          <w:szCs w:val="24"/>
          <w:u w:val="single"/>
          <w:lang w:eastAsia="ru-RU"/>
        </w:rPr>
        <w:t>ИСП.23.2А</w:t>
      </w:r>
      <w:r>
        <w:rPr>
          <w:rFonts w:eastAsia="Times New Roman" w:cs="Times New Roman"/>
          <w:szCs w:val="24"/>
          <w:lang w:eastAsia="ru-RU"/>
        </w:rPr>
        <w:t>_____________________________</w:t>
      </w:r>
    </w:p>
    <w:p w14:paraId="323A28E7" w14:textId="77777777" w:rsidR="003C6B25" w:rsidRDefault="00035FB7" w:rsidP="00D5441C">
      <w:pPr>
        <w:ind w:firstLine="350"/>
        <w:rPr>
          <w:rFonts w:eastAsia="Times New Roman" w:cs="Times New Roman"/>
          <w:szCs w:val="24"/>
          <w:lang w:eastAsia="ru-RU"/>
        </w:rPr>
      </w:pPr>
      <w:bookmarkStart w:id="6" w:name="_Toc45230523"/>
      <w:r>
        <w:rPr>
          <w:rFonts w:eastAsia="Times New Roman" w:cs="Times New Roman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Cs w:val="28"/>
          <w:u w:val="single"/>
          <w:lang w:eastAsia="ru-RU"/>
        </w:rPr>
        <w:t>09.02.07 Информационные системы и программирован</w:t>
      </w:r>
      <w:bookmarkEnd w:id="6"/>
      <w:r>
        <w:rPr>
          <w:rFonts w:eastAsia="Times New Roman" w:cs="Times New Roman"/>
          <w:szCs w:val="28"/>
          <w:u w:val="single"/>
          <w:lang w:eastAsia="ru-RU"/>
        </w:rPr>
        <w:t>ие</w:t>
      </w:r>
    </w:p>
    <w:p w14:paraId="7C3FECCC" w14:textId="19CD67EC" w:rsidR="003C6B25" w:rsidRDefault="00035FB7" w:rsidP="00D5441C">
      <w:pPr>
        <w:ind w:firstLine="350"/>
        <w:rPr>
          <w:rFonts w:eastAsia="Times New Roman" w:cs="Times New Roman"/>
          <w:szCs w:val="24"/>
          <w:lang w:eastAsia="ru-RU"/>
        </w:rPr>
      </w:pPr>
      <w:bookmarkStart w:id="7" w:name="_Toc45230524"/>
      <w:r>
        <w:rPr>
          <w:rFonts w:eastAsia="Times New Roman" w:cs="Times New Roman"/>
          <w:szCs w:val="24"/>
          <w:lang w:eastAsia="ru-RU"/>
        </w:rPr>
        <w:t xml:space="preserve">Место </w:t>
      </w:r>
      <w:r>
        <w:rPr>
          <w:rFonts w:eastAsia="Times New Roman" w:cs="Times New Roman"/>
          <w:szCs w:val="24"/>
          <w:lang w:eastAsia="ru-RU"/>
        </w:rPr>
        <w:t>практики ________</w:t>
      </w:r>
      <w:r>
        <w:rPr>
          <w:rFonts w:eastAsia="Times New Roman" w:cs="Times New Roman"/>
          <w:szCs w:val="24"/>
          <w:u w:val="single"/>
          <w:lang w:eastAsia="ru-RU"/>
        </w:rPr>
        <w:t>ИП</w:t>
      </w:r>
      <w:r w:rsidRPr="00065A16">
        <w:rPr>
          <w:rFonts w:eastAsia="Times New Roman" w:cs="Times New Roman"/>
          <w:szCs w:val="24"/>
          <w:u w:val="single"/>
          <w:lang w:eastAsia="ru-RU"/>
        </w:rPr>
        <w:t xml:space="preserve"> Савельев </w:t>
      </w:r>
      <w:r w:rsidR="00065A16" w:rsidRPr="00065A16">
        <w:rPr>
          <w:rFonts w:eastAsia="Times New Roman" w:cs="Times New Roman"/>
          <w:szCs w:val="24"/>
          <w:u w:val="single"/>
          <w:lang w:eastAsia="ru-RU"/>
        </w:rPr>
        <w:t>А. О.</w:t>
      </w:r>
      <w:r>
        <w:rPr>
          <w:rFonts w:eastAsia="Times New Roman" w:cs="Times New Roman"/>
          <w:szCs w:val="24"/>
          <w:lang w:eastAsia="ru-RU"/>
        </w:rPr>
        <w:t>______</w:t>
      </w:r>
      <w:bookmarkEnd w:id="7"/>
    </w:p>
    <w:p w14:paraId="3B6C47DE" w14:textId="7EFE0805" w:rsidR="003C6B25" w:rsidRDefault="00035FB7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bookmarkStart w:id="8" w:name="_Toc45230525"/>
      <w:r>
        <w:rPr>
          <w:rFonts w:eastAsia="Times New Roman" w:cs="Times New Roman"/>
          <w:szCs w:val="24"/>
          <w:lang w:eastAsia="ru-RU"/>
        </w:rPr>
        <w:t xml:space="preserve">Период </w:t>
      </w:r>
      <w:r w:rsidR="00065A16">
        <w:rPr>
          <w:rFonts w:eastAsia="Times New Roman" w:cs="Times New Roman"/>
          <w:szCs w:val="24"/>
          <w:lang w:eastAsia="ru-RU"/>
        </w:rPr>
        <w:t>практик</w:t>
      </w:r>
      <w:r w:rsidR="00065A16" w:rsidRPr="00065A16">
        <w:rPr>
          <w:rFonts w:eastAsia="Times New Roman" w:cs="Times New Roman"/>
          <w:szCs w:val="24"/>
          <w:lang w:eastAsia="ru-RU"/>
        </w:rPr>
        <w:t xml:space="preserve"> </w:t>
      </w:r>
      <w:r w:rsidR="005E4FCF" w:rsidRPr="00065A16">
        <w:rPr>
          <w:rFonts w:eastAsia="Times New Roman" w:cs="Times New Roman"/>
          <w:szCs w:val="24"/>
          <w:lang w:eastAsia="ru-RU"/>
        </w:rPr>
        <w:t>с</w:t>
      </w:r>
      <w:r w:rsidR="005E4FCF">
        <w:rPr>
          <w:rFonts w:eastAsia="Times New Roman" w:cs="Times New Roman"/>
          <w:szCs w:val="28"/>
          <w:u w:val="single"/>
          <w:lang w:eastAsia="ru-RU"/>
        </w:rPr>
        <w:t xml:space="preserve"> 04.05.2026</w:t>
      </w:r>
      <w:r>
        <w:rPr>
          <w:rFonts w:eastAsia="Times New Roman" w:cs="Times New Roman"/>
          <w:szCs w:val="28"/>
          <w:u w:val="single"/>
          <w:lang w:eastAsia="ru-RU"/>
        </w:rPr>
        <w:t xml:space="preserve"> г. по 31.05.2026 г.</w:t>
      </w:r>
      <w:r>
        <w:rPr>
          <w:rFonts w:eastAsia="Times New Roman" w:cs="Times New Roman"/>
          <w:szCs w:val="28"/>
          <w:lang w:eastAsia="ru-RU"/>
        </w:rPr>
        <w:t>__________________</w:t>
      </w:r>
      <w:bookmarkEnd w:id="8"/>
    </w:p>
    <w:p w14:paraId="440DEFEE" w14:textId="77777777" w:rsidR="003C6B25" w:rsidRDefault="003C6B25" w:rsidP="00D5441C">
      <w:pPr>
        <w:ind w:firstLine="350"/>
        <w:rPr>
          <w:rFonts w:eastAsia="Times New Roman" w:cs="Times New Roman"/>
          <w:szCs w:val="24"/>
          <w:lang w:eastAsia="ru-RU"/>
        </w:rPr>
      </w:pPr>
    </w:p>
    <w:p w14:paraId="65BA66F5" w14:textId="77777777" w:rsidR="003C6B25" w:rsidRDefault="00035FB7" w:rsidP="00D5441C">
      <w:pPr>
        <w:ind w:firstLine="350"/>
        <w:rPr>
          <w:rFonts w:eastAsia="Times New Roman" w:cs="Times New Roman"/>
          <w:szCs w:val="24"/>
          <w:lang w:eastAsia="ru-RU"/>
        </w:rPr>
      </w:pPr>
      <w:bookmarkStart w:id="9" w:name="_Toc45230526"/>
      <w:r>
        <w:rPr>
          <w:rFonts w:eastAsia="Times New Roman" w:cs="Times New Roman"/>
          <w:szCs w:val="24"/>
          <w:lang w:eastAsia="ru-RU"/>
        </w:rPr>
        <w:t>Руководители практики</w:t>
      </w:r>
      <w:bookmarkEnd w:id="9"/>
      <w:r>
        <w:rPr>
          <w:rFonts w:eastAsia="Times New Roman" w:cs="Times New Roman"/>
          <w:szCs w:val="24"/>
          <w:lang w:eastAsia="ru-RU"/>
        </w:rPr>
        <w:t xml:space="preserve"> </w:t>
      </w:r>
    </w:p>
    <w:p w14:paraId="3B0CBB9E" w14:textId="77777777" w:rsidR="003C6B25" w:rsidRDefault="00035FB7" w:rsidP="00D5441C">
      <w:pPr>
        <w:spacing w:line="240" w:lineRule="auto"/>
        <w:ind w:firstLine="35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 колледжа ______</w:t>
      </w:r>
      <w:r>
        <w:rPr>
          <w:rFonts w:eastAsia="Times New Roman" w:cs="Times New Roman"/>
          <w:szCs w:val="28"/>
          <w:u w:val="single"/>
          <w:lang w:eastAsia="ru-RU"/>
        </w:rPr>
        <w:t>Гжегожевский Сергей Владимирович</w:t>
      </w:r>
      <w:r>
        <w:rPr>
          <w:rFonts w:eastAsia="Times New Roman" w:cs="Times New Roman"/>
          <w:szCs w:val="28"/>
          <w:lang w:eastAsia="ru-RU"/>
        </w:rPr>
        <w:t>_____________</w:t>
      </w:r>
    </w:p>
    <w:p w14:paraId="7286647A" w14:textId="77777777" w:rsidR="003C6B25" w:rsidRDefault="00035FB7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    Ветрова Карина Валерьевна                </w:t>
      </w:r>
      <w:r>
        <w:rPr>
          <w:rFonts w:eastAsia="Times New Roman" w:cs="Times New Roman"/>
          <w:szCs w:val="24"/>
          <w:lang w:eastAsia="ru-RU"/>
        </w:rPr>
        <w:t>_____________</w:t>
      </w:r>
    </w:p>
    <w:p w14:paraId="28C9927C" w14:textId="77777777" w:rsidR="003C6B25" w:rsidRDefault="00035FB7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    Селиверстова Ольга Михайловна     </w:t>
      </w:r>
      <w:r>
        <w:rPr>
          <w:rFonts w:eastAsia="Times New Roman" w:cs="Times New Roman"/>
          <w:szCs w:val="24"/>
          <w:lang w:eastAsia="ru-RU"/>
        </w:rPr>
        <w:t>_____________</w:t>
      </w:r>
    </w:p>
    <w:p w14:paraId="580563C1" w14:textId="77777777" w:rsidR="003C6B25" w:rsidRDefault="003C6B25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</w:p>
    <w:p w14:paraId="61D0D29B" w14:textId="77777777" w:rsidR="003C6B25" w:rsidRDefault="00035FB7" w:rsidP="00D5441C">
      <w:pPr>
        <w:spacing w:line="240" w:lineRule="auto"/>
        <w:ind w:firstLine="350"/>
        <w:jc w:val="center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</w:t>
      </w:r>
      <w:r w:rsidRPr="00065A1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организации___</w:t>
      </w:r>
      <w:r>
        <w:rPr>
          <w:rFonts w:eastAsia="Times New Roman" w:cs="Times New Roman"/>
          <w:szCs w:val="24"/>
          <w:u w:val="single"/>
          <w:lang w:eastAsia="ru-RU"/>
        </w:rPr>
        <w:t>Савельев</w:t>
      </w:r>
      <w:r w:rsidRPr="00065A16">
        <w:rPr>
          <w:rFonts w:eastAsia="Times New Roman" w:cs="Times New Roman"/>
          <w:szCs w:val="24"/>
          <w:u w:val="single"/>
          <w:lang w:eastAsia="ru-RU"/>
        </w:rPr>
        <w:t xml:space="preserve"> Андрей Олегович</w:t>
      </w:r>
      <w:r>
        <w:rPr>
          <w:rFonts w:eastAsia="Times New Roman" w:cs="Times New Roman"/>
          <w:szCs w:val="24"/>
          <w:lang w:eastAsia="ru-RU"/>
        </w:rPr>
        <w:t>_____________________</w:t>
      </w:r>
    </w:p>
    <w:p w14:paraId="232C68F0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9C296DA" w14:textId="77777777" w:rsidR="003C6B25" w:rsidRDefault="00035FB7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10" w:name="_Toc45230528"/>
      <w:r>
        <w:rPr>
          <w:rFonts w:eastAsia="Times New Roman" w:cs="Times New Roman"/>
          <w:sz w:val="24"/>
          <w:szCs w:val="24"/>
          <w:lang w:eastAsia="ru-RU"/>
        </w:rPr>
        <w:t>МП</w:t>
      </w:r>
      <w:bookmarkEnd w:id="10"/>
    </w:p>
    <w:p w14:paraId="392216F7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BD7DF9D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3AA7ABA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E33129A" w14:textId="77777777" w:rsidR="003C6B25" w:rsidRDefault="003C6B25" w:rsidP="00D5441C">
      <w:pPr>
        <w:spacing w:line="240" w:lineRule="auto"/>
        <w:ind w:firstLineChars="0" w:firstLine="0"/>
        <w:rPr>
          <w:rFonts w:eastAsia="Times New Roman" w:cs="Times New Roman"/>
          <w:szCs w:val="24"/>
          <w:lang w:eastAsia="ru-RU"/>
        </w:rPr>
      </w:pPr>
    </w:p>
    <w:p w14:paraId="185D8067" w14:textId="77777777" w:rsidR="003C6B25" w:rsidRDefault="00035FB7" w:rsidP="00D5441C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г. Ликино-Дулево</w:t>
      </w:r>
    </w:p>
    <w:p w14:paraId="5613BCD1" w14:textId="77777777" w:rsidR="003C6B25" w:rsidRDefault="00035FB7" w:rsidP="00D5441C">
      <w:pPr>
        <w:ind w:firstLine="350"/>
        <w:contextualSpacing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2026 г.</w:t>
      </w:r>
    </w:p>
    <w:sdt>
      <w:sdtPr>
        <w:id w:val="-1611961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3F901E" w14:textId="77777777" w:rsidR="003C6B25" w:rsidRDefault="00035FB7">
          <w:pPr>
            <w:keepNext/>
            <w:keepLines/>
            <w:spacing w:before="240" w:line="259" w:lineRule="auto"/>
            <w:ind w:firstLine="350"/>
            <w:jc w:val="center"/>
            <w:rPr>
              <w:rFonts w:eastAsiaTheme="majorEastAsia" w:cs="Times New Roman"/>
              <w:b/>
              <w:bCs/>
              <w:color w:val="000000" w:themeColor="text1"/>
              <w:sz w:val="32"/>
              <w:szCs w:val="32"/>
              <w:lang w:eastAsia="ru-RU"/>
            </w:rPr>
          </w:pPr>
          <w:r>
            <w:rPr>
              <w:rFonts w:eastAsiaTheme="majorEastAsia" w:cs="Times New Roman"/>
              <w:b/>
              <w:bCs/>
              <w:color w:val="000000" w:themeColor="text1"/>
              <w:sz w:val="32"/>
              <w:szCs w:val="32"/>
              <w:lang w:eastAsia="ru-RU"/>
            </w:rPr>
            <w:t>Содержание</w:t>
          </w:r>
        </w:p>
        <w:p w14:paraId="10DAA677" w14:textId="39D5A861" w:rsidR="00D5441C" w:rsidRDefault="00035FB7">
          <w:pPr>
            <w:pStyle w:val="10"/>
            <w:tabs>
              <w:tab w:val="left" w:pos="960"/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229438390" w:history="1">
            <w:r w:rsidR="00D5441C" w:rsidRPr="00F1200A">
              <w:rPr>
                <w:rStyle w:val="a9"/>
                <w:noProof/>
              </w:rPr>
              <w:t>1.</w:t>
            </w:r>
            <w:r w:rsidR="00D5441C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5441C" w:rsidRPr="00F1200A">
              <w:rPr>
                <w:rStyle w:val="a9"/>
                <w:noProof/>
              </w:rPr>
              <w:t>Общие сведения о предприятии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_Toc229438390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3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2F30CBEB" w14:textId="7F811256" w:rsidR="00D5441C" w:rsidRDefault="00035FB7">
          <w:pPr>
            <w:pStyle w:val="21"/>
            <w:tabs>
              <w:tab w:val="left" w:pos="1440"/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1" w:history="1">
            <w:r w:rsidR="00D5441C" w:rsidRPr="00F1200A">
              <w:rPr>
                <w:rStyle w:val="a9"/>
                <w:noProof/>
              </w:rPr>
              <w:t>1.1</w:t>
            </w:r>
            <w:r w:rsidR="00D5441C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5441C" w:rsidRPr="00F1200A">
              <w:rPr>
                <w:rStyle w:val="a9"/>
                <w:noProof/>
                <w:lang w:val="en-US" w:eastAsia="ru-RU"/>
              </w:rPr>
              <w:t xml:space="preserve"> </w:t>
            </w:r>
            <w:r w:rsidR="00D5441C" w:rsidRPr="00F1200A">
              <w:rPr>
                <w:rStyle w:val="a9"/>
                <w:noProof/>
              </w:rPr>
              <w:t>Структура организации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_Toc229438391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3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7E0BC20C" w14:textId="1D549D22" w:rsidR="00D5441C" w:rsidRDefault="00035FB7">
          <w:pPr>
            <w:pStyle w:val="10"/>
            <w:tabs>
              <w:tab w:val="left" w:pos="960"/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2" w:history="1">
            <w:r w:rsidR="00D5441C" w:rsidRPr="00F1200A">
              <w:rPr>
                <w:rStyle w:val="a9"/>
                <w:noProof/>
              </w:rPr>
              <w:t>2.</w:t>
            </w:r>
            <w:r w:rsidR="00D5441C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5441C" w:rsidRPr="00F1200A">
              <w:rPr>
                <w:rStyle w:val="a9"/>
                <w:noProof/>
              </w:rPr>
              <w:t>Анализ материально-технической базы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_Toc229438392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4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242031BC" w14:textId="3873AB4C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3" w:history="1">
            <w:r w:rsidR="00D5441C" w:rsidRPr="00F1200A">
              <w:rPr>
                <w:rStyle w:val="a9"/>
                <w:noProof/>
              </w:rPr>
              <w:t>2.1 Состав программного обеспечения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_Toc229438393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4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0220B804" w14:textId="5A384BDE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4" w:history="1">
            <w:r w:rsidR="00D5441C" w:rsidRPr="00F1200A">
              <w:rPr>
                <w:rStyle w:val="a9"/>
                <w:noProof/>
              </w:rPr>
              <w:t>2.2 Состав технических средств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_Toc229438394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5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3C402634" w14:textId="31F9C723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5" w:history="1">
            <w:r w:rsidR="00D5441C" w:rsidRPr="00F1200A">
              <w:rPr>
                <w:rStyle w:val="a9"/>
                <w:noProof/>
              </w:rPr>
              <w:t>2.3 Структура локальной сети предприятия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_Toc229438395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6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04066DF1" w14:textId="3E4470A5" w:rsidR="00D5441C" w:rsidRDefault="00035FB7">
          <w:pPr>
            <w:pStyle w:val="10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6" w:history="1">
            <w:r w:rsidR="00D5441C" w:rsidRPr="00F1200A">
              <w:rPr>
                <w:rStyle w:val="a9"/>
                <w:noProof/>
              </w:rPr>
              <w:t>3. Выполнение индивидуального задания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_Toc229438396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7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05B460E4" w14:textId="07D82CC5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7" w:history="1">
            <w:r w:rsidR="00D5441C" w:rsidRPr="00F1200A">
              <w:rPr>
                <w:rStyle w:val="a9"/>
                <w:noProof/>
              </w:rPr>
              <w:t>3.1. Разработка технического задания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_Toc229438397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7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73F5AFFD" w14:textId="528A9EBF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8" w:history="1">
            <w:r w:rsidR="00D5441C" w:rsidRPr="00F1200A">
              <w:rPr>
                <w:rStyle w:val="a9"/>
                <w:noProof/>
              </w:rPr>
              <w:t>3.2. Проектирование предметной области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_Toc229438398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336D80B6" w14:textId="28CF2349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9" w:history="1">
            <w:r w:rsidR="00D5441C" w:rsidRPr="00F1200A">
              <w:rPr>
                <w:rStyle w:val="a9"/>
                <w:noProof/>
              </w:rPr>
              <w:t>3.3 Структура сайта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_Toc229438399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0AEF8D14" w14:textId="0EE6DB97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0" w:history="1">
            <w:r w:rsidR="00D5441C" w:rsidRPr="00F1200A">
              <w:rPr>
                <w:rStyle w:val="a9"/>
                <w:noProof/>
              </w:rPr>
              <w:t>3.4. Разработка web-приложения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_Toc229438400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2303EC45" w14:textId="3CB42CEC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1" w:history="1">
            <w:r w:rsidR="00D5441C" w:rsidRPr="00F1200A">
              <w:rPr>
                <w:rStyle w:val="a9"/>
                <w:noProof/>
              </w:rPr>
              <w:t>3.5. Руководство программиста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_Toc229438401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688BC8CA" w14:textId="266738B4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2" w:history="1">
            <w:r w:rsidR="00D5441C" w:rsidRPr="00F1200A">
              <w:rPr>
                <w:rStyle w:val="a9"/>
                <w:noProof/>
              </w:rPr>
              <w:t>3.6 Руководство пользователя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_Toc229438402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55A2D04A" w14:textId="047BF108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3" w:history="1">
            <w:r w:rsidR="00D5441C" w:rsidRPr="00F1200A">
              <w:rPr>
                <w:rStyle w:val="a9"/>
                <w:noProof/>
              </w:rPr>
              <w:t>3.7 Отладка сайта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_Toc229438403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621D77BB" w14:textId="56D68DC3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4" w:history="1">
            <w:r w:rsidR="00D5441C" w:rsidRPr="00F1200A">
              <w:rPr>
                <w:rStyle w:val="a9"/>
                <w:noProof/>
              </w:rPr>
              <w:t>3.8 Методика тестирования и испытания задачи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_Toc229438404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1F871A66" w14:textId="7F784614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5" w:history="1">
            <w:r w:rsidR="00D5441C" w:rsidRPr="00F1200A">
              <w:rPr>
                <w:rStyle w:val="a9"/>
                <w:noProof/>
              </w:rPr>
              <w:t>3.9 Обеспечения качества программного обеспечения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_Toc229438405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1D0C9040" w14:textId="69D46056" w:rsidR="00D5441C" w:rsidRDefault="00035FB7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6" w:history="1">
            <w:r w:rsidR="00D5441C" w:rsidRPr="00F1200A">
              <w:rPr>
                <w:rStyle w:val="a9"/>
                <w:noProof/>
              </w:rPr>
              <w:t>3.10 Предложения по улучшению сайта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_Toc229438406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9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614848A6" w14:textId="0606AEE3" w:rsidR="003C6B25" w:rsidRDefault="00035FB7">
          <w:pPr>
            <w:ind w:firstLine="350"/>
            <w:rPr>
              <w:b/>
              <w:bCs/>
            </w:rPr>
          </w:pPr>
          <w:r>
            <w:rPr>
              <w:bCs/>
              <w:color w:val="000000" w:themeColor="text1"/>
            </w:rPr>
            <w:fldChar w:fldCharType="end"/>
          </w:r>
        </w:p>
      </w:sdtContent>
    </w:sdt>
    <w:p w14:paraId="2D17F806" w14:textId="77777777" w:rsidR="003C6B25" w:rsidRDefault="00035FB7">
      <w:pPr>
        <w:ind w:firstLine="350"/>
      </w:pPr>
      <w:r>
        <w:br w:type="page"/>
      </w:r>
    </w:p>
    <w:p w14:paraId="0B92D15B" w14:textId="77777777" w:rsidR="003C6B25" w:rsidRDefault="00035FB7">
      <w:pPr>
        <w:pStyle w:val="1"/>
        <w:ind w:firstLine="402"/>
      </w:pPr>
      <w:hyperlink w:anchor="_Toc137554008" w:history="1">
        <w:bookmarkStart w:id="11" w:name="_Toc229438390"/>
        <w:r w:rsidR="003C6B25">
          <w:t>1.</w:t>
        </w:r>
        <w:r w:rsidR="003C6B25">
          <w:rPr>
            <w:lang w:eastAsia="ru-RU"/>
          </w:rPr>
          <w:tab/>
        </w:r>
        <w:r w:rsidR="003C6B25">
          <w:t>Общие сведения о предприятии</w:t>
        </w:r>
        <w:bookmarkEnd w:id="11"/>
      </w:hyperlink>
    </w:p>
    <w:p w14:paraId="1A763500" w14:textId="1F5A6780" w:rsidR="003C6B25" w:rsidRDefault="00035FB7">
      <w:pPr>
        <w:ind w:firstLine="350"/>
      </w:pPr>
      <w:r w:rsidRPr="00065A16">
        <w:rPr>
          <w:lang w:eastAsia="zh-CN"/>
        </w:rPr>
        <w:t>В рамках деятельности организаци</w:t>
      </w:r>
      <w:r w:rsidRPr="00065A16">
        <w:rPr>
          <w:lang w:eastAsia="zh-CN"/>
        </w:rPr>
        <w:t>и (ИП Са</w:t>
      </w:r>
      <w:r>
        <w:rPr>
          <w:lang w:eastAsia="zh-CN"/>
        </w:rPr>
        <w:t xml:space="preserve">вельев </w:t>
      </w:r>
      <w:r w:rsidR="00065A16">
        <w:rPr>
          <w:lang w:eastAsia="zh-CN"/>
        </w:rPr>
        <w:t>А. О.</w:t>
      </w:r>
      <w:r w:rsidRPr="00065A16">
        <w:rPr>
          <w:lang w:eastAsia="zh-CN"/>
        </w:rPr>
        <w:t>) ведется разработка визуальных концепций</w:t>
      </w:r>
      <w:r>
        <w:rPr>
          <w:lang w:eastAsia="zh-CN"/>
        </w:rPr>
        <w:t xml:space="preserve"> </w:t>
      </w:r>
      <w:r w:rsidRPr="00065A16">
        <w:rPr>
          <w:lang w:eastAsia="zh-CN"/>
        </w:rPr>
        <w:t>основных типов веб-ресурсов. Каждый проект проходит цикл от проектирования пользовательского пути (</w:t>
      </w:r>
      <w:r>
        <w:rPr>
          <w:lang w:val="en-US" w:eastAsia="zh-CN"/>
        </w:rPr>
        <w:t>UX</w:t>
      </w:r>
      <w:r w:rsidRPr="00065A16">
        <w:rPr>
          <w:lang w:eastAsia="zh-CN"/>
        </w:rPr>
        <w:t>) до финальной отрисовки интерфейса (</w:t>
      </w:r>
      <w:r>
        <w:rPr>
          <w:lang w:val="en-US" w:eastAsia="zh-CN"/>
        </w:rPr>
        <w:t>UI</w:t>
      </w:r>
      <w:r w:rsidRPr="00065A16">
        <w:rPr>
          <w:lang w:eastAsia="zh-CN"/>
        </w:rPr>
        <w:t>).</w:t>
      </w:r>
    </w:p>
    <w:p w14:paraId="43DC0988" w14:textId="77777777" w:rsidR="003C6B25" w:rsidRDefault="00035FB7">
      <w:pPr>
        <w:ind w:firstLine="351"/>
        <w:rPr>
          <w:b/>
          <w:bCs/>
        </w:rPr>
      </w:pPr>
      <w:r>
        <w:rPr>
          <w:b/>
          <w:bCs/>
          <w:lang w:eastAsia="zh-CN"/>
        </w:rPr>
        <w:t>Примеры</w:t>
      </w:r>
      <w:r w:rsidRPr="00065A16">
        <w:rPr>
          <w:b/>
          <w:bCs/>
          <w:lang w:eastAsia="zh-CN"/>
        </w:rPr>
        <w:t xml:space="preserve"> направления разработки:</w:t>
      </w:r>
    </w:p>
    <w:p w14:paraId="6B6679A6" w14:textId="77777777" w:rsidR="003C6B25" w:rsidRDefault="00035FB7">
      <w:pPr>
        <w:ind w:firstLine="350"/>
        <w:rPr>
          <w:i/>
          <w:iCs/>
        </w:rPr>
      </w:pPr>
      <w:r>
        <w:rPr>
          <w:i/>
          <w:iCs/>
        </w:rPr>
        <w:t>Landing</w:t>
      </w:r>
      <w:r>
        <w:rPr>
          <w:i/>
          <w:iCs/>
        </w:rPr>
        <w:t xml:space="preserve"> Page (Целевая страница):</w:t>
      </w:r>
    </w:p>
    <w:p w14:paraId="5555CDF0" w14:textId="77777777" w:rsidR="003C6B25" w:rsidRDefault="00035FB7">
      <w:pPr>
        <w:ind w:firstLine="350"/>
      </w:pPr>
      <w:r>
        <w:t>Особенности дизайна: Акцент на типографике, ярких призывах к действию, создание логической структуры блоков и адаптивность</w:t>
      </w:r>
    </w:p>
    <w:p w14:paraId="57CA5B1C" w14:textId="77777777" w:rsidR="003C6B25" w:rsidRDefault="00035FB7">
      <w:pPr>
        <w:ind w:firstLine="350"/>
        <w:rPr>
          <w:i/>
          <w:iCs/>
        </w:rPr>
      </w:pPr>
      <w:r>
        <w:rPr>
          <w:i/>
          <w:iCs/>
        </w:rPr>
        <w:t>Интернет-магазин:</w:t>
      </w:r>
    </w:p>
    <w:p w14:paraId="091622BB" w14:textId="77777777" w:rsidR="003C6B25" w:rsidRDefault="00035FB7">
      <w:pPr>
        <w:ind w:firstLine="350"/>
      </w:pPr>
      <w:r>
        <w:t xml:space="preserve">Особенности дизайна: Проектирование сложных каталогов, систем фильтрации, карточек </w:t>
      </w:r>
      <w:r>
        <w:t>товаров с высокой информативностью и интуитивно понятного процесса оформления заказа.</w:t>
      </w:r>
    </w:p>
    <w:p w14:paraId="313F2671" w14:textId="77777777" w:rsidR="003C6B25" w:rsidRDefault="00035FB7">
      <w:pPr>
        <w:ind w:firstLine="350"/>
        <w:rPr>
          <w:i/>
          <w:iCs/>
        </w:rPr>
      </w:pPr>
      <w:r>
        <w:rPr>
          <w:i/>
          <w:iCs/>
        </w:rPr>
        <w:t>Информационный портал / Сайт:</w:t>
      </w:r>
    </w:p>
    <w:p w14:paraId="5EB293F7" w14:textId="77777777" w:rsidR="003C6B25" w:rsidRDefault="00035FB7">
      <w:pPr>
        <w:ind w:firstLine="350"/>
      </w:pPr>
      <w:r>
        <w:t>Особенности дизайна: Работа со сложной иерархией меню, внедрение систем поиска, оптимизация отображения текстовых блоков и медиафайлов для д</w:t>
      </w:r>
      <w:r>
        <w:t>лительного удержания внимания пользователя.</w:t>
      </w:r>
    </w:p>
    <w:p w14:paraId="03E35F8C" w14:textId="77777777" w:rsidR="003C6B25" w:rsidRDefault="00035FB7">
      <w:pPr>
        <w:pStyle w:val="2"/>
        <w:ind w:firstLine="351"/>
      </w:pPr>
      <w:hyperlink w:anchor="_Toc137554009" w:history="1">
        <w:bookmarkStart w:id="12" w:name="_Toc229438391"/>
        <w:r w:rsidR="003C6B25">
          <w:t>1.1</w:t>
        </w:r>
        <w:r w:rsidR="003C6B25">
          <w:rPr>
            <w:lang w:eastAsia="ru-RU"/>
          </w:rPr>
          <w:tab/>
        </w:r>
        <w:r w:rsidR="003C6B25">
          <w:rPr>
            <w:lang w:val="en-US" w:eastAsia="ru-RU"/>
          </w:rPr>
          <w:t xml:space="preserve"> </w:t>
        </w:r>
        <w:r w:rsidR="003C6B25">
          <w:t>Структура организации</w:t>
        </w:r>
        <w:bookmarkEnd w:id="12"/>
      </w:hyperlink>
    </w:p>
    <w:p w14:paraId="41C671FB" w14:textId="50F07444" w:rsidR="003C6B25" w:rsidRDefault="00212A8E" w:rsidP="00212A8E">
      <w:pPr>
        <w:ind w:firstLine="350"/>
        <w:jc w:val="center"/>
      </w:pPr>
      <w:r w:rsidRPr="00212A8E">
        <w:rPr>
          <w:noProof/>
          <w:lang w:eastAsia="ru-RU"/>
        </w:rPr>
        <w:drawing>
          <wp:inline distT="0" distB="0" distL="0" distR="0" wp14:anchorId="33A932BD" wp14:editId="3EA82D29">
            <wp:extent cx="3648074" cy="2141688"/>
            <wp:effectExtent l="0" t="0" r="0" b="0"/>
            <wp:docPr id="176783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791" cy="21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DD5E" w14:textId="3D3D587B" w:rsidR="00212A8E" w:rsidRDefault="00212A8E" w:rsidP="00212A8E">
      <w:pPr>
        <w:jc w:val="center"/>
        <w:rPr>
          <w:sz w:val="24"/>
          <w:szCs w:val="20"/>
        </w:rPr>
      </w:pPr>
      <w:r w:rsidRPr="00212A8E">
        <w:rPr>
          <w:sz w:val="24"/>
          <w:szCs w:val="20"/>
        </w:rPr>
        <w:t>Рис. 1 «Структура организации»</w:t>
      </w:r>
    </w:p>
    <w:p w14:paraId="75784C22" w14:textId="77777777" w:rsidR="00212A8E" w:rsidRDefault="00212A8E">
      <w:pPr>
        <w:spacing w:line="240" w:lineRule="auto"/>
        <w:ind w:firstLineChars="0"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750F7196" w14:textId="77777777" w:rsidR="003C6B25" w:rsidRDefault="00035FB7">
      <w:pPr>
        <w:pStyle w:val="1"/>
        <w:ind w:firstLine="402"/>
        <w:rPr>
          <w:lang w:eastAsia="ru-RU"/>
        </w:rPr>
      </w:pPr>
      <w:hyperlink w:anchor="_Toc137554010" w:history="1">
        <w:bookmarkStart w:id="13" w:name="_Toc229438392"/>
        <w:r w:rsidR="003C6B25">
          <w:t>2.</w:t>
        </w:r>
        <w:r w:rsidR="003C6B25">
          <w:rPr>
            <w:lang w:eastAsia="ru-RU"/>
          </w:rPr>
          <w:tab/>
        </w:r>
        <w:r w:rsidR="003C6B25">
          <w:t>Анализ материально-технической базы</w:t>
        </w:r>
        <w:bookmarkEnd w:id="13"/>
      </w:hyperlink>
    </w:p>
    <w:p w14:paraId="6C858BAA" w14:textId="77777777" w:rsidR="003C6B25" w:rsidRDefault="00035FB7">
      <w:pPr>
        <w:tabs>
          <w:tab w:val="right" w:leader="dot" w:pos="9345"/>
        </w:tabs>
        <w:spacing w:after="100"/>
        <w:ind w:left="220" w:firstLine="350"/>
        <w:rPr>
          <w:rStyle w:val="20"/>
        </w:rPr>
      </w:pPr>
      <w:r>
        <w:fldChar w:fldCharType="begin"/>
      </w:r>
      <w:r>
        <w:instrText xml:space="preserve"> HYPERLINK \l "_Toc137554011" </w:instrText>
      </w:r>
      <w:r>
        <w:fldChar w:fldCharType="separate"/>
      </w:r>
      <w:bookmarkStart w:id="14" w:name="_Toc229438393"/>
      <w:r>
        <w:rPr>
          <w:rStyle w:val="20"/>
        </w:rPr>
        <w:t>2.1 Состав прог</w:t>
      </w:r>
      <w:r>
        <w:rPr>
          <w:rStyle w:val="20"/>
        </w:rPr>
        <w:t>раммного обеспечения</w:t>
      </w:r>
      <w:bookmarkEnd w:id="14"/>
    </w:p>
    <w:p w14:paraId="1209C050" w14:textId="03BD5136" w:rsidR="001F4706" w:rsidRDefault="00035FB7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color w:val="000000" w:themeColor="text1"/>
        </w:rPr>
        <w:fldChar w:fldCharType="end"/>
      </w:r>
      <w:r w:rsidR="001F4706" w:rsidRPr="001F4706">
        <w:rPr>
          <w:i/>
          <w:iCs/>
          <w:color w:val="000000" w:themeColor="text1"/>
        </w:rPr>
        <w:t>1. Операционная система</w:t>
      </w:r>
    </w:p>
    <w:p w14:paraId="0B4BDCFF" w14:textId="712A286F" w:rsidR="001F4706" w:rsidRPr="001F4706" w:rsidRDefault="001F4706" w:rsidP="001F4706">
      <w:pPr>
        <w:ind w:firstLine="350"/>
      </w:pPr>
      <w:r w:rsidRPr="001F4706">
        <w:t>Windows 10: Основная операционная система для персональных компьютеров, обеспечивающая среду для запуска рабочих приложений и инструментов разработки. Используется для управления файлами, организации рабочих процессов и взаимодействия с аппаратным обеспечением, обеспечивая стабильную базу для дизайна и программирования.</w:t>
      </w:r>
    </w:p>
    <w:p w14:paraId="5A4BE27B" w14:textId="0450278B" w:rsidR="003C6B25" w:rsidRDefault="001F4706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eastAsia="zh-CN"/>
        </w:rPr>
        <w:t>2</w:t>
      </w:r>
      <w:r w:rsidRPr="00065A16">
        <w:rPr>
          <w:i/>
          <w:iCs/>
          <w:color w:val="000000" w:themeColor="text1"/>
          <w:lang w:eastAsia="zh-CN"/>
        </w:rPr>
        <w:t xml:space="preserve">. Среда проектирования и </w:t>
      </w:r>
      <w:r>
        <w:rPr>
          <w:i/>
          <w:iCs/>
          <w:color w:val="000000" w:themeColor="text1"/>
          <w:lang w:val="en-US" w:eastAsia="zh-CN"/>
        </w:rPr>
        <w:t>UX</w:t>
      </w:r>
      <w:r w:rsidRPr="00065A16">
        <w:rPr>
          <w:i/>
          <w:iCs/>
          <w:color w:val="000000" w:themeColor="text1"/>
          <w:lang w:eastAsia="zh-CN"/>
        </w:rPr>
        <w:t>/</w:t>
      </w:r>
      <w:r>
        <w:rPr>
          <w:i/>
          <w:iCs/>
          <w:color w:val="000000" w:themeColor="text1"/>
          <w:lang w:val="en-US" w:eastAsia="zh-CN"/>
        </w:rPr>
        <w:t>UI</w:t>
      </w:r>
      <w:r w:rsidRPr="00065A16">
        <w:rPr>
          <w:i/>
          <w:iCs/>
          <w:color w:val="000000" w:themeColor="text1"/>
          <w:lang w:eastAsia="zh-CN"/>
        </w:rPr>
        <w:t xml:space="preserve"> дизайна:</w:t>
      </w:r>
    </w:p>
    <w:p w14:paraId="2C3C6DEA" w14:textId="77777777" w:rsidR="003C6B25" w:rsidRDefault="00035FB7">
      <w:pPr>
        <w:tabs>
          <w:tab w:val="left" w:pos="8960"/>
          <w:tab w:val="right" w:leader="dot" w:pos="9345"/>
        </w:tabs>
        <w:ind w:firstLine="350"/>
        <w:rPr>
          <w:color w:val="000000" w:themeColor="text1"/>
        </w:rPr>
      </w:pPr>
      <w:r>
        <w:rPr>
          <w:color w:val="000000" w:themeColor="text1"/>
        </w:rPr>
        <w:t>Figma: Основной инструмент для разработки интерфейсов, прототипирования и создания дизайн-систем. Исп</w:t>
      </w:r>
      <w:r>
        <w:rPr>
          <w:color w:val="000000" w:themeColor="text1"/>
        </w:rPr>
        <w:t>ользуется для совместной работы дизайнера и разработчика, ускоряет верстку и снижает количество ошибок при реализации интерфейса.</w:t>
      </w:r>
    </w:p>
    <w:p w14:paraId="25516CB2" w14:textId="2BB03CB4" w:rsidR="003C6B25" w:rsidRDefault="001F4706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eastAsia="zh-CN"/>
        </w:rPr>
        <w:t>3</w:t>
      </w:r>
      <w:r w:rsidRPr="00065A16">
        <w:rPr>
          <w:i/>
          <w:iCs/>
          <w:color w:val="000000" w:themeColor="text1"/>
          <w:lang w:eastAsia="zh-CN"/>
        </w:rPr>
        <w:t>. Среда разработки (</w:t>
      </w:r>
      <w:r>
        <w:rPr>
          <w:i/>
          <w:iCs/>
          <w:color w:val="000000" w:themeColor="text1"/>
          <w:lang w:val="en-US" w:eastAsia="zh-CN"/>
        </w:rPr>
        <w:t>IDE</w:t>
      </w:r>
      <w:r w:rsidRPr="00065A16">
        <w:rPr>
          <w:i/>
          <w:iCs/>
          <w:color w:val="000000" w:themeColor="text1"/>
          <w:lang w:eastAsia="zh-CN"/>
        </w:rPr>
        <w:t>):</w:t>
      </w:r>
    </w:p>
    <w:p w14:paraId="3FC3B577" w14:textId="77777777" w:rsidR="003C6B25" w:rsidRDefault="00035FB7">
      <w:pPr>
        <w:tabs>
          <w:tab w:val="right" w:leader="dot" w:pos="9345"/>
        </w:tabs>
        <w:ind w:firstLine="350"/>
        <w:rPr>
          <w:color w:val="000000" w:themeColor="text1"/>
        </w:rPr>
      </w:pPr>
      <w:r>
        <w:rPr>
          <w:color w:val="000000" w:themeColor="text1"/>
        </w:rPr>
        <w:t xml:space="preserve">Visual Studio Code (VS Code): Основной редактор кода, используемый Full-stack разработчиком. Выбор </w:t>
      </w:r>
      <w:r>
        <w:rPr>
          <w:color w:val="000000" w:themeColor="text1"/>
        </w:rPr>
        <w:t>обоснован высокой производительностью и поддержкой широкого спектра расширений для работы с различными языками программирования, системами контроля версий (Git) и инструментами отладки.</w:t>
      </w:r>
    </w:p>
    <w:p w14:paraId="7124D3C4" w14:textId="2D53B5F3" w:rsidR="00623A09" w:rsidRDefault="00623A09">
      <w:pPr>
        <w:tabs>
          <w:tab w:val="right" w:leader="dot" w:pos="9345"/>
        </w:tabs>
        <w:ind w:firstLine="350"/>
        <w:rPr>
          <w:color w:val="000000" w:themeColor="text1"/>
        </w:rPr>
      </w:pPr>
      <w:r w:rsidRPr="00623A09">
        <w:rPr>
          <w:i/>
          <w:iCs/>
          <w:color w:val="000000" w:themeColor="text1"/>
        </w:rPr>
        <w:t>4. Офисный пакет приложений</w:t>
      </w:r>
    </w:p>
    <w:p w14:paraId="3A43C341" w14:textId="29793D80" w:rsidR="00623A09" w:rsidRDefault="00623A09" w:rsidP="00623A09">
      <w:pPr>
        <w:ind w:firstLine="350"/>
        <w:rPr>
          <w:lang w:eastAsia="ru-RU"/>
        </w:rPr>
      </w:pPr>
      <w:r w:rsidRPr="00623A09">
        <w:rPr>
          <w:lang w:eastAsia="ru-RU"/>
        </w:rPr>
        <w:t>Microsoft Office</w:t>
      </w:r>
      <w:r>
        <w:rPr>
          <w:lang w:eastAsia="ru-RU"/>
        </w:rPr>
        <w:t>:</w:t>
      </w:r>
      <w:r w:rsidRPr="00623A09">
        <w:rPr>
          <w:lang w:eastAsia="ru-RU"/>
        </w:rPr>
        <w:t xml:space="preserve"> основной набор инструментов для работы с документами, таблицами и презентациями. Используется для подготовки проектной документации, ведения расчетов и анализа данных, упрощая сбор и структурирование текстовой и числовой информации.</w:t>
      </w:r>
    </w:p>
    <w:p w14:paraId="3BA24AC9" w14:textId="7D3DC12B" w:rsidR="00623A09" w:rsidRDefault="00623A09" w:rsidP="00623A09">
      <w:pPr>
        <w:ind w:firstLine="350"/>
        <w:rPr>
          <w:lang w:eastAsia="ru-RU"/>
        </w:rPr>
      </w:pPr>
      <w:r>
        <w:rPr>
          <w:i/>
          <w:iCs/>
          <w:lang w:eastAsia="ru-RU"/>
        </w:rPr>
        <w:t>5. Система контроля версий</w:t>
      </w:r>
    </w:p>
    <w:p w14:paraId="3E301B17" w14:textId="7BB0B872" w:rsidR="00623A09" w:rsidRPr="00623A09" w:rsidRDefault="00623A09" w:rsidP="00623A09">
      <w:pPr>
        <w:ind w:firstLine="350"/>
        <w:rPr>
          <w:lang w:eastAsia="ru-RU"/>
        </w:rPr>
      </w:pPr>
      <w:r w:rsidRPr="00623A09">
        <w:rPr>
          <w:lang w:eastAsia="ru-RU"/>
        </w:rPr>
        <w:t xml:space="preserve">Git (GitHub/GitLab): основной инструмент для отслеживания изменений в коде и совместной разработки. Позволяет сохранять историю правок, </w:t>
      </w:r>
      <w:r w:rsidRPr="00623A09">
        <w:rPr>
          <w:lang w:eastAsia="ru-RU"/>
        </w:rPr>
        <w:lastRenderedPageBreak/>
        <w:t>создавать отдельные ветки для новых функций и безопасно объединять результаты работы нескольких специалистов.</w:t>
      </w:r>
    </w:p>
    <w:p w14:paraId="00AFA0B8" w14:textId="4A0DCF97" w:rsidR="007513D1" w:rsidRDefault="00035FB7" w:rsidP="007513D1">
      <w:pPr>
        <w:tabs>
          <w:tab w:val="right" w:leader="dot" w:pos="9345"/>
        </w:tabs>
        <w:spacing w:after="100"/>
        <w:ind w:firstLineChars="225" w:firstLine="630"/>
        <w:jc w:val="left"/>
      </w:pPr>
      <w:hyperlink w:anchor="_Toc137554012" w:history="1">
        <w:bookmarkStart w:id="15" w:name="_Toc229438394"/>
        <w:r w:rsidR="00065A16">
          <w:rPr>
            <w:rStyle w:val="20"/>
          </w:rPr>
          <w:t>2.2 Состав технических средств</w:t>
        </w:r>
        <w:bookmarkEnd w:id="15"/>
      </w:hyperlink>
    </w:p>
    <w:p w14:paraId="1459905D" w14:textId="43C3A571" w:rsidR="00623A09" w:rsidRPr="00623A09" w:rsidRDefault="00623A09" w:rsidP="00623A09">
      <w:pPr>
        <w:tabs>
          <w:tab w:val="right" w:leader="dot" w:pos="9345"/>
        </w:tabs>
        <w:spacing w:after="100"/>
        <w:ind w:firstLineChars="225" w:firstLine="540"/>
        <w:jc w:val="right"/>
        <w:rPr>
          <w:color w:val="000000" w:themeColor="text1"/>
          <w:sz w:val="24"/>
          <w:szCs w:val="20"/>
          <w:lang w:eastAsia="ru-RU"/>
        </w:rPr>
      </w:pPr>
      <w:r>
        <w:rPr>
          <w:sz w:val="24"/>
          <w:szCs w:val="20"/>
        </w:rPr>
        <w:t>Таблица №1 «Технические средства»</w:t>
      </w:r>
    </w:p>
    <w:tbl>
      <w:tblPr>
        <w:tblStyle w:val="a8"/>
        <w:tblW w:w="0" w:type="auto"/>
        <w:tblInd w:w="220" w:type="dxa"/>
        <w:tblLook w:val="04A0" w:firstRow="1" w:lastRow="0" w:firstColumn="1" w:lastColumn="0" w:noHBand="0" w:noVBand="1"/>
      </w:tblPr>
      <w:tblGrid>
        <w:gridCol w:w="3857"/>
        <w:gridCol w:w="5494"/>
      </w:tblGrid>
      <w:tr w:rsidR="007513D1" w14:paraId="0D6333C2" w14:textId="77777777" w:rsidTr="00214A46">
        <w:tc>
          <w:tcPr>
            <w:tcW w:w="3857" w:type="dxa"/>
            <w:vAlign w:val="center"/>
          </w:tcPr>
          <w:p w14:paraId="4B0105AB" w14:textId="09544B26" w:rsidR="007513D1" w:rsidRPr="009C4131" w:rsidRDefault="00623A09" w:rsidP="007513D1">
            <w:pPr>
              <w:tabs>
                <w:tab w:val="right" w:leader="dot" w:pos="9345"/>
              </w:tabs>
              <w:ind w:firstLineChars="0" w:firstLine="0"/>
              <w:jc w:val="center"/>
              <w:rPr>
                <w:b/>
                <w:bCs/>
                <w:color w:val="000000" w:themeColor="text1"/>
                <w:highlight w:val="yellow"/>
                <w:lang w:eastAsia="ru-RU"/>
              </w:rPr>
            </w:pPr>
            <w:r w:rsidRPr="00623A09">
              <w:rPr>
                <w:b/>
                <w:bCs/>
                <w:color w:val="000000" w:themeColor="text1"/>
                <w:lang w:eastAsia="ru-RU"/>
              </w:rPr>
              <w:t>Название</w:t>
            </w:r>
          </w:p>
        </w:tc>
        <w:tc>
          <w:tcPr>
            <w:tcW w:w="5494" w:type="dxa"/>
            <w:vAlign w:val="center"/>
          </w:tcPr>
          <w:p w14:paraId="01434964" w14:textId="1D051183" w:rsidR="007513D1" w:rsidRPr="009C4131" w:rsidRDefault="007513D1" w:rsidP="007513D1">
            <w:pPr>
              <w:tabs>
                <w:tab w:val="right" w:leader="dot" w:pos="9345"/>
              </w:tabs>
              <w:ind w:firstLineChars="0" w:firstLine="0"/>
              <w:jc w:val="center"/>
              <w:rPr>
                <w:b/>
                <w:bCs/>
                <w:color w:val="000000" w:themeColor="text1"/>
                <w:lang w:eastAsia="ru-RU"/>
              </w:rPr>
            </w:pPr>
            <w:r w:rsidRPr="009C4131">
              <w:rPr>
                <w:b/>
                <w:bCs/>
                <w:color w:val="000000" w:themeColor="text1"/>
                <w:lang w:eastAsia="ru-RU"/>
              </w:rPr>
              <w:t>Характеристика</w:t>
            </w:r>
          </w:p>
        </w:tc>
      </w:tr>
      <w:tr w:rsidR="007513D1" w14:paraId="1BB50CF0" w14:textId="77777777" w:rsidTr="00214A46">
        <w:tc>
          <w:tcPr>
            <w:tcW w:w="3857" w:type="dxa"/>
          </w:tcPr>
          <w:p w14:paraId="26C50167" w14:textId="51FB3420" w:rsidR="009C4131" w:rsidRPr="009C4131" w:rsidRDefault="009C4131" w:rsidP="009C413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 w:rsidRPr="009C4131">
              <w:rPr>
                <w:color w:val="000000" w:themeColor="text1"/>
                <w:lang w:eastAsia="ru-RU"/>
              </w:rPr>
              <w:t>DEXP Atlas H566</w:t>
            </w:r>
          </w:p>
          <w:p w14:paraId="31C55652" w14:textId="6FF5AF80" w:rsidR="007513D1" w:rsidRDefault="009C4131" w:rsidP="009C413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14FCDC" wp14:editId="51CBE2DE">
                  <wp:extent cx="1857375" cy="1857375"/>
                  <wp:effectExtent l="0" t="0" r="9525" b="9525"/>
                  <wp:docPr id="1447274785" name="Рисунок 1" descr="Купить ПК DEXP Atlas H566 в интернет-магазине DNS. Характеристики, цена DEXP Atlas H566 | 564919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упить ПК DEXP Atlas H566 в интернет-магазине DNS. Характеристики, цена DEXP Atlas H566 | 564919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686E83C0" w14:textId="10B6C04A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Модель процессора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Intel Core i7-12700</w:t>
            </w:r>
          </w:p>
          <w:p w14:paraId="7E20996E" w14:textId="6E4895D1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Общее количество ядер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12</w:t>
            </w:r>
          </w:p>
          <w:p w14:paraId="3C6958BE" w14:textId="2FE21130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Базовая частота производительных ядер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2.1 ГГц</w:t>
            </w:r>
          </w:p>
          <w:p w14:paraId="06B275AB" w14:textId="05F86230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Материнская плата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MSI PRO B760M-P DDR4</w:t>
            </w:r>
          </w:p>
          <w:p w14:paraId="277AAB21" w14:textId="5C7D4DCA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Частота оперативной памяти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3200 МГц</w:t>
            </w:r>
          </w:p>
          <w:p w14:paraId="389A5BCA" w14:textId="6FD81D7E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Общий объем оперативной памяти</w:t>
            </w:r>
            <w:r>
              <w:rPr>
                <w:lang w:eastAsia="ru-RU"/>
              </w:rPr>
              <w:t>:</w:t>
            </w:r>
            <w:r w:rsidRPr="009C4131">
              <w:rPr>
                <w:lang w:eastAsia="ru-RU"/>
              </w:rPr>
              <w:t> 32 ГБ</w:t>
            </w:r>
          </w:p>
          <w:p w14:paraId="00B5B8DE" w14:textId="17856B99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Модель</w:t>
            </w:r>
            <w:r>
              <w:rPr>
                <w:lang w:eastAsia="ru-RU"/>
              </w:rPr>
              <w:t xml:space="preserve"> </w:t>
            </w:r>
            <w:r w:rsidRPr="009C4131">
              <w:rPr>
                <w:lang w:eastAsia="ru-RU"/>
              </w:rPr>
              <w:t>видеокарты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Intel UHD Graphics 770</w:t>
            </w:r>
          </w:p>
          <w:p w14:paraId="7DBDDF6B" w14:textId="055B0CC6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>
              <w:rPr>
                <w:lang w:val="en-US" w:eastAsia="ru-RU"/>
              </w:rPr>
              <w:t>SSD</w:t>
            </w:r>
            <w:r w:rsidRPr="001F4706"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1 TB M.2 PCIe</w:t>
            </w:r>
          </w:p>
          <w:p w14:paraId="7A8D59A5" w14:textId="261B3DA0" w:rsidR="007513D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Скорость сетевого адаптера: 1 Гбит/с</w:t>
            </w:r>
          </w:p>
        </w:tc>
      </w:tr>
      <w:tr w:rsidR="007513D1" w:rsidRPr="00214A46" w14:paraId="21E2664A" w14:textId="77777777" w:rsidTr="00214A46">
        <w:tc>
          <w:tcPr>
            <w:tcW w:w="3857" w:type="dxa"/>
          </w:tcPr>
          <w:p w14:paraId="340F4D1D" w14:textId="7EA0E8E3" w:rsidR="00214A46" w:rsidRPr="00214A46" w:rsidRDefault="00214A46" w:rsidP="00214A46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val="en-US" w:eastAsia="ru-RU"/>
              </w:rPr>
            </w:pPr>
            <w:r w:rsidRPr="00214A46">
              <w:rPr>
                <w:color w:val="000000" w:themeColor="text1"/>
                <w:lang w:val="en-US" w:eastAsia="ru-RU"/>
              </w:rPr>
              <w:t>Xiaomi Mi 2K Gaming Monitor</w:t>
            </w:r>
          </w:p>
          <w:p w14:paraId="24F7DDA2" w14:textId="3B435253" w:rsidR="00214A46" w:rsidRPr="00214A46" w:rsidRDefault="00214A46" w:rsidP="00214A46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21E90B" wp14:editId="786AE6B2">
                  <wp:extent cx="2019300" cy="2019300"/>
                  <wp:effectExtent l="0" t="0" r="0" b="0"/>
                  <wp:docPr id="636798583" name="Рисунок 2" descr="Купить 27&quot; Монитор Xiaomi Mi 2K Gaming Monitor черный в интернет-магазине DNS. Характеристики, цена Xiaomi Mi 2K Gaming Monitor | 4857276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Купить 27&quot; Монитор Xiaomi Mi 2K Gaming Monitor черный в интернет-магазине DNS. Характеристики, цена Xiaomi Mi 2K Gaming Monitor | 4857276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E03F8" w14:textId="77777777" w:rsidR="007513D1" w:rsidRPr="00214A46" w:rsidRDefault="007513D1" w:rsidP="007513D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val="en-US" w:eastAsia="ru-RU"/>
              </w:rPr>
            </w:pPr>
          </w:p>
        </w:tc>
        <w:tc>
          <w:tcPr>
            <w:tcW w:w="5494" w:type="dxa"/>
          </w:tcPr>
          <w:p w14:paraId="23466278" w14:textId="4C75CE6B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Диагональ экрана (дюйм)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27"</w:t>
            </w:r>
          </w:p>
          <w:p w14:paraId="4ED98F04" w14:textId="72F4C235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Максимальное разрешение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2560x1440</w:t>
            </w:r>
          </w:p>
          <w:p w14:paraId="14056F7F" w14:textId="3F39EC98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Тип матрицы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IPS</w:t>
            </w:r>
          </w:p>
          <w:p w14:paraId="3A5EEF48" w14:textId="3EAAE274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Тип подсветки экрана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LED</w:t>
            </w:r>
          </w:p>
          <w:p w14:paraId="2D997F43" w14:textId="66814578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Максимальное количество цветов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16.7 млн.</w:t>
            </w:r>
          </w:p>
          <w:p w14:paraId="35DB2B8B" w14:textId="345EE159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Глубина цвета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8bit</w:t>
            </w:r>
          </w:p>
          <w:p w14:paraId="13AAFE17" w14:textId="10B42518" w:rsidR="007513D1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Частота при максимальном разрешении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165 Гц</w:t>
            </w:r>
          </w:p>
        </w:tc>
      </w:tr>
      <w:tr w:rsidR="007513D1" w:rsidRPr="00214A46" w14:paraId="4C578FC1" w14:textId="77777777" w:rsidTr="00214A46">
        <w:tc>
          <w:tcPr>
            <w:tcW w:w="3857" w:type="dxa"/>
          </w:tcPr>
          <w:p w14:paraId="028BCC3F" w14:textId="472E118B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Logitech MX Keys S</w:t>
            </w:r>
          </w:p>
          <w:p w14:paraId="057AE5A0" w14:textId="33DBC3D2" w:rsidR="007513D1" w:rsidRPr="00214A46" w:rsidRDefault="002454C4" w:rsidP="002454C4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768F108" wp14:editId="165D1F7F">
                  <wp:extent cx="2238375" cy="942975"/>
                  <wp:effectExtent l="0" t="0" r="9525" b="9525"/>
                  <wp:docPr id="859722134" name="Рисунок 3" descr="Купить Клавиатура  беспроводная Logitech MX Keys S в интернет-магазине DNS. Характеристики, цена Logitech MX Keys S | 544990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Купить Клавиатура  беспроводная Logitech MX Keys S в интернет-магазине DNS. Характеристики, цена Logitech MX Keys S | 5449905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08" b="31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506D8196" w14:textId="051180DD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lastRenderedPageBreak/>
              <w:t>Тип клавиатуры: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ножничная</w:t>
            </w:r>
          </w:p>
          <w:p w14:paraId="7527FE52" w14:textId="771FAB42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Подключение:</w:t>
            </w:r>
            <w:r>
              <w:rPr>
                <w:color w:val="000000" w:themeColor="text1"/>
                <w:lang w:eastAsia="ru-RU"/>
              </w:rPr>
              <w:t xml:space="preserve"> бе</w:t>
            </w:r>
            <w:r w:rsidRPr="002454C4">
              <w:rPr>
                <w:color w:val="000000" w:themeColor="text1"/>
                <w:lang w:eastAsia="ru-RU"/>
              </w:rPr>
              <w:t>спроводная</w:t>
            </w:r>
          </w:p>
          <w:p w14:paraId="377B6829" w14:textId="56B1E986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Интерфейс подключения: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 xml:space="preserve">Bluetooth, </w:t>
            </w:r>
            <w:r w:rsidRPr="002454C4">
              <w:rPr>
                <w:color w:val="000000" w:themeColor="text1"/>
                <w:lang w:eastAsia="ru-RU"/>
              </w:rPr>
              <w:lastRenderedPageBreak/>
              <w:t>радиоканал</w:t>
            </w:r>
          </w:p>
          <w:p w14:paraId="06D48772" w14:textId="1B3FC591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Формат клавиатуры: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полноразмерная</w:t>
            </w:r>
          </w:p>
          <w:p w14:paraId="56C7DC34" w14:textId="032706D9" w:rsidR="007513D1" w:rsidRPr="00214A46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Материал корпуса: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алюминий, пластик</w:t>
            </w:r>
          </w:p>
        </w:tc>
      </w:tr>
      <w:tr w:rsidR="007513D1" w:rsidRPr="00214A46" w14:paraId="2036149E" w14:textId="77777777" w:rsidTr="00214A46">
        <w:tc>
          <w:tcPr>
            <w:tcW w:w="3857" w:type="dxa"/>
          </w:tcPr>
          <w:p w14:paraId="4E7C1279" w14:textId="4D63DDCF" w:rsidR="002454C4" w:rsidRDefault="002454C4" w:rsidP="002454C4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lastRenderedPageBreak/>
              <w:t>Razer DeathAdder V3 HyperSpeed</w:t>
            </w:r>
          </w:p>
          <w:p w14:paraId="5632C949" w14:textId="0B411FA6" w:rsidR="007513D1" w:rsidRPr="00214A46" w:rsidRDefault="002454C4" w:rsidP="001F4706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CAEB06" wp14:editId="174BCB88">
                  <wp:extent cx="1143000" cy="1143000"/>
                  <wp:effectExtent l="0" t="0" r="0" b="0"/>
                  <wp:docPr id="923168786" name="Рисунок 4" descr="Купить Мышь беспроводная/проводная Razer DeathAdder V3 HyperSpeed [RZ01-05140100-R3G1] черный в интернет-магазине DNS. Характеристики, цена Razer DeathAdder V3 HyperSpeed | 547858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Купить Мышь беспроводная/проводная Razer DeathAdder V3 HyperSpeed [RZ01-05140100-R3G1] черный в интернет-магазине DNS. Характеристики, цена Razer DeathAdder V3 HyperSpeed | 547858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2773B16A" w14:textId="7D862C5C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Подключение: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беспроводная/проводная</w:t>
            </w:r>
          </w:p>
          <w:p w14:paraId="284C2BA8" w14:textId="5D794915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Беспроводное подключение: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радиоканал</w:t>
            </w:r>
          </w:p>
          <w:p w14:paraId="0E41B249" w14:textId="37045477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Разрешение датчика: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26000 dpi</w:t>
            </w:r>
          </w:p>
          <w:p w14:paraId="77360792" w14:textId="0FE19605" w:rsid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Частота опроса: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1000 Гц</w:t>
            </w:r>
          </w:p>
          <w:p w14:paraId="7560DE1E" w14:textId="17A4B0A1" w:rsidR="007513D1" w:rsidRPr="00214A46" w:rsidRDefault="002454C4" w:rsidP="001F4706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Скорость</w:t>
            </w:r>
            <w:r>
              <w:rPr>
                <w:color w:val="000000" w:themeColor="text1"/>
                <w:lang w:eastAsia="ru-RU"/>
              </w:rPr>
              <w:t>:</w:t>
            </w:r>
            <w:r w:rsidRPr="002454C4">
              <w:rPr>
                <w:color w:val="000000" w:themeColor="text1"/>
                <w:lang w:eastAsia="ru-RU"/>
              </w:rPr>
              <w:t> 500 IPS</w:t>
            </w:r>
          </w:p>
        </w:tc>
      </w:tr>
      <w:tr w:rsidR="007513D1" w:rsidRPr="001F4706" w14:paraId="2957C264" w14:textId="77777777" w:rsidTr="00214A46">
        <w:tc>
          <w:tcPr>
            <w:tcW w:w="3857" w:type="dxa"/>
          </w:tcPr>
          <w:p w14:paraId="2A3F2E23" w14:textId="77777777" w:rsidR="001F4706" w:rsidRPr="001F4706" w:rsidRDefault="001F4706" w:rsidP="001F4706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 w:rsidRPr="001F4706">
              <w:rPr>
                <w:color w:val="000000" w:themeColor="text1"/>
                <w:lang w:eastAsia="ru-RU"/>
              </w:rPr>
              <w:t>HP LaserJet M111w</w:t>
            </w:r>
          </w:p>
          <w:p w14:paraId="55C1C4A5" w14:textId="0A955741" w:rsidR="007513D1" w:rsidRPr="001F4706" w:rsidRDefault="001F4706" w:rsidP="001F4706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B47BCF" wp14:editId="7147EC34">
                  <wp:extent cx="1733550" cy="1733550"/>
                  <wp:effectExtent l="0" t="0" r="0" b="0"/>
                  <wp:docPr id="156072304" name="Рисунок 1" descr="Купить Принтер лазерный HP LaserJet M111w в интернет-магазине DNS. Характеристики, цена HP LaserJet M111w | 5062164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упить Принтер лазерный HP LaserJet M111w в интернет-магазине DNS. Характеристики, цена HP LaserJet M111w | 5062164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45A0196D" w14:textId="7A2864DA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Печать: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eastAsia="ru-RU"/>
              </w:rPr>
              <w:t>черно-белая</w:t>
            </w:r>
          </w:p>
          <w:p w14:paraId="4B3F6C5D" w14:textId="19943E52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Разрешение ч/б печати: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eastAsia="ru-RU"/>
              </w:rPr>
              <w:t>600x600 dpi</w:t>
            </w:r>
          </w:p>
          <w:p w14:paraId="68B962BE" w14:textId="7558F18A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Скорость ч/б печати: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eastAsia="ru-RU"/>
              </w:rPr>
              <w:t>20 стр/мин (A4)</w:t>
            </w:r>
          </w:p>
          <w:p w14:paraId="559CEE66" w14:textId="4234038D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Совместимые картриджи: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val="en-US" w:eastAsia="ru-RU"/>
              </w:rPr>
              <w:t>HP</w:t>
            </w:r>
            <w:r w:rsidRPr="001F4706">
              <w:rPr>
                <w:lang w:eastAsia="ru-RU"/>
              </w:rPr>
              <w:t xml:space="preserve"> 150</w:t>
            </w:r>
            <w:r w:rsidRPr="001F4706">
              <w:rPr>
                <w:lang w:val="en-US" w:eastAsia="ru-RU"/>
              </w:rPr>
              <w:t>A</w:t>
            </w:r>
          </w:p>
          <w:p w14:paraId="05A1C037" w14:textId="2E6A3C7A" w:rsidR="007513D1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Интерфейсы</w:t>
            </w:r>
            <w:r w:rsidRPr="00C92342">
              <w:rPr>
                <w:lang w:eastAsia="ru-RU"/>
              </w:rPr>
              <w:t xml:space="preserve">: </w:t>
            </w:r>
            <w:r w:rsidRPr="001F4706">
              <w:rPr>
                <w:lang w:val="en-US" w:eastAsia="ru-RU"/>
              </w:rPr>
              <w:t>USB</w:t>
            </w:r>
            <w:r w:rsidRPr="00C92342">
              <w:rPr>
                <w:lang w:eastAsia="ru-RU"/>
              </w:rPr>
              <w:t xml:space="preserve"> </w:t>
            </w:r>
            <w:r w:rsidRPr="001F4706">
              <w:rPr>
                <w:lang w:val="en-US" w:eastAsia="ru-RU"/>
              </w:rPr>
              <w:t>Type</w:t>
            </w:r>
            <w:r w:rsidRPr="00C92342">
              <w:rPr>
                <w:lang w:eastAsia="ru-RU"/>
              </w:rPr>
              <w:t>-</w:t>
            </w:r>
            <w:r w:rsidRPr="001F4706">
              <w:rPr>
                <w:lang w:val="en-US" w:eastAsia="ru-RU"/>
              </w:rPr>
              <w:t>B</w:t>
            </w:r>
            <w:r w:rsidRPr="00C92342">
              <w:rPr>
                <w:lang w:eastAsia="ru-RU"/>
              </w:rPr>
              <w:t xml:space="preserve">, </w:t>
            </w:r>
            <w:r w:rsidRPr="001F4706">
              <w:rPr>
                <w:lang w:val="en-US" w:eastAsia="ru-RU"/>
              </w:rPr>
              <w:t>Wi</w:t>
            </w:r>
            <w:r w:rsidRPr="00C92342">
              <w:rPr>
                <w:lang w:eastAsia="ru-RU"/>
              </w:rPr>
              <w:t>-</w:t>
            </w:r>
            <w:r w:rsidRPr="001F4706">
              <w:rPr>
                <w:lang w:val="en-US" w:eastAsia="ru-RU"/>
              </w:rPr>
              <w:t>Fi</w:t>
            </w:r>
          </w:p>
        </w:tc>
      </w:tr>
    </w:tbl>
    <w:p w14:paraId="23694CD7" w14:textId="0143CCCB" w:rsidR="003C6B25" w:rsidRDefault="00035FB7">
      <w:pPr>
        <w:pStyle w:val="2"/>
        <w:ind w:firstLineChars="225" w:firstLine="632"/>
      </w:pPr>
      <w:hyperlink w:anchor="_Toc137554013" w:history="1">
        <w:bookmarkStart w:id="16" w:name="_Toc229438395"/>
        <w:r w:rsidR="000E63B5" w:rsidRPr="00B9048B">
          <w:t>2.3 Структура</w:t>
        </w:r>
        <w:r w:rsidR="003C6B25" w:rsidRPr="00B9048B">
          <w:t xml:space="preserve"> локальной сети предприятия</w:t>
        </w:r>
        <w:bookmarkEnd w:id="16"/>
      </w:hyperlink>
    </w:p>
    <w:p w14:paraId="387ECCD2" w14:textId="00E5C804" w:rsidR="00C92342" w:rsidRDefault="00C92342" w:rsidP="00C92342">
      <w:pPr>
        <w:ind w:firstLine="350"/>
        <w:jc w:val="center"/>
        <w:rPr>
          <w:highlight w:val="yellow"/>
        </w:rPr>
      </w:pPr>
      <w:r w:rsidRPr="00C92342">
        <w:rPr>
          <w:noProof/>
          <w:lang w:eastAsia="ru-RU"/>
        </w:rPr>
        <w:drawing>
          <wp:inline distT="0" distB="0" distL="0" distR="0" wp14:anchorId="0A36FAA1" wp14:editId="5C7DC9BA">
            <wp:extent cx="2621280" cy="3380412"/>
            <wp:effectExtent l="0" t="0" r="7620" b="0"/>
            <wp:docPr id="166628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0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112" cy="3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7CE0" w14:textId="718BE0B7" w:rsidR="00C92342" w:rsidRPr="00212A8E" w:rsidRDefault="00C92342" w:rsidP="00C92342">
      <w:pPr>
        <w:jc w:val="center"/>
        <w:rPr>
          <w:sz w:val="24"/>
          <w:szCs w:val="20"/>
        </w:rPr>
      </w:pPr>
      <w:r w:rsidRPr="00212A8E">
        <w:rPr>
          <w:sz w:val="24"/>
          <w:szCs w:val="20"/>
        </w:rPr>
        <w:t xml:space="preserve">Рис. </w:t>
      </w:r>
      <w:r w:rsidR="00212A8E">
        <w:rPr>
          <w:sz w:val="24"/>
          <w:szCs w:val="20"/>
        </w:rPr>
        <w:t>2</w:t>
      </w:r>
      <w:r w:rsidRPr="00212A8E">
        <w:rPr>
          <w:sz w:val="24"/>
          <w:szCs w:val="20"/>
        </w:rPr>
        <w:t xml:space="preserve"> «Схема сети»</w:t>
      </w:r>
    </w:p>
    <w:p w14:paraId="71E60675" w14:textId="77777777" w:rsidR="003C6B25" w:rsidRDefault="00035FB7">
      <w:pPr>
        <w:pStyle w:val="1"/>
        <w:ind w:firstLine="402"/>
        <w:rPr>
          <w:lang w:eastAsia="ru-RU"/>
        </w:rPr>
      </w:pPr>
      <w:hyperlink w:anchor="_Toc137554014" w:history="1">
        <w:bookmarkStart w:id="17" w:name="_Toc229438396"/>
        <w:r w:rsidR="003C6B25">
          <w:t>3. Выполнение индивидуального задания</w:t>
        </w:r>
        <w:bookmarkEnd w:id="17"/>
      </w:hyperlink>
    </w:p>
    <w:p w14:paraId="20929BCF" w14:textId="77777777" w:rsidR="003C6B25" w:rsidRDefault="00035FB7">
      <w:pPr>
        <w:pStyle w:val="2"/>
        <w:ind w:firstLine="351"/>
      </w:pPr>
      <w:hyperlink w:anchor="_Toc137554015" w:history="1">
        <w:bookmarkStart w:id="18" w:name="_Toc229438397"/>
        <w:r w:rsidR="003C6B25">
          <w:t>3.1. Разработка технического задания</w:t>
        </w:r>
        <w:bookmarkEnd w:id="18"/>
      </w:hyperlink>
    </w:p>
    <w:p w14:paraId="33701DDB" w14:textId="77777777" w:rsidR="003C6B25" w:rsidRDefault="00035FB7">
      <w:pPr>
        <w:ind w:firstLine="351"/>
        <w:rPr>
          <w:b/>
          <w:bCs/>
        </w:rPr>
      </w:pPr>
      <w:r>
        <w:rPr>
          <w:b/>
          <w:bCs/>
        </w:rPr>
        <w:t>Цели создания сайта</w:t>
      </w:r>
    </w:p>
    <w:p w14:paraId="6F36233D" w14:textId="7E85C0E4" w:rsidR="003C6B25" w:rsidRDefault="00024FFC">
      <w:pPr>
        <w:widowControl w:val="0"/>
        <w:autoSpaceDE w:val="0"/>
        <w:autoSpaceDN w:val="0"/>
        <w:ind w:firstLine="350"/>
        <w:rPr>
          <w:rFonts w:eastAsia="Times New Roman" w:cs="Times New Roman"/>
          <w:szCs w:val="28"/>
        </w:rPr>
      </w:pPr>
      <w:bookmarkStart w:id="19" w:name="_bookmark11"/>
      <w:bookmarkStart w:id="20" w:name="_bookmark12"/>
      <w:bookmarkStart w:id="21" w:name="_Toc216773967"/>
      <w:bookmarkStart w:id="22" w:name="_Toc198974632"/>
      <w:bookmarkEnd w:id="19"/>
      <w:bookmarkEnd w:id="20"/>
      <w:r>
        <w:rPr>
          <w:rFonts w:eastAsia="Times New Roman" w:cs="Times New Roman"/>
          <w:szCs w:val="28"/>
        </w:rPr>
        <w:t xml:space="preserve">Сайт предназначен для продажи </w:t>
      </w:r>
      <w:r w:rsidR="00B15629">
        <w:rPr>
          <w:rFonts w:eastAsia="Times New Roman" w:cs="Times New Roman"/>
          <w:szCs w:val="28"/>
        </w:rPr>
        <w:t>детски</w:t>
      </w:r>
      <w:r w:rsidR="00C2067B">
        <w:rPr>
          <w:rFonts w:eastAsia="Times New Roman" w:cs="Times New Roman"/>
          <w:szCs w:val="28"/>
        </w:rPr>
        <w:t>х</w:t>
      </w:r>
      <w:r w:rsidR="00B15629">
        <w:rPr>
          <w:rFonts w:eastAsia="Times New Roman" w:cs="Times New Roman"/>
          <w:szCs w:val="28"/>
        </w:rPr>
        <w:t xml:space="preserve"> пищевых добавок.</w:t>
      </w:r>
    </w:p>
    <w:p w14:paraId="0AF2BC59" w14:textId="77777777" w:rsidR="003C6B25" w:rsidRDefault="00035FB7">
      <w:pPr>
        <w:widowControl w:val="0"/>
        <w:autoSpaceDE w:val="0"/>
        <w:autoSpaceDN w:val="0"/>
        <w:ind w:firstLine="351"/>
        <w:rPr>
          <w:b/>
          <w:bCs/>
        </w:rPr>
      </w:pPr>
      <w:r>
        <w:rPr>
          <w:b/>
          <w:bCs/>
        </w:rPr>
        <w:t>Целевая аудитория</w:t>
      </w:r>
      <w:bookmarkEnd w:id="21"/>
      <w:bookmarkEnd w:id="22"/>
    </w:p>
    <w:p w14:paraId="1D304613" w14:textId="77777777" w:rsidR="003C6B25" w:rsidRDefault="00035FB7">
      <w:pPr>
        <w:pStyle w:val="a7"/>
        <w:ind w:left="0" w:firstLine="350"/>
        <w:rPr>
          <w:rFonts w:eastAsia="Times New Roman" w:cs="Times New Roman"/>
          <w:szCs w:val="28"/>
        </w:rPr>
      </w:pPr>
      <w:bookmarkStart w:id="23" w:name="_bookmark13"/>
      <w:bookmarkEnd w:id="23"/>
      <w:r>
        <w:rPr>
          <w:rFonts w:eastAsia="Times New Roman" w:cs="Times New Roman"/>
          <w:szCs w:val="28"/>
        </w:rPr>
        <w:t>Целевой аудитории веб-сайта можно выделить следующие группы:</w:t>
      </w:r>
    </w:p>
    <w:p w14:paraId="0ACFE25E" w14:textId="7AF588C8" w:rsidR="003C6B25" w:rsidRDefault="00067521" w:rsidP="009A0842">
      <w:pPr>
        <w:pStyle w:val="a7"/>
        <w:numPr>
          <w:ilvl w:val="0"/>
          <w:numId w:val="2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Родители</w:t>
      </w:r>
      <w:r w:rsidR="007B2BB3">
        <w:rPr>
          <w:rFonts w:eastAsia="Times New Roman" w:cs="Times New Roman"/>
          <w:szCs w:val="28"/>
        </w:rPr>
        <w:t>, следящие за здоровьем своего ребёнка и ищущие чистые составы</w:t>
      </w:r>
      <w:r w:rsidR="00562E40">
        <w:rPr>
          <w:rFonts w:eastAsia="Times New Roman" w:cs="Times New Roman"/>
          <w:szCs w:val="28"/>
        </w:rPr>
        <w:t>. Им важны сертификаты качества и отзывы.</w:t>
      </w:r>
    </w:p>
    <w:p w14:paraId="21AFF658" w14:textId="0B3A64FA" w:rsidR="009A0842" w:rsidRPr="009A0842" w:rsidRDefault="00B978F4" w:rsidP="009A0842">
      <w:pPr>
        <w:pStyle w:val="a7"/>
        <w:numPr>
          <w:ilvl w:val="0"/>
          <w:numId w:val="2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Педиатры, нутрициологи, детские диетологи: Им важна техническая информация, дозировки и научная база.</w:t>
      </w:r>
    </w:p>
    <w:p w14:paraId="6C0E862E" w14:textId="043E79E4" w:rsidR="009A0842" w:rsidRDefault="009A0842">
      <w:pPr>
        <w:pStyle w:val="a7"/>
        <w:numPr>
          <w:ilvl w:val="0"/>
          <w:numId w:val="2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Специализированные магазины/аптеки: Мелкие оптовики, ищущие новых поставщиков.</w:t>
      </w:r>
    </w:p>
    <w:p w14:paraId="642BD60F" w14:textId="77777777" w:rsidR="003C6B25" w:rsidRDefault="00035FB7">
      <w:pPr>
        <w:ind w:firstLine="351"/>
        <w:rPr>
          <w:b/>
          <w:bCs/>
          <w:lang w:eastAsia="ru-RU"/>
        </w:rPr>
      </w:pPr>
      <w:r>
        <w:rPr>
          <w:b/>
          <w:bCs/>
          <w:lang w:eastAsia="ru-RU"/>
        </w:rPr>
        <w:t>Технологии вёрстки</w:t>
      </w:r>
    </w:p>
    <w:p w14:paraId="00BFFA36" w14:textId="77777777" w:rsidR="003C6B25" w:rsidRDefault="00035FB7">
      <w:pPr>
        <w:ind w:firstLine="350"/>
        <w:rPr>
          <w:lang w:eastAsia="ru-RU"/>
        </w:rPr>
      </w:pPr>
      <w:r>
        <w:rPr>
          <w:lang w:eastAsia="ru-RU"/>
        </w:rPr>
        <w:t>HTML5 — семантическая разметка.</w:t>
      </w:r>
    </w:p>
    <w:p w14:paraId="5FEE874A" w14:textId="77777777" w:rsidR="003C6B25" w:rsidRDefault="00035FB7">
      <w:pPr>
        <w:ind w:firstLine="350"/>
        <w:rPr>
          <w:lang w:eastAsia="ru-RU"/>
        </w:rPr>
      </w:pPr>
      <w:r>
        <w:rPr>
          <w:lang w:eastAsia="ru-RU"/>
        </w:rPr>
        <w:t>CSS3 — стилизация.</w:t>
      </w:r>
    </w:p>
    <w:p w14:paraId="5CC8F906" w14:textId="77777777" w:rsidR="003C6B25" w:rsidRDefault="00035FB7">
      <w:pPr>
        <w:ind w:firstLine="350"/>
        <w:rPr>
          <w:lang w:eastAsia="ru-RU"/>
        </w:rPr>
      </w:pPr>
      <w:r>
        <w:rPr>
          <w:lang w:eastAsia="ru-RU"/>
        </w:rPr>
        <w:t>JavaScript (ES6+) — динамические элементы (слайдеры, табы, модальные окна, меню, формы обратной связи и т.п.).</w:t>
      </w:r>
    </w:p>
    <w:p w14:paraId="25064A00" w14:textId="77777777" w:rsidR="003C6B25" w:rsidRDefault="00035FB7">
      <w:pPr>
        <w:ind w:firstLine="351"/>
        <w:rPr>
          <w:b/>
          <w:bCs/>
          <w:lang w:eastAsia="ru-RU"/>
        </w:rPr>
      </w:pPr>
      <w:r>
        <w:rPr>
          <w:b/>
          <w:bCs/>
          <w:lang w:eastAsia="ru-RU"/>
        </w:rPr>
        <w:t>Адаптивность и кроссбраузерность</w:t>
      </w:r>
    </w:p>
    <w:p w14:paraId="7D51AE46" w14:textId="77777777" w:rsidR="003C6B25" w:rsidRDefault="00035FB7">
      <w:pPr>
        <w:ind w:firstLine="350"/>
        <w:rPr>
          <w:lang w:eastAsia="ru-RU"/>
        </w:rPr>
      </w:pPr>
      <w:r>
        <w:rPr>
          <w:lang w:eastAsia="ru-RU"/>
        </w:rPr>
        <w:t>Вёрстка должна быть отзывчивой (responsive) и корректно отображаться на всех устройствах (десктоп, планшет, моби</w:t>
      </w:r>
      <w:r>
        <w:rPr>
          <w:lang w:eastAsia="ru-RU"/>
        </w:rPr>
        <w:t>льный телефон).</w:t>
      </w:r>
    </w:p>
    <w:p w14:paraId="4197B02F" w14:textId="77777777" w:rsidR="003C6B25" w:rsidRDefault="00035FB7">
      <w:pPr>
        <w:ind w:firstLine="350"/>
        <w:rPr>
          <w:lang w:eastAsia="ru-RU"/>
        </w:rPr>
      </w:pPr>
      <w:r>
        <w:rPr>
          <w:lang w:eastAsia="ru-RU"/>
        </w:rPr>
        <w:t>Поддержка последних версий браузеров: Chrome, Firefox, Opera, Safari, Edge (IE 11+ при необходимости).</w:t>
      </w:r>
    </w:p>
    <w:p w14:paraId="734EE58B" w14:textId="77777777" w:rsidR="003C6B25" w:rsidRDefault="00035FB7">
      <w:pPr>
        <w:ind w:firstLineChars="376" w:firstLine="1057"/>
        <w:rPr>
          <w:rFonts w:cs="Times New Roman"/>
          <w:b/>
          <w:szCs w:val="32"/>
        </w:rPr>
      </w:pPr>
      <w:r>
        <w:rPr>
          <w:rFonts w:cs="Times New Roman"/>
          <w:b/>
          <w:szCs w:val="32"/>
        </w:rPr>
        <w:t>Хедер</w:t>
      </w:r>
    </w:p>
    <w:p w14:paraId="34C909F8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Размещается в верхней части сайта. Является единым элементом для всех страниц, содержит:</w:t>
      </w:r>
    </w:p>
    <w:p w14:paraId="1F904E54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 xml:space="preserve">Логотип, по клику переход на главную </w:t>
      </w:r>
      <w:r>
        <w:rPr>
          <w:rFonts w:cs="Times New Roman"/>
          <w:szCs w:val="28"/>
        </w:rPr>
        <w:t>страницу сайта;</w:t>
      </w:r>
    </w:p>
    <w:p w14:paraId="7E19C12E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Вход в личный кабинет клиента;</w:t>
      </w:r>
    </w:p>
    <w:p w14:paraId="3D150BA8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Меню (Разделы сайта):</w:t>
      </w:r>
    </w:p>
    <w:p w14:paraId="6B6CEEF1" w14:textId="77777777" w:rsidR="003C6B25" w:rsidRDefault="00035FB7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Каталог;</w:t>
      </w:r>
    </w:p>
    <w:p w14:paraId="4D177542" w14:textId="7AEF85E9" w:rsidR="003C6B25" w:rsidRDefault="00F93642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 компании;</w:t>
      </w:r>
    </w:p>
    <w:p w14:paraId="17FA396C" w14:textId="5784BBF6" w:rsidR="003C6B25" w:rsidRDefault="00F93642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Доставка и оплата;</w:t>
      </w:r>
    </w:p>
    <w:p w14:paraId="7579B2E8" w14:textId="683C3212" w:rsidR="003C6B25" w:rsidRDefault="00F93642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Полезно знать;</w:t>
      </w:r>
    </w:p>
    <w:p w14:paraId="0A0501F0" w14:textId="77777777" w:rsidR="004055F5" w:rsidRDefault="004C0188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Вопрос-ответ;</w:t>
      </w:r>
    </w:p>
    <w:p w14:paraId="604DFBA1" w14:textId="72453A3F" w:rsidR="003C6B25" w:rsidRPr="004055F5" w:rsidRDefault="004055F5" w:rsidP="004055F5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Корзина;</w:t>
      </w:r>
    </w:p>
    <w:p w14:paraId="2ABB311F" w14:textId="77777777" w:rsidR="003C6B25" w:rsidRDefault="00035FB7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Футер</w:t>
      </w:r>
    </w:p>
    <w:p w14:paraId="6A583FBC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Размещается в нижней части сайта. Является единым элементом для всех страниц, содержит:</w:t>
      </w:r>
    </w:p>
    <w:p w14:paraId="56920874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>Основн</w:t>
      </w:r>
      <w:r>
        <w:rPr>
          <w:rFonts w:cs="Times New Roman"/>
          <w:szCs w:val="28"/>
        </w:rPr>
        <w:t xml:space="preserve">ые разделы сайта; </w:t>
      </w:r>
    </w:p>
    <w:p w14:paraId="3B5B3F54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Контактная информация;</w:t>
      </w:r>
    </w:p>
    <w:p w14:paraId="369956A7" w14:textId="55AF91CC" w:rsidR="003C6B25" w:rsidRDefault="00225603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 Ссылки на социальные сети;</w:t>
      </w:r>
    </w:p>
    <w:p w14:paraId="339E160B" w14:textId="77777777" w:rsidR="003C6B25" w:rsidRDefault="00035FB7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Авторизация (вход в личный кабинет)</w:t>
      </w:r>
    </w:p>
    <w:p w14:paraId="52C06183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собой страницу, позволяющее авторизоваться ранее зарегистрированным пользователям.  Выбор входа осуществляется по смс или почте</w:t>
      </w:r>
    </w:p>
    <w:p w14:paraId="3969BD4D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Окно</w:t>
      </w:r>
      <w:r>
        <w:rPr>
          <w:rFonts w:cs="Times New Roman"/>
          <w:szCs w:val="28"/>
        </w:rPr>
        <w:t xml:space="preserve"> авторизации по почте содержит:</w:t>
      </w:r>
    </w:p>
    <w:p w14:paraId="288FFD3A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>Поле ввода email;</w:t>
      </w:r>
    </w:p>
    <w:p w14:paraId="36F27423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Поле ввода пароля;</w:t>
      </w:r>
    </w:p>
    <w:p w14:paraId="0E5E22EF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Ссылку для восстановления пароля «Забыли пароль?»;</w:t>
      </w:r>
    </w:p>
    <w:p w14:paraId="4C6ED17D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4.</w:t>
      </w:r>
      <w:r>
        <w:rPr>
          <w:rFonts w:cs="Times New Roman"/>
          <w:szCs w:val="28"/>
        </w:rPr>
        <w:tab/>
        <w:t>Кнопку Войти;</w:t>
      </w:r>
    </w:p>
    <w:p w14:paraId="526777C2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Окно авторизации по смс содержит:</w:t>
      </w:r>
    </w:p>
    <w:p w14:paraId="666A3507" w14:textId="7B86F324" w:rsidR="003C6B25" w:rsidRDefault="00035FB7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r w:rsidR="002402A6">
        <w:rPr>
          <w:rFonts w:cs="Times New Roman"/>
          <w:szCs w:val="28"/>
        </w:rPr>
        <w:t>по телефону</w:t>
      </w:r>
    </w:p>
    <w:p w14:paraId="1381286F" w14:textId="77777777" w:rsidR="003C6B25" w:rsidRDefault="00035FB7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Приходит код на номер</w:t>
      </w:r>
    </w:p>
    <w:p w14:paraId="5CF8EA76" w14:textId="77777777" w:rsidR="003C6B25" w:rsidRDefault="00035FB7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Ввод кода</w:t>
      </w:r>
    </w:p>
    <w:p w14:paraId="54479D4A" w14:textId="77777777" w:rsidR="003C6B25" w:rsidRDefault="00035FB7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Кнопка отправить           </w:t>
      </w:r>
      <w:r>
        <w:rPr>
          <w:rFonts w:cs="Times New Roman"/>
          <w:szCs w:val="28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5A69F35A" w14:textId="77777777" w:rsidR="003C6B25" w:rsidRDefault="00035FB7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Регистрация</w:t>
      </w:r>
    </w:p>
    <w:p w14:paraId="2DA9AADF" w14:textId="77777777" w:rsidR="003C6B25" w:rsidRDefault="00035FB7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собой страницу, позволяющее зарегистрироваться новы</w:t>
      </w:r>
      <w:r>
        <w:rPr>
          <w:rFonts w:cs="Times New Roman"/>
          <w:szCs w:val="28"/>
        </w:rPr>
        <w:t>м пользователям. Окно регистрации содержит:</w:t>
      </w:r>
    </w:p>
    <w:p w14:paraId="610D0B6B" w14:textId="0AB95DD6" w:rsidR="003C6B25" w:rsidRDefault="00C2067B">
      <w:pPr>
        <w:numPr>
          <w:ilvl w:val="0"/>
          <w:numId w:val="5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Поле ввода телефона;</w:t>
      </w:r>
    </w:p>
    <w:p w14:paraId="4C7C02FA" w14:textId="30D7B2CF" w:rsidR="003C6B25" w:rsidRDefault="00035FB7">
      <w:pPr>
        <w:numPr>
          <w:ilvl w:val="0"/>
          <w:numId w:val="5"/>
        </w:numPr>
        <w:ind w:firstLine="35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Код</w:t>
      </w:r>
      <w:r>
        <w:rPr>
          <w:rFonts w:cs="Times New Roman"/>
          <w:szCs w:val="28"/>
          <w:lang w:val="en-US" w:eastAsia="ru-RU"/>
        </w:rPr>
        <w:t xml:space="preserve"> смс</w:t>
      </w:r>
      <w:r w:rsidR="00C2067B">
        <w:rPr>
          <w:rFonts w:cs="Times New Roman"/>
          <w:szCs w:val="28"/>
          <w:lang w:eastAsia="ru-RU"/>
        </w:rPr>
        <w:t>;</w:t>
      </w:r>
    </w:p>
    <w:p w14:paraId="4C8B1B5E" w14:textId="2FA6E3A9" w:rsidR="003C6B25" w:rsidRDefault="00035FB7">
      <w:pPr>
        <w:numPr>
          <w:ilvl w:val="0"/>
          <w:numId w:val="5"/>
        </w:numPr>
        <w:ind w:firstLine="35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lastRenderedPageBreak/>
        <w:t xml:space="preserve">Кнопка </w:t>
      </w:r>
      <w:r w:rsidR="00C2067B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val="en-US" w:eastAsia="ru-RU"/>
        </w:rPr>
        <w:t>отправить</w:t>
      </w:r>
      <w:r w:rsidR="00C2067B">
        <w:rPr>
          <w:rFonts w:cs="Times New Roman"/>
          <w:szCs w:val="28"/>
          <w:lang w:eastAsia="ru-RU"/>
        </w:rPr>
        <w:t>»;</w:t>
      </w:r>
    </w:p>
    <w:p w14:paraId="664BEE2E" w14:textId="77777777" w:rsidR="003C6B25" w:rsidRDefault="00035FB7" w:rsidP="002402A6">
      <w:pPr>
        <w:ind w:firstLineChars="0" w:firstLine="709"/>
        <w:rPr>
          <w:rFonts w:cs="Times New Roman"/>
          <w:b/>
          <w:bCs/>
          <w:szCs w:val="28"/>
          <w:lang w:val="en-US" w:eastAsia="ru-RU"/>
        </w:rPr>
      </w:pPr>
      <w:r>
        <w:rPr>
          <w:rFonts w:cs="Times New Roman"/>
          <w:b/>
          <w:bCs/>
          <w:szCs w:val="28"/>
          <w:lang w:val="en-US" w:eastAsia="ru-RU"/>
        </w:rPr>
        <w:t>Страница Главная</w:t>
      </w:r>
    </w:p>
    <w:p w14:paraId="09FD561F" w14:textId="038510DE" w:rsidR="003C6B25" w:rsidRPr="00065A16" w:rsidRDefault="00035FB7" w:rsidP="002402A6">
      <w:pPr>
        <w:ind w:firstLineChars="0" w:firstLine="709"/>
        <w:rPr>
          <w:rFonts w:cs="Times New Roman"/>
          <w:szCs w:val="28"/>
          <w:lang w:eastAsia="ru-RU"/>
        </w:rPr>
      </w:pPr>
      <w:r w:rsidRPr="00065A16">
        <w:rPr>
          <w:rFonts w:cs="Times New Roman"/>
          <w:szCs w:val="28"/>
          <w:lang w:eastAsia="ru-RU"/>
        </w:rPr>
        <w:t xml:space="preserve">Содержит баннер с переходом в каталог. </w:t>
      </w:r>
      <w:r w:rsidR="009125B2">
        <w:rPr>
          <w:rFonts w:cs="Times New Roman"/>
          <w:szCs w:val="28"/>
          <w:lang w:eastAsia="ru-RU"/>
        </w:rPr>
        <w:t xml:space="preserve">Раздел с преимуществами компании. </w:t>
      </w:r>
      <w:r w:rsidR="005B6899">
        <w:rPr>
          <w:rFonts w:cs="Times New Roman"/>
          <w:szCs w:val="28"/>
          <w:lang w:eastAsia="ru-RU"/>
        </w:rPr>
        <w:t>5 основных продуктов</w:t>
      </w:r>
      <w:r w:rsidRPr="00065A16">
        <w:rPr>
          <w:rFonts w:cs="Times New Roman"/>
          <w:szCs w:val="28"/>
          <w:lang w:eastAsia="ru-RU"/>
        </w:rPr>
        <w:t xml:space="preserve">. </w:t>
      </w:r>
      <w:r w:rsidR="008F761B">
        <w:rPr>
          <w:rFonts w:cs="Times New Roman"/>
          <w:szCs w:val="28"/>
          <w:lang w:eastAsia="ru-RU"/>
        </w:rPr>
        <w:t>Подписка на рассылку по почте. Информация о ингредиентах.</w:t>
      </w:r>
      <w:r w:rsidR="003420F3">
        <w:rPr>
          <w:rFonts w:cs="Times New Roman"/>
          <w:szCs w:val="28"/>
          <w:lang w:eastAsia="ru-RU"/>
        </w:rPr>
        <w:t xml:space="preserve"> Раздел о мнение экспертов</w:t>
      </w:r>
      <w:r w:rsidRPr="00065A16">
        <w:rPr>
          <w:rFonts w:cs="Times New Roman"/>
          <w:szCs w:val="28"/>
          <w:lang w:eastAsia="ru-RU"/>
        </w:rPr>
        <w:t>.</w:t>
      </w:r>
      <w:r w:rsidR="003420F3">
        <w:rPr>
          <w:rFonts w:cs="Times New Roman"/>
          <w:szCs w:val="28"/>
          <w:lang w:eastAsia="ru-RU"/>
        </w:rPr>
        <w:t xml:space="preserve"> Переход на тест для подбора витаминов.</w:t>
      </w:r>
      <w:r w:rsidRPr="00065A16">
        <w:rPr>
          <w:rFonts w:cs="Times New Roman"/>
          <w:szCs w:val="28"/>
          <w:lang w:eastAsia="ru-RU"/>
        </w:rPr>
        <w:t xml:space="preserve"> </w:t>
      </w:r>
      <w:r w:rsidR="007A343F">
        <w:rPr>
          <w:rFonts w:cs="Times New Roman"/>
          <w:szCs w:val="28"/>
          <w:lang w:eastAsia="ru-RU"/>
        </w:rPr>
        <w:t>Отзывы клиентов.</w:t>
      </w:r>
    </w:p>
    <w:p w14:paraId="56DD9CF5" w14:textId="4AE5645C" w:rsidR="003C6B25" w:rsidRPr="00065A16" w:rsidRDefault="00035FB7" w:rsidP="002402A6">
      <w:pPr>
        <w:ind w:firstLineChars="0" w:firstLine="709"/>
        <w:rPr>
          <w:rFonts w:cs="Times New Roman"/>
          <w:b/>
          <w:bCs/>
          <w:szCs w:val="28"/>
          <w:lang w:eastAsia="ru-RU"/>
        </w:rPr>
      </w:pPr>
      <w:r w:rsidRPr="00065A16">
        <w:rPr>
          <w:rFonts w:cs="Times New Roman"/>
          <w:b/>
          <w:bCs/>
          <w:szCs w:val="28"/>
          <w:lang w:eastAsia="ru-RU"/>
        </w:rPr>
        <w:t xml:space="preserve">Страница </w:t>
      </w:r>
      <w:r w:rsidR="00545D48">
        <w:rPr>
          <w:rFonts w:cs="Times New Roman"/>
          <w:b/>
          <w:bCs/>
          <w:szCs w:val="28"/>
          <w:lang w:eastAsia="ru-RU"/>
        </w:rPr>
        <w:t>каталог</w:t>
      </w:r>
    </w:p>
    <w:p w14:paraId="0EDB379A" w14:textId="3F207BE7" w:rsidR="003C6B25" w:rsidRPr="00065A16" w:rsidRDefault="00545D48" w:rsidP="002402A6">
      <w:pPr>
        <w:ind w:firstLineChars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Фильтры с выбором вкуса и формы витаминов.</w:t>
      </w:r>
      <w:r w:rsidR="004B618A">
        <w:rPr>
          <w:rFonts w:cs="Times New Roman"/>
          <w:szCs w:val="28"/>
          <w:lang w:eastAsia="ru-RU"/>
        </w:rPr>
        <w:t xml:space="preserve"> Карточки товара, с переходом на страницу товара по кнопке «подробнее". Переход на тест по подбору витаминов.</w:t>
      </w:r>
    </w:p>
    <w:p w14:paraId="0AF0C532" w14:textId="6DE6F730" w:rsidR="003C6B25" w:rsidRPr="002263EC" w:rsidRDefault="002263EC" w:rsidP="002402A6">
      <w:pPr>
        <w:ind w:firstLine="351"/>
        <w:rPr>
          <w:b/>
          <w:bCs/>
          <w:lang w:eastAsia="ru-RU"/>
        </w:rPr>
      </w:pPr>
      <w:r w:rsidRPr="002263EC">
        <w:rPr>
          <w:b/>
          <w:bCs/>
          <w:lang w:eastAsia="ru-RU"/>
        </w:rPr>
        <w:t xml:space="preserve">Страница </w:t>
      </w:r>
      <w:r>
        <w:rPr>
          <w:b/>
          <w:bCs/>
          <w:lang w:eastAsia="ru-RU"/>
        </w:rPr>
        <w:t>товара</w:t>
      </w:r>
    </w:p>
    <w:p w14:paraId="51C9D61F" w14:textId="62738CE6" w:rsidR="003C6B25" w:rsidRPr="00065A16" w:rsidRDefault="00DE080C" w:rsidP="002402A6">
      <w:pPr>
        <w:ind w:firstLineChars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Изображение товара, цена, количество в упаковке. Выбор формы и вкуса. </w:t>
      </w:r>
      <w:r w:rsidR="00A13005">
        <w:rPr>
          <w:rFonts w:cs="Times New Roman"/>
          <w:szCs w:val="28"/>
          <w:lang w:eastAsia="ru-RU"/>
        </w:rPr>
        <w:t xml:space="preserve">Описание и преимущества. Информация о составе и применение </w:t>
      </w:r>
      <w:r>
        <w:rPr>
          <w:rFonts w:cs="Times New Roman"/>
          <w:szCs w:val="28"/>
          <w:lang w:eastAsia="ru-RU"/>
        </w:rPr>
        <w:t>Добавление в корзину.</w:t>
      </w:r>
    </w:p>
    <w:p w14:paraId="47283DA0" w14:textId="77777777" w:rsidR="003C6B25" w:rsidRDefault="00035FB7">
      <w:pPr>
        <w:pStyle w:val="2"/>
        <w:ind w:firstLine="351"/>
      </w:pPr>
      <w:hyperlink w:anchor="_Toc137554016" w:history="1">
        <w:bookmarkStart w:id="24" w:name="_Toc229438398"/>
        <w:r w:rsidR="003C6B25">
          <w:t>3.2. Проектирование предметной области</w:t>
        </w:r>
        <w:bookmarkEnd w:id="24"/>
      </w:hyperlink>
    </w:p>
    <w:p w14:paraId="124E7553" w14:textId="77777777" w:rsidR="00B95C34" w:rsidRPr="00B95C34" w:rsidRDefault="00B95C34" w:rsidP="00B95C34">
      <w:pPr>
        <w:ind w:firstLine="350"/>
      </w:pPr>
    </w:p>
    <w:p w14:paraId="2594C7C3" w14:textId="1144E361" w:rsidR="00EC2DFA" w:rsidRDefault="00035FB7" w:rsidP="00026A54">
      <w:pPr>
        <w:pStyle w:val="2"/>
        <w:ind w:firstLine="351"/>
        <w:rPr>
          <w:noProof/>
        </w:rPr>
      </w:pPr>
      <w:hyperlink w:anchor="_Toc137554017" w:history="1">
        <w:bookmarkStart w:id="25" w:name="_Toc229438399"/>
        <w:r w:rsidR="003C6B25">
          <w:t>3.3 Структура сайта</w:t>
        </w:r>
        <w:bookmarkEnd w:id="25"/>
      </w:hyperlink>
    </w:p>
    <w:p w14:paraId="4A76790D" w14:textId="02A0733E" w:rsidR="002402A6" w:rsidRDefault="002402A6" w:rsidP="002402A6">
      <w:pPr>
        <w:ind w:firstLine="350"/>
        <w:jc w:val="center"/>
      </w:pPr>
      <w:r w:rsidRPr="002402A6">
        <w:rPr>
          <w:noProof/>
          <w:lang w:eastAsia="ru-RU"/>
        </w:rPr>
        <w:drawing>
          <wp:inline distT="0" distB="0" distL="0" distR="0" wp14:anchorId="6071C945" wp14:editId="3517C24C">
            <wp:extent cx="3848100" cy="2546818"/>
            <wp:effectExtent l="0" t="0" r="0" b="6350"/>
            <wp:docPr id="111860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04150" name=""/>
                    <pic:cNvPicPr/>
                  </pic:nvPicPr>
                  <pic:blipFill rotWithShape="1">
                    <a:blip r:embed="rId15"/>
                    <a:srcRect l="4183" t="6269" r="1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636" cy="2550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C25F1" w14:textId="79EAE1A9" w:rsidR="002402A6" w:rsidRPr="002402A6" w:rsidRDefault="002402A6" w:rsidP="002402A6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Рис. * «Карта сайта»</w:t>
      </w:r>
    </w:p>
    <w:p w14:paraId="05DB9D87" w14:textId="77777777" w:rsidR="003C6B25" w:rsidRDefault="00035FB7">
      <w:pPr>
        <w:pStyle w:val="2"/>
        <w:ind w:firstLine="351"/>
        <w:rPr>
          <w:lang w:eastAsia="ru-RU"/>
        </w:rPr>
      </w:pPr>
      <w:hyperlink w:anchor="_Toc137554018" w:history="1">
        <w:bookmarkStart w:id="26" w:name="_Toc229438400"/>
        <w:r w:rsidR="003C6B25">
          <w:t>3.4. Разработка web-приложения</w:t>
        </w:r>
        <w:bookmarkEnd w:id="26"/>
      </w:hyperlink>
    </w:p>
    <w:p w14:paraId="5536EE87" w14:textId="77777777" w:rsidR="003C6B25" w:rsidRDefault="00035FB7">
      <w:pPr>
        <w:pStyle w:val="2"/>
        <w:ind w:firstLine="351"/>
        <w:rPr>
          <w:lang w:eastAsia="ru-RU"/>
        </w:rPr>
      </w:pPr>
      <w:hyperlink w:anchor="_Toc137554018" w:history="1">
        <w:bookmarkStart w:id="27" w:name="_Toc229438401"/>
        <w:r w:rsidR="003C6B25">
          <w:t>3.5. Руководство программиста</w:t>
        </w:r>
        <w:bookmarkEnd w:id="27"/>
      </w:hyperlink>
    </w:p>
    <w:p w14:paraId="37698A82" w14:textId="77777777" w:rsidR="003C6B25" w:rsidRDefault="00035FB7">
      <w:pPr>
        <w:pStyle w:val="2"/>
        <w:ind w:firstLine="351"/>
        <w:rPr>
          <w:lang w:eastAsia="ru-RU"/>
        </w:rPr>
      </w:pPr>
      <w:hyperlink w:anchor="_Toc137554019" w:history="1">
        <w:bookmarkStart w:id="28" w:name="_Toc229438402"/>
        <w:r w:rsidR="003C6B25">
          <w:t>3.6 Руководство пользователя</w:t>
        </w:r>
        <w:bookmarkEnd w:id="28"/>
      </w:hyperlink>
    </w:p>
    <w:p w14:paraId="66F3726B" w14:textId="77777777" w:rsidR="003C6B25" w:rsidRDefault="00035FB7">
      <w:pPr>
        <w:pStyle w:val="2"/>
        <w:ind w:firstLine="351"/>
        <w:rPr>
          <w:lang w:eastAsia="ru-RU"/>
        </w:rPr>
      </w:pPr>
      <w:hyperlink w:anchor="_Toc137554020" w:history="1">
        <w:bookmarkStart w:id="29" w:name="_Toc229438403"/>
        <w:r w:rsidR="003C6B25">
          <w:t>3.7 Отладка сайта</w:t>
        </w:r>
        <w:bookmarkEnd w:id="29"/>
      </w:hyperlink>
    </w:p>
    <w:p w14:paraId="247960DE" w14:textId="77777777" w:rsidR="003C6B25" w:rsidRDefault="00035FB7">
      <w:pPr>
        <w:pStyle w:val="2"/>
        <w:ind w:firstLine="351"/>
        <w:rPr>
          <w:lang w:eastAsia="ru-RU"/>
        </w:rPr>
      </w:pPr>
      <w:hyperlink w:anchor="_Toc137554021" w:history="1">
        <w:bookmarkStart w:id="30" w:name="_Toc229438404"/>
        <w:r w:rsidR="003C6B25">
          <w:t>3.8 Методика тестирования и испытания задачи</w:t>
        </w:r>
        <w:bookmarkEnd w:id="30"/>
      </w:hyperlink>
    </w:p>
    <w:p w14:paraId="5F85F100" w14:textId="77777777" w:rsidR="003C6B25" w:rsidRDefault="00035FB7">
      <w:pPr>
        <w:pStyle w:val="2"/>
        <w:ind w:firstLine="351"/>
        <w:rPr>
          <w:lang w:eastAsia="ru-RU"/>
        </w:rPr>
      </w:pPr>
      <w:hyperlink w:anchor="_Toc137554022" w:history="1">
        <w:bookmarkStart w:id="31" w:name="_Toc229438405"/>
        <w:r w:rsidR="003C6B25">
          <w:t>3.9 Обеспечения качества программного обеспечения</w:t>
        </w:r>
        <w:bookmarkEnd w:id="31"/>
      </w:hyperlink>
    </w:p>
    <w:p w14:paraId="307B6A5D" w14:textId="77777777" w:rsidR="003C6B25" w:rsidRDefault="00035FB7">
      <w:pPr>
        <w:pStyle w:val="2"/>
        <w:ind w:firstLine="351"/>
        <w:rPr>
          <w:lang w:eastAsia="ru-RU"/>
        </w:rPr>
      </w:pPr>
      <w:hyperlink w:anchor="_Toc137554023" w:history="1">
        <w:bookmarkStart w:id="32" w:name="_Toc229438406"/>
        <w:r w:rsidR="003C6B25">
          <w:t>3.10 Предложения по улучшению сайта</w:t>
        </w:r>
        <w:bookmarkEnd w:id="32"/>
      </w:hyperlink>
    </w:p>
    <w:p w14:paraId="09AC31B4" w14:textId="77777777" w:rsidR="003C6B25" w:rsidRDefault="00035FB7">
      <w:pPr>
        <w:tabs>
          <w:tab w:val="right" w:leader="dot" w:pos="9345"/>
        </w:tabs>
        <w:spacing w:after="100"/>
        <w:ind w:firstLine="350"/>
        <w:rPr>
          <w:color w:val="000000" w:themeColor="text1"/>
          <w:lang w:eastAsia="ru-RU"/>
        </w:rPr>
      </w:pPr>
      <w:hyperlink w:anchor="_Toc137554024" w:history="1">
        <w:r w:rsidR="003C6B25">
          <w:rPr>
            <w:rFonts w:cs="Times New Roman"/>
            <w:bCs/>
            <w:color w:val="000000" w:themeColor="text1"/>
          </w:rPr>
          <w:t>Заключение</w:t>
        </w:r>
        <w:r w:rsidR="003C6B25">
          <w:rPr>
            <w:color w:val="000000" w:themeColor="text1"/>
          </w:rPr>
          <w:tab/>
        </w:r>
        <w:r w:rsidR="003C6B25">
          <w:rPr>
            <w:color w:val="000000" w:themeColor="text1"/>
          </w:rPr>
          <w:fldChar w:fldCharType="begin"/>
        </w:r>
        <w:r w:rsidR="003C6B25">
          <w:rPr>
            <w:color w:val="000000" w:themeColor="text1"/>
          </w:rPr>
          <w:instrText xml:space="preserve"> PAGEREF _Toc137554024 \h </w:instrText>
        </w:r>
        <w:r w:rsidR="003C6B25">
          <w:rPr>
            <w:color w:val="000000" w:themeColor="text1"/>
          </w:rPr>
        </w:r>
        <w:r w:rsidR="003C6B25">
          <w:rPr>
            <w:color w:val="000000" w:themeColor="text1"/>
          </w:rPr>
          <w:fldChar w:fldCharType="separate"/>
        </w:r>
        <w:r w:rsidR="003C6B25">
          <w:rPr>
            <w:color w:val="000000" w:themeColor="text1"/>
          </w:rPr>
          <w:t>21</w:t>
        </w:r>
        <w:r w:rsidR="003C6B25">
          <w:rPr>
            <w:color w:val="000000" w:themeColor="text1"/>
          </w:rPr>
          <w:fldChar w:fldCharType="end"/>
        </w:r>
      </w:hyperlink>
    </w:p>
    <w:p w14:paraId="2DFB778C" w14:textId="77777777" w:rsidR="003C6B25" w:rsidRDefault="00035FB7">
      <w:pPr>
        <w:ind w:firstLine="350"/>
      </w:pPr>
      <w:hyperlink w:anchor="_Toc137554025" w:history="1">
        <w:r w:rsidR="003C6B25">
          <w:rPr>
            <w:rFonts w:cs="Times New Roman"/>
            <w:bCs/>
            <w:color w:val="000000" w:themeColor="text1"/>
          </w:rPr>
          <w:t>Список использованной литературы</w:t>
        </w:r>
        <w:r w:rsidR="003C6B25">
          <w:rPr>
            <w:color w:val="000000" w:themeColor="text1"/>
          </w:rPr>
          <w:tab/>
        </w:r>
        <w:r w:rsidR="003C6B25">
          <w:rPr>
            <w:color w:val="000000" w:themeColor="text1"/>
          </w:rPr>
          <w:fldChar w:fldCharType="begin"/>
        </w:r>
        <w:r w:rsidR="003C6B25">
          <w:rPr>
            <w:color w:val="000000" w:themeColor="text1"/>
          </w:rPr>
          <w:instrText xml:space="preserve"> PAGEREF _Toc137554025 \h </w:instrText>
        </w:r>
        <w:r w:rsidR="003C6B25">
          <w:rPr>
            <w:color w:val="000000" w:themeColor="text1"/>
          </w:rPr>
        </w:r>
        <w:r w:rsidR="003C6B25">
          <w:rPr>
            <w:color w:val="000000" w:themeColor="text1"/>
          </w:rPr>
          <w:fldChar w:fldCharType="separate"/>
        </w:r>
        <w:r w:rsidR="003C6B25">
          <w:rPr>
            <w:color w:val="000000" w:themeColor="text1"/>
          </w:rPr>
          <w:t>23</w:t>
        </w:r>
        <w:r w:rsidR="003C6B25">
          <w:rPr>
            <w:color w:val="000000" w:themeColor="text1"/>
          </w:rPr>
          <w:fldChar w:fldCharType="end"/>
        </w:r>
      </w:hyperlink>
    </w:p>
    <w:sectPr w:rsidR="003C6B25" w:rsidSect="00D5441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590DB4" w14:textId="77777777" w:rsidR="00035FB7" w:rsidRDefault="00035FB7">
      <w:pPr>
        <w:spacing w:line="240" w:lineRule="auto"/>
        <w:ind w:firstLine="350"/>
      </w:pPr>
      <w:r>
        <w:separator/>
      </w:r>
    </w:p>
  </w:endnote>
  <w:endnote w:type="continuationSeparator" w:id="0">
    <w:p w14:paraId="6C3A6D5D" w14:textId="77777777" w:rsidR="00035FB7" w:rsidRDefault="00035FB7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DA4EA" w14:textId="77777777" w:rsidR="00D5441C" w:rsidRDefault="00D5441C">
    <w:pPr>
      <w:pStyle w:val="ac"/>
      <w:ind w:firstLine="35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8999991"/>
      <w:docPartObj>
        <w:docPartGallery w:val="Page Numbers (Bottom of Page)"/>
        <w:docPartUnique/>
      </w:docPartObj>
    </w:sdtPr>
    <w:sdtEndPr/>
    <w:sdtContent>
      <w:p w14:paraId="76E420C5" w14:textId="6537AAE6" w:rsidR="00D5441C" w:rsidRDefault="00D5441C">
        <w:pPr>
          <w:pStyle w:val="ac"/>
          <w:ind w:firstLine="35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FCF">
          <w:rPr>
            <w:noProof/>
          </w:rPr>
          <w:t>10</w:t>
        </w:r>
        <w:r>
          <w:fldChar w:fldCharType="end"/>
        </w:r>
      </w:p>
    </w:sdtContent>
  </w:sdt>
  <w:p w14:paraId="2AF3C86B" w14:textId="77777777" w:rsidR="00D5441C" w:rsidRDefault="00D5441C">
    <w:pPr>
      <w:pStyle w:val="ac"/>
      <w:ind w:firstLine="35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755D2" w14:textId="77777777" w:rsidR="00D5441C" w:rsidRDefault="00D5441C">
    <w:pPr>
      <w:pStyle w:val="ac"/>
      <w:ind w:firstLine="3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92DDE0" w14:textId="77777777" w:rsidR="00035FB7" w:rsidRDefault="00035FB7">
      <w:pPr>
        <w:ind w:firstLine="350"/>
      </w:pPr>
      <w:r>
        <w:separator/>
      </w:r>
    </w:p>
  </w:footnote>
  <w:footnote w:type="continuationSeparator" w:id="0">
    <w:p w14:paraId="62CE24DA" w14:textId="77777777" w:rsidR="00035FB7" w:rsidRDefault="00035FB7">
      <w:pPr>
        <w:ind w:firstLine="35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66AE9" w14:textId="77777777" w:rsidR="00D5441C" w:rsidRDefault="00D5441C">
    <w:pPr>
      <w:pStyle w:val="aa"/>
      <w:ind w:firstLine="35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ADD34" w14:textId="77777777" w:rsidR="00D5441C" w:rsidRDefault="00D5441C">
    <w:pPr>
      <w:pStyle w:val="aa"/>
      <w:ind w:firstLine="35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456D1" w14:textId="77777777" w:rsidR="00D5441C" w:rsidRDefault="00D5441C">
    <w:pPr>
      <w:pStyle w:val="aa"/>
      <w:ind w:firstLine="35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8EE4AB5"/>
    <w:multiLevelType w:val="singleLevel"/>
    <w:tmpl w:val="B8EE4AB5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47D43B1"/>
    <w:multiLevelType w:val="singleLevel"/>
    <w:tmpl w:val="D47D43B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94EC626"/>
    <w:multiLevelType w:val="singleLevel"/>
    <w:tmpl w:val="E94EC62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01677AEC"/>
    <w:multiLevelType w:val="multilevel"/>
    <w:tmpl w:val="F88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40F18"/>
    <w:multiLevelType w:val="multilevel"/>
    <w:tmpl w:val="667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D503E"/>
    <w:multiLevelType w:val="multilevel"/>
    <w:tmpl w:val="59F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FB8"/>
    <w:multiLevelType w:val="multilevel"/>
    <w:tmpl w:val="FF2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53EBF"/>
    <w:multiLevelType w:val="singleLevel"/>
    <w:tmpl w:val="3FC53EBF"/>
    <w:lvl w:ilvl="0">
      <w:start w:val="1"/>
      <w:numFmt w:val="decimal"/>
      <w:lvlText w:val="%1."/>
      <w:lvlJc w:val="left"/>
    </w:lvl>
  </w:abstractNum>
  <w:abstractNum w:abstractNumId="8" w15:restartNumberingAfterBreak="0">
    <w:nsid w:val="40886BEB"/>
    <w:multiLevelType w:val="multilevel"/>
    <w:tmpl w:val="EDE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3C3A"/>
    <w:multiLevelType w:val="multilevel"/>
    <w:tmpl w:val="73EE3C3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51164F4"/>
    <w:multiLevelType w:val="multilevel"/>
    <w:tmpl w:val="64D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7C2"/>
    <w:rsid w:val="00024FFC"/>
    <w:rsid w:val="00026A54"/>
    <w:rsid w:val="00035FB7"/>
    <w:rsid w:val="000371EB"/>
    <w:rsid w:val="00065A16"/>
    <w:rsid w:val="00067521"/>
    <w:rsid w:val="000B2A1F"/>
    <w:rsid w:val="000E63B5"/>
    <w:rsid w:val="00124E68"/>
    <w:rsid w:val="00161BC8"/>
    <w:rsid w:val="00195DF8"/>
    <w:rsid w:val="001F4706"/>
    <w:rsid w:val="00212A8E"/>
    <w:rsid w:val="00214A46"/>
    <w:rsid w:val="00225603"/>
    <w:rsid w:val="002263EC"/>
    <w:rsid w:val="002402A6"/>
    <w:rsid w:val="002454C4"/>
    <w:rsid w:val="0027054F"/>
    <w:rsid w:val="003420F3"/>
    <w:rsid w:val="0035750D"/>
    <w:rsid w:val="003C6B25"/>
    <w:rsid w:val="003F238C"/>
    <w:rsid w:val="004055F5"/>
    <w:rsid w:val="00446D3C"/>
    <w:rsid w:val="004B618A"/>
    <w:rsid w:val="004C0188"/>
    <w:rsid w:val="005104AF"/>
    <w:rsid w:val="00545D48"/>
    <w:rsid w:val="0055537D"/>
    <w:rsid w:val="00562E40"/>
    <w:rsid w:val="005B6899"/>
    <w:rsid w:val="005E4FCF"/>
    <w:rsid w:val="00623A09"/>
    <w:rsid w:val="00630454"/>
    <w:rsid w:val="006541A8"/>
    <w:rsid w:val="007513D1"/>
    <w:rsid w:val="007A343F"/>
    <w:rsid w:val="007A6ACB"/>
    <w:rsid w:val="007B2BB3"/>
    <w:rsid w:val="007E2F05"/>
    <w:rsid w:val="00871383"/>
    <w:rsid w:val="008F761B"/>
    <w:rsid w:val="009125B2"/>
    <w:rsid w:val="009A0842"/>
    <w:rsid w:val="009A47CC"/>
    <w:rsid w:val="009C4131"/>
    <w:rsid w:val="00A13005"/>
    <w:rsid w:val="00B15629"/>
    <w:rsid w:val="00B227C2"/>
    <w:rsid w:val="00B55D34"/>
    <w:rsid w:val="00B77E3E"/>
    <w:rsid w:val="00B9048B"/>
    <w:rsid w:val="00B95C34"/>
    <w:rsid w:val="00B978F4"/>
    <w:rsid w:val="00C2067B"/>
    <w:rsid w:val="00C92342"/>
    <w:rsid w:val="00CE0C57"/>
    <w:rsid w:val="00D405BA"/>
    <w:rsid w:val="00D5441C"/>
    <w:rsid w:val="00DE080C"/>
    <w:rsid w:val="00EA019F"/>
    <w:rsid w:val="00EC2DFA"/>
    <w:rsid w:val="00F44F89"/>
    <w:rsid w:val="00F93642"/>
    <w:rsid w:val="0E590A6D"/>
    <w:rsid w:val="2CB706E4"/>
    <w:rsid w:val="40D62D7C"/>
    <w:rsid w:val="40FE4A6B"/>
    <w:rsid w:val="615D2921"/>
    <w:rsid w:val="61A5487B"/>
    <w:rsid w:val="6C77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938B"/>
  <w15:docId w15:val="{7408E361-ACEA-4C78-8918-99916661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Chars="125" w:firstLine="300"/>
      <w:jc w:val="both"/>
    </w:pPr>
    <w:rPr>
      <w:rFonts w:eastAsiaTheme="minorEastAsia" w:cstheme="minorBidi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jc w:val="left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qFormat/>
    <w:rPr>
      <w:rFonts w:ascii="Times New Roman" w:eastAsiaTheme="minorEastAsia" w:hAnsi="Times New Roman" w:cs="Arial"/>
      <w:b/>
      <w:bCs/>
      <w:iCs/>
      <w:sz w:val="28"/>
      <w:szCs w:val="28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table" w:styleId="a8">
    <w:name w:val="Table Grid"/>
    <w:basedOn w:val="a1"/>
    <w:uiPriority w:val="59"/>
    <w:rsid w:val="00751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D544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441C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D5441C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D5441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5441C"/>
    <w:rPr>
      <w:rFonts w:eastAsiaTheme="minorEastAsia" w:cstheme="minorBidi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D54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5441C"/>
    <w:rPr>
      <w:rFonts w:eastAsiaTheme="minorEastAsia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5D4A5-7CAE-4E8C-9998-D9B4F98C3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10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37</cp:revision>
  <dcterms:created xsi:type="dcterms:W3CDTF">2024-05-02T21:39:00Z</dcterms:created>
  <dcterms:modified xsi:type="dcterms:W3CDTF">2026-05-12T08:03:00Z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eyJoZGlkIjoiY2VhMDFlYmI0Y2RkZDdjOThhNDVlYWRhMDZjOWM4NDMiLCJ1c2VySWQiOiI4NDI1MjA0NTk2NDAifQ==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965438BDFDB048A89CCAB1078291F42E_12</vt:lpwstr>
  </property>
</Properties>
</file>