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Стребкова К.О., Иб-531</w:t>
      </w:r>
    </w:p>
    <w:p w:rsidR="00000000" w:rsidDel="00000000" w:rsidP="00000000" w:rsidRDefault="00000000" w:rsidRPr="00000000" w14:paraId="00000002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№1</w:t>
      </w:r>
    </w:p>
    <w:p w:rsidR="00000000" w:rsidDel="00000000" w:rsidP="00000000" w:rsidRDefault="00000000" w:rsidRPr="00000000" w14:paraId="00000003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Освоение работы в Git, GitHab, GitLab.</w:t>
      </w:r>
    </w:p>
    <w:p w:rsidR="00000000" w:rsidDel="00000000" w:rsidP="00000000" w:rsidRDefault="00000000" w:rsidRPr="00000000" w14:paraId="00000004">
      <w:pPr>
        <w:keepNext w:val="1"/>
        <w:numPr>
          <w:ilvl w:val="0"/>
          <w:numId w:val="4"/>
        </w:numPr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</w:t>
      </w:r>
    </w:p>
    <w:p w:rsidR="00000000" w:rsidDel="00000000" w:rsidP="00000000" w:rsidRDefault="00000000" w:rsidRPr="00000000" w14:paraId="00000005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— это распределенная система управления версиями, которая означает, что локальный клон проекта — это полный репозиторий управления версиями. Полнофункциональные локальные репозитории упрощают работу как в автономном, так и в удаленном режиме. Разработчики фиксируют свою работу локально, а затем синхронизируют копию репозитория с копией на сервере. Эта парадигма отличается от централизованных систем управления версиями, где клиенты должны синхронизировать код с сервером перед созданием новой версии кода.</w:t>
      </w:r>
    </w:p>
    <w:p w:rsidR="00000000" w:rsidDel="00000000" w:rsidP="00000000" w:rsidRDefault="00000000" w:rsidRPr="00000000" w14:paraId="00000006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Гибкость и популярность Git делают его отличным выбором для любой команды. Многие разработчики и выпускники колледжа уже знают, как использовать Git. Сообщество пользователей Git создало ресурсы для обучения разработчиков и популярности Git, что упрощает получение помощи при необходимости. Почти каждая среда разработки поддерживает Git и средства командной строки Git, реализованные в каждой основной операционной системе.</w:t>
      </w:r>
    </w:p>
    <w:p w:rsidR="00000000" w:rsidDel="00000000" w:rsidP="00000000" w:rsidRDefault="00000000" w:rsidRPr="00000000" w14:paraId="00000007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Базовые возможности Git</w:t>
      </w:r>
    </w:p>
    <w:p w:rsidR="00000000" w:rsidDel="00000000" w:rsidP="00000000" w:rsidRDefault="00000000" w:rsidRPr="00000000" w14:paraId="00000008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каждом сохранении работы Git создает фиксацию. Фиксация — это моментальный снимок всех файлов в определенный момент времени. Если файл не изменился с одной фиксации на следующую, Git использует ранее сохраненный файл. Эта конструкция отличается от других систем, которые хранят начальную версию файла и сохраняют запись разностных с течением времени.</w:t>
      </w:r>
    </w:p>
    <w:p w:rsidR="00000000" w:rsidDel="00000000" w:rsidP="00000000" w:rsidRDefault="00000000" w:rsidRPr="00000000" w14:paraId="00000009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38600" cy="9620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Фиксации создают ссылки на другие фиксации, формируя граф журнала разработки. Можно отменить изменения код предыдущей фиксации, проверить, как файлы изменились с одной фиксации на следующую, а также просмотреть такие сведения, как где и когда были внесены изменения. Фиксации определяются в Git уникальным криптографическим хэшом содержимого фиксации. Так как все хэшируется, невозможно вносить изменения, терять информацию или повреждены файлы без обнаружения Git.</w:t>
      </w:r>
    </w:p>
    <w:p w:rsidR="00000000" w:rsidDel="00000000" w:rsidP="00000000" w:rsidRDefault="00000000" w:rsidRPr="00000000" w14:paraId="0000000B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Ветви</w:t>
      </w:r>
    </w:p>
    <w:p w:rsidR="00000000" w:rsidDel="00000000" w:rsidP="00000000" w:rsidRDefault="00000000" w:rsidRPr="00000000" w14:paraId="0000000C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разработчик сохраняет изменения в собственном локальном репозитории кода. В результате может быть много различных изменений, основанных на одной фиксации. Git предоставляет средства для изоляции изменений и последующего их слияния. Ветви, которые являются упрощенными указателями для работы в процессе, управляют этим разделением. После завершения работы, созданной в ветви, эту ветвь можно снова объединить с основной ветвью команды (или магистралью).</w:t>
      </w:r>
    </w:p>
    <w:p w:rsidR="00000000" w:rsidDel="00000000" w:rsidP="00000000" w:rsidRDefault="00000000" w:rsidRPr="00000000" w14:paraId="0000000D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72050" cy="203835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46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98z1npqjq2lu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Файлы и фиксации</w:t>
      </w:r>
    </w:p>
    <w:p w:rsidR="00000000" w:rsidDel="00000000" w:rsidP="00000000" w:rsidRDefault="00000000" w:rsidRPr="00000000" w14:paraId="0000000F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Файлы в Git находятся в одном из трех состояний: изменено, поэтапно или зафиксировано. При первом изменении файла изменения существуют только в рабочем каталоге. Они еще не являются частью фиксации или истории разработки. Разработчик должен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этапировать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измененные файлы, которые должны быть включены в фиксацию. Промежуточная область содержит все изменения, которые необходимо включить в следующую фиксацию. После того как разработчик будет счастлив с промежуточными файлами, файлы упаковываются в виде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фиксации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сообщением о том, что изменилось. Эта фиксация становится частью журнала разработки.</w:t>
      </w:r>
    </w:p>
    <w:p w:rsidR="00000000" w:rsidDel="00000000" w:rsidP="00000000" w:rsidRDefault="00000000" w:rsidRPr="00000000" w14:paraId="00000010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09925" cy="1762125"/>
            <wp:effectExtent b="0" l="0" r="0" t="0"/>
            <wp:docPr descr="file_status_lifecycle-2" id="8" name="image9.png"/>
            <a:graphic>
              <a:graphicData uri="http://schemas.openxmlformats.org/drawingml/2006/picture">
                <pic:pic>
                  <pic:nvPicPr>
                    <pic:cNvPr descr="file_status_lifecycle-2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Промежуточное изменение позволяет разработчикам выбирать изменения файлов для сохранения в фиксации, чтобы разбить большие изменения на ряд небольших фиксаций. Уменьшая область фиксаций, проще просмотреть журнал фиксаций, чтобы найти определенные изменения в файле.</w:t>
      </w:r>
    </w:p>
    <w:p w:rsidR="00000000" w:rsidDel="00000000" w:rsidP="00000000" w:rsidRDefault="00000000" w:rsidRPr="00000000" w14:paraId="00000012">
      <w:pPr>
        <w:pStyle w:val="Heading2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80"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6i8xx6x9b8j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Преимущества Git</w:t>
      </w:r>
    </w:p>
    <w:p w:rsidR="00000000" w:rsidDel="00000000" w:rsidP="00000000" w:rsidRDefault="00000000" w:rsidRPr="00000000" w14:paraId="00000013">
      <w:pPr>
        <w:pStyle w:val="Heading2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80"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4yx73gc1j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Одновременная разработка</w:t>
      </w:r>
    </w:p>
    <w:p w:rsidR="00000000" w:rsidDel="00000000" w:rsidP="00000000" w:rsidRDefault="00000000" w:rsidRPr="00000000" w14:paraId="00000014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имеет собственную локальную копию кода и может одновременно работать в собственных ветвях. Git работает в автономном режиме, так как практически каждая операция является локальной.</w:t>
      </w:r>
    </w:p>
    <w:p w:rsidR="00000000" w:rsidDel="00000000" w:rsidP="00000000" w:rsidRDefault="00000000" w:rsidRPr="00000000" w14:paraId="00000015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46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coo6t6z36ecv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Более быстрые выпуски</w:t>
      </w:r>
    </w:p>
    <w:p w:rsidR="00000000" w:rsidDel="00000000" w:rsidP="00000000" w:rsidRDefault="00000000" w:rsidRPr="00000000" w14:paraId="00000016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Ветви позволяют гибко и одновременно разрабатывать. Основная ветвь содержит стабильный высококачественный код, из которого вы выпускаете. Ветви компонентов содержат работу, которая объединяется в основную ветвь после завершения. Разделив ветвь выпуска от разработки, проще управлять стабильным кодом и отправлять обновления быстрее.</w:t>
      </w:r>
    </w:p>
    <w:p w:rsidR="00000000" w:rsidDel="00000000" w:rsidP="00000000" w:rsidRDefault="00000000" w:rsidRPr="00000000" w14:paraId="00000017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46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7hszd4pcsf8q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Встроенная интеграция</w:t>
      </w:r>
    </w:p>
    <w:p w:rsidR="00000000" w:rsidDel="00000000" w:rsidP="00000000" w:rsidRDefault="00000000" w:rsidRPr="00000000" w14:paraId="00000018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Из-за своей популярности Git интегрируется в большинство инструментов и продуктов. Каждая основная интегрированная среда разработки поддерживает встроенную Git, а многие средства поддерживают непрерывную интеграцию, непрерывное развертывание, автоматическое тестирование, отслеживание рабочих элементов, метрики и интеграцию функций создания отчетов с Git. Эта интеграция упрощает повседневный рабочий процесс.</w:t>
      </w:r>
    </w:p>
    <w:p w:rsidR="00000000" w:rsidDel="00000000" w:rsidP="00000000" w:rsidRDefault="00000000" w:rsidRPr="00000000" w14:paraId="00000019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46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r9verijtk9ox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Git работает с любой командой</w:t>
      </w:r>
    </w:p>
    <w:p w:rsidR="00000000" w:rsidDel="00000000" w:rsidP="00000000" w:rsidRDefault="00000000" w:rsidRPr="00000000" w14:paraId="0000001A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Git с средством управления исходным кодом повышает производительность команды, поощряя совместную работу, применяя политики, автоматизатив процессы и повышая видимость и возможность трассировки работы. Команда может урегулировать отдельные средства для управления версиями, отслеживания рабочих элементов и непрерывной интеграции и развертывания. Кроме того, они могут выбрать решение, например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или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Azure DevOps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, которое поддерживает все эти задачи в одном месте.</w:t>
      </w:r>
    </w:p>
    <w:p w:rsidR="00000000" w:rsidDel="00000000" w:rsidP="00000000" w:rsidRDefault="00000000" w:rsidRPr="00000000" w14:paraId="0000001B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46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epawmykfuwiw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Запросы на включение внесенных изменений</w:t>
      </w:r>
    </w:p>
    <w:p w:rsidR="00000000" w:rsidDel="00000000" w:rsidP="00000000" w:rsidRDefault="00000000" w:rsidRPr="00000000" w14:paraId="0000001C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Используйте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вытягивание, чтобы обсудить изменения кода с командой, прежде чем объединить их в основную ветвь. Обсуждения запросов на вытягивание бесценны для обеспечения качества кода и повышения знаний в команде. Такие платформы, как GitHub и Azure DevOps, предлагают широкий интерфейс запроса на вытягивание, где разработчики могут просматривать изменения файлов, оставлять комментарии, проверять фиксации, просматривать сборки и голосовать за утверждение кода.</w:t>
      </w:r>
    </w:p>
    <w:p w:rsidR="00000000" w:rsidDel="00000000" w:rsidP="00000000" w:rsidRDefault="00000000" w:rsidRPr="00000000" w14:paraId="0000001D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before="46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10hm5gv9n3u0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Политики ветвления</w:t>
      </w:r>
    </w:p>
    <w:p w:rsidR="00000000" w:rsidDel="00000000" w:rsidP="00000000" w:rsidRDefault="00000000" w:rsidRPr="00000000" w14:paraId="0000001E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Teams может настроить GitHub и Azure DevOps для обеспечения согласованных рабочих процессов и процессов в команде. Они могут настроить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политики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ветви, чтобы убедиться, что запросы на вытягивание соответствуют требованиям перед завершением. Политики ветви защищают важные ветви, предотвращая прямые отправки, требуя рецензентов и обеспечивая очистку сборок.</w:t>
      </w:r>
    </w:p>
    <w:p w:rsidR="00000000" w:rsidDel="00000000" w:rsidP="00000000" w:rsidRDefault="00000000" w:rsidRPr="00000000" w14:paraId="0000001F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Примеры использования функций Git:</w:t>
      </w:r>
    </w:p>
    <w:p w:rsidR="00000000" w:rsidDel="00000000" w:rsidP="00000000" w:rsidRDefault="00000000" w:rsidRPr="00000000" w14:paraId="00000020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1)Клонирование репозитория</w:t>
      </w:r>
    </w:p>
    <w:p w:rsidR="00000000" w:rsidDel="00000000" w:rsidP="00000000" w:rsidRDefault="00000000" w:rsidRPr="00000000" w14:paraId="00000021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81600" cy="10572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2)Загрузка файлов из локального репозитория на удаленный</w:t>
      </w:r>
    </w:p>
    <w:p w:rsidR="00000000" w:rsidDel="00000000" w:rsidP="00000000" w:rsidRDefault="00000000" w:rsidRPr="00000000" w14:paraId="00000024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76825" cy="27908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3)Создание новой ветки</w:t>
      </w:r>
    </w:p>
    <w:p w:rsidR="00000000" w:rsidDel="00000000" w:rsidP="00000000" w:rsidRDefault="00000000" w:rsidRPr="00000000" w14:paraId="00000027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38800" cy="1676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Переключение между ветками</w:t>
      </w:r>
    </w:p>
    <w:p w:rsidR="00000000" w:rsidDel="00000000" w:rsidP="00000000" w:rsidRDefault="00000000" w:rsidRPr="00000000" w14:paraId="0000002A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33725" cy="533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5)Загрузка файлов из локального репозитория на выбранную ветку в удаленном репозитории</w:t>
      </w:r>
    </w:p>
    <w:p w:rsidR="00000000" w:rsidDel="00000000" w:rsidP="00000000" w:rsidRDefault="00000000" w:rsidRPr="00000000" w14:paraId="0000002D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48225" cy="25812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numPr>
          <w:ilvl w:val="0"/>
          <w:numId w:val="4"/>
        </w:numPr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</w:t>
      </w:r>
    </w:p>
    <w:p w:rsidR="00000000" w:rsidDel="00000000" w:rsidP="00000000" w:rsidRDefault="00000000" w:rsidRPr="00000000" w14:paraId="0000002F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— это многофункциональная платформа для командной работы над проектом, состоящая из:</w:t>
      </w:r>
    </w:p>
    <w:p w:rsidR="00000000" w:rsidDel="00000000" w:rsidP="00000000" w:rsidRDefault="00000000" w:rsidRPr="00000000" w14:paraId="00000030">
      <w:pPr>
        <w:keepNext w:val="1"/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облачного хранилища, в котором размещаются все файлы;</w:t>
      </w:r>
    </w:p>
    <w:p w:rsidR="00000000" w:rsidDel="00000000" w:rsidP="00000000" w:rsidRDefault="00000000" w:rsidRPr="00000000" w14:paraId="00000031">
      <w:pPr>
        <w:keepNext w:val="1"/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социальной сети для разработчиков;</w:t>
      </w:r>
    </w:p>
    <w:p w:rsidR="00000000" w:rsidDel="00000000" w:rsidP="00000000" w:rsidRDefault="00000000" w:rsidRPr="00000000" w14:paraId="00000032">
      <w:pPr>
        <w:keepNext w:val="1"/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системы контроля версий, фиксирующей все редакции, вносимые в код тем или иным участником.</w:t>
      </w:r>
    </w:p>
    <w:p w:rsidR="00000000" w:rsidDel="00000000" w:rsidP="00000000" w:rsidRDefault="00000000" w:rsidRPr="00000000" w14:paraId="00000033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неразрывно связан с системой контроля версий Git, которую разработчики устанавливают на персональный компьютер. На базе Git есть платформа GitHub, где хранятся git-репозитории с открытым кодом. Это позволяет командам работать совместно. Чтобы разобраться, как всё устроено в GitHub, нужно понимать, зачем нужна система контроля версий Git (сокращённо VCS от англ. Version Control System).</w:t>
      </w:r>
    </w:p>
    <w:p w:rsidR="00000000" w:rsidDel="00000000" w:rsidP="00000000" w:rsidRDefault="00000000" w:rsidRPr="00000000" w14:paraId="00000035">
      <w:pPr>
        <w:pStyle w:val="Heading2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vby6bk2k5gk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Возможности GitHub</w:t>
      </w:r>
    </w:p>
    <w:p w:rsidR="00000000" w:rsidDel="00000000" w:rsidP="00000000" w:rsidRDefault="00000000" w:rsidRPr="00000000" w14:paraId="00000036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00" w:before="1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над кодом одновременно работает несколько человек, могут возникать путаницы. Гитхаб автоматически создает копию проекта перед новым сеансом и позволяет каждому члену команды автономно решать локальные задачи без риска испортить общую разработку. После того как правки добавлены, редактор может запросить у других авторов одобрение на внесение новых решений в базу кода. Таким образом, изменения проходят постепенно и по их историям всегда можно отследить что, кем и на каком этапе было внедрено. Чем еще удобен Гитхаб:</w:t>
      </w:r>
    </w:p>
    <w:p w:rsidR="00000000" w:rsidDel="00000000" w:rsidP="00000000" w:rsidRDefault="00000000" w:rsidRPr="00000000" w14:paraId="00000037">
      <w:pPr>
        <w:keepNext w:val="1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Есть возможность добавить иллюстрацию к текстовому комментарию с описанием проблемы.</w:t>
      </w:r>
    </w:p>
    <w:p w:rsidR="00000000" w:rsidDel="00000000" w:rsidP="00000000" w:rsidRDefault="00000000" w:rsidRPr="00000000" w14:paraId="00000038">
      <w:pPr>
        <w:keepNext w:val="1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Подсветка синтаксиса помогает быстрее работать с кодом. Сервис может угадать выбранный вами язык программирования, для этого нужно начать строку с трех обратных одинарных кавычек.</w:t>
      </w:r>
    </w:p>
    <w:p w:rsidR="00000000" w:rsidDel="00000000" w:rsidP="00000000" w:rsidRDefault="00000000" w:rsidRPr="00000000" w14:paraId="00000039">
      <w:pPr>
        <w:keepNext w:val="1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создания ссылки на конкретный комментарий достаточно нажать на дату рядом с его названием. Кроме того, можно создать ссылку на конкретный участок кода. Это облегчает процесс совместной работы.</w:t>
      </w:r>
    </w:p>
    <w:p w:rsidR="00000000" w:rsidDel="00000000" w:rsidP="00000000" w:rsidRDefault="00000000" w:rsidRPr="00000000" w14:paraId="0000003A">
      <w:pPr>
        <w:keepNext w:val="1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Следить за состоянием текущих проблем в проекте помогает чекбокс, по мере их устранения можно ставить отметку напротив исправленного участка.</w:t>
      </w:r>
    </w:p>
    <w:p w:rsidR="00000000" w:rsidDel="00000000" w:rsidP="00000000" w:rsidRDefault="00000000" w:rsidRPr="00000000" w14:paraId="0000003B">
      <w:pPr>
        <w:keepNext w:val="1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Можно создать доску проекта, где будут собраны все заметки и ошибки, для эффективного планирования и распределения работы. Некоторые ошибки легче решить, получив комментарии от других авторов.</w:t>
      </w:r>
    </w:p>
    <w:p w:rsidR="00000000" w:rsidDel="00000000" w:rsidP="00000000" w:rsidRDefault="00000000" w:rsidRPr="00000000" w14:paraId="0000003C">
      <w:pPr>
        <w:keepNext w:val="1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 операции в GitHub атомарны, то есть операция выполняется полностью или не выполняется совсем. Это позволяет избежать повисших операций, которые делают нестабильным все хранилище.</w:t>
      </w:r>
    </w:p>
    <w:p w:rsidR="00000000" w:rsidDel="00000000" w:rsidP="00000000" w:rsidRDefault="00000000" w:rsidRPr="00000000" w14:paraId="0000003D">
      <w:pPr>
        <w:pStyle w:val="Heading2"/>
        <w:keepNext w:val="1"/>
        <w:keepLines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w1wcp7034wn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Основные термины</w:t>
      </w:r>
    </w:p>
    <w:p w:rsidR="00000000" w:rsidDel="00000000" w:rsidP="00000000" w:rsidRDefault="00000000" w:rsidRPr="00000000" w14:paraId="0000003E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Репозиторий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папка с вашим проектом, где лежат файлы, иконки программы, разные картинки. В GitHub у каждого репозитория есть страница с описанием проекта.</w:t>
      </w:r>
    </w:p>
    <w:p w:rsidR="00000000" w:rsidDel="00000000" w:rsidP="00000000" w:rsidRDefault="00000000" w:rsidRPr="00000000" w14:paraId="0000003F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Ветка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(Branch) — копия проекта в рамках одного репозитория. Есть главная ветка проекта, или main. Но любой разработчик может скопировать проект в свою ветку и работать над его частью, не трогая исходный код и не мешая другим разработчикам. Ветки независимы друг от друга, но их можно объединять, мёржить (от англ. merge — слияние), даже если есть разница в коде.</w:t>
      </w:r>
    </w:p>
    <w:p w:rsidR="00000000" w:rsidDel="00000000" w:rsidP="00000000" w:rsidRDefault="00000000" w:rsidRPr="00000000" w14:paraId="00000040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Клонирование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копирование репозитория из GitHub на жёсткий диск. При клонировании на компьютер пишется вся история версий, все ветки. Если кто-то вносит изменения в репозиторий, вы их тоже получите. Простое копирование таких возможностей не даёт.</w:t>
      </w:r>
    </w:p>
    <w:p w:rsidR="00000000" w:rsidDel="00000000" w:rsidP="00000000" w:rsidRDefault="00000000" w:rsidRPr="00000000" w14:paraId="00000041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Коммит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внесение изменений в репозиторий, чтобы их увидели другие разработчики. У каждого коммита есть временная метка и хеш-сумма.</w:t>
      </w:r>
    </w:p>
    <w:p w:rsidR="00000000" w:rsidDel="00000000" w:rsidP="00000000" w:rsidRDefault="00000000" w:rsidRPr="00000000" w14:paraId="00000042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Форк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копирование репозитория, обычно чужого, для продолжения разработки по другому пути. Часто бывает в опенсорсных проектах.</w:t>
      </w:r>
    </w:p>
    <w:p w:rsidR="00000000" w:rsidDel="00000000" w:rsidP="00000000" w:rsidRDefault="00000000" w:rsidRPr="00000000" w14:paraId="00000043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Пул-реквест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(pull request) — предложение автору проекта своих улучшений, чтобы он залил их в исходный репозиторий.</w:t>
      </w:r>
    </w:p>
    <w:p w:rsidR="00000000" w:rsidDel="00000000" w:rsidP="00000000" w:rsidRDefault="00000000" w:rsidRPr="00000000" w14:paraId="00000044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Примеры возможностей github:</w:t>
      </w:r>
    </w:p>
    <w:p w:rsidR="00000000" w:rsidDel="00000000" w:rsidP="00000000" w:rsidRDefault="00000000" w:rsidRPr="00000000" w14:paraId="00000045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1)Коммит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2)Пулл-реквест</w:t>
      </w:r>
    </w:p>
    <w:p w:rsidR="00000000" w:rsidDel="00000000" w:rsidP="00000000" w:rsidRDefault="00000000" w:rsidRPr="00000000" w14:paraId="00000047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22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3)Возможность создания веток</w:t>
      </w:r>
    </w:p>
    <w:p w:rsidR="00000000" w:rsidDel="00000000" w:rsidP="00000000" w:rsidRDefault="00000000" w:rsidRPr="00000000" w14:paraId="00000049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4)Форк</w:t>
      </w:r>
    </w:p>
    <w:p w:rsidR="00000000" w:rsidDel="00000000" w:rsidP="00000000" w:rsidRDefault="00000000" w:rsidRPr="00000000" w14:paraId="0000004B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Gitlab</w:t>
      </w:r>
    </w:p>
    <w:p w:rsidR="00000000" w:rsidDel="00000000" w:rsidP="00000000" w:rsidRDefault="00000000" w:rsidRPr="00000000" w14:paraId="0000004D">
      <w:pPr>
        <w:keepNext w:val="1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GitLab — это инструмент для хранения и управления репозиториями Git. Он дает возможность выполнять совместную разработку силами нескольких команд, применять обновления кода и откатывать изменения, если это необходимо. Решение может работать на собственном сервере или в облаке. Для обоих случаев существуют полностью бесплатная версия и платные тарифы, стоимость которых зависит от функционала.</w:t>
      </w:r>
    </w:p>
    <w:p w:rsidR="00000000" w:rsidDel="00000000" w:rsidP="00000000" w:rsidRDefault="00000000" w:rsidRPr="00000000" w14:paraId="0000004E">
      <w:pPr>
        <w:pStyle w:val="Heading2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bookmarkStart w:colFirst="0" w:colLast="0" w:name="_h2ocjq800ncd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Возможности GitLab</w:t>
      </w:r>
    </w:p>
    <w:p w:rsidR="00000000" w:rsidDel="00000000" w:rsidP="00000000" w:rsidRDefault="00000000" w:rsidRPr="00000000" w14:paraId="0000004F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Возможности GitLab делятся на следующие категории: управление (Manage), планирование (Plan), создание (Create),проверка (Verify),упаковка (Package),безопасность (Secure),релизы (Release),конфигурирование (Configure),мониторинг (Monitoring), защита (Defend).</w:t>
      </w:r>
    </w:p>
    <w:p w:rsidR="00000000" w:rsidDel="00000000" w:rsidP="00000000" w:rsidRDefault="00000000" w:rsidRPr="00000000" w14:paraId="00000050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Управление</w:t>
      </w:r>
    </w:p>
    <w:p w:rsidR="00000000" w:rsidDel="00000000" w:rsidP="00000000" w:rsidRDefault="00000000" w:rsidRPr="00000000" w14:paraId="00000051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Аутентификация и авторизация. Двухфакторная аутентификация, интеграция с пользовательскими каталогами (AD/LDAP), гранулярный доступ к объектам в GitLab, поддержка токенов и SSO.</w:t>
      </w:r>
    </w:p>
    <w:p w:rsidR="00000000" w:rsidDel="00000000" w:rsidP="00000000" w:rsidRDefault="00000000" w:rsidRPr="00000000" w14:paraId="00000052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Аналитика. Аналитика продуктивности разработчиков, трекинг выполнения задач группами пользователей.</w:t>
      </w:r>
    </w:p>
    <w:p w:rsidR="00000000" w:rsidDel="00000000" w:rsidP="00000000" w:rsidRDefault="00000000" w:rsidRPr="00000000" w14:paraId="00000053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bookmarkStart w:colFirst="0" w:colLast="0" w:name="_6yza1v23fhdw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Планирование</w:t>
      </w:r>
    </w:p>
    <w:p w:rsidR="00000000" w:rsidDel="00000000" w:rsidP="00000000" w:rsidRDefault="00000000" w:rsidRPr="00000000" w14:paraId="00000054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ind w:left="135" w:firstLine="435"/>
        <w:rPr>
          <w:rFonts w:ascii="Times New Roman" w:cs="Times New Roman" w:eastAsia="Times New Roman" w:hAnsi="Times New Roman"/>
          <w:color w:val="000000"/>
          <w:highlight w:val="white"/>
        </w:rPr>
      </w:pPr>
      <w:bookmarkStart w:colFirst="0" w:colLast="0" w:name="_qv78jful7cpw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Отслеживание проблем. Контроль за статусом проблем, поддержка дискуссий пользователей для обсуждения проблемы, возможность прикрепления файлов.</w:t>
      </w:r>
    </w:p>
    <w:p w:rsidR="00000000" w:rsidDel="00000000" w:rsidP="00000000" w:rsidRDefault="00000000" w:rsidRPr="00000000" w14:paraId="00000055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ind w:left="135" w:firstLine="435"/>
        <w:rPr>
          <w:rFonts w:ascii="Times New Roman" w:cs="Times New Roman" w:eastAsia="Times New Roman" w:hAnsi="Times New Roman"/>
          <w:color w:val="000000"/>
          <w:highlight w:val="white"/>
        </w:rPr>
      </w:pPr>
      <w:bookmarkStart w:colFirst="0" w:colLast="0" w:name="_f96wpn7forhz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Контроль времени. Отчеты по затраченному времени и оценка оставшегося времени на выполнение задач.</w:t>
      </w:r>
    </w:p>
    <w:p w:rsidR="00000000" w:rsidDel="00000000" w:rsidP="00000000" w:rsidRDefault="00000000" w:rsidRPr="00000000" w14:paraId="00000056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bookmarkStart w:colFirst="0" w:colLast="0" w:name="_m2ojhyk2qo13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Создание</w:t>
      </w:r>
    </w:p>
    <w:p w:rsidR="00000000" w:rsidDel="00000000" w:rsidP="00000000" w:rsidRDefault="00000000" w:rsidRPr="00000000" w14:paraId="00000057">
      <w:pPr>
        <w:keepNext w:val="1"/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Управление исходным кодом. График коммитов, запросы на слияния веток разработки, интеграция с Jira.</w:t>
      </w:r>
    </w:p>
    <w:p w:rsidR="00000000" w:rsidDel="00000000" w:rsidP="00000000" w:rsidRDefault="00000000" w:rsidRPr="00000000" w14:paraId="00000058">
      <w:pPr>
        <w:keepNext w:val="1"/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Веб-консоль для редактирования кода. Веб-представление кода в интерфейсе, редактирование кода, синхронизация файлов с исходным кодом.</w:t>
      </w:r>
    </w:p>
    <w:p w:rsidR="00000000" w:rsidDel="00000000" w:rsidP="00000000" w:rsidRDefault="00000000" w:rsidRPr="00000000" w14:paraId="00000059">
      <w:pPr>
        <w:keepNext w:val="1"/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Проверка</w:t>
      </w:r>
    </w:p>
    <w:p w:rsidR="00000000" w:rsidDel="00000000" w:rsidP="00000000" w:rsidRDefault="00000000" w:rsidRPr="00000000" w14:paraId="0000005A">
      <w:pPr>
        <w:keepNext w:val="1"/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Поддержка процесса Continuous Integration (CI). Встроенные инструменты CI/CD, интеграция с Github, просмотр пайплайнов разработки, онлайн-визуализация HTML-артефактов.</w:t>
      </w:r>
    </w:p>
    <w:p w:rsidR="00000000" w:rsidDel="00000000" w:rsidP="00000000" w:rsidRDefault="00000000" w:rsidRPr="00000000" w14:paraId="0000005B">
      <w:pPr>
        <w:keepNext w:val="1"/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Проверка качества кода и тестирование. Отчеты по качеству кода, юнит-тестам, нагрузочное тестирование, тесты на доступность и юзабилити.</w:t>
      </w:r>
    </w:p>
    <w:p w:rsidR="00000000" w:rsidDel="00000000" w:rsidP="00000000" w:rsidRDefault="00000000" w:rsidRPr="00000000" w14:paraId="0000005C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bookmarkStart w:colFirst="0" w:colLast="0" w:name="_o3xiv9fjd33o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Упаковка</w:t>
      </w:r>
    </w:p>
    <w:p w:rsidR="00000000" w:rsidDel="00000000" w:rsidP="00000000" w:rsidRDefault="00000000" w:rsidRPr="00000000" w14:paraId="0000005D">
      <w:pPr>
        <w:keepNext w:val="1"/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Управление репозиториями. Поддержка репозиториев C/C++, Maven (Java), NPM, NuGet (.NET), Composer (PHP), PyPi (Python) и других.</w:t>
      </w:r>
    </w:p>
    <w:p w:rsidR="00000000" w:rsidDel="00000000" w:rsidP="00000000" w:rsidRDefault="00000000" w:rsidRPr="00000000" w14:paraId="0000005E">
      <w:pPr>
        <w:keepNext w:val="1"/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Управление контейнерами. Поддержка работы с Docker, управление репозиторием через API и вебхуки, приватных контейнерных репозиториев.</w:t>
      </w:r>
    </w:p>
    <w:p w:rsidR="00000000" w:rsidDel="00000000" w:rsidP="00000000" w:rsidRDefault="00000000" w:rsidRPr="00000000" w14:paraId="0000005F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bookmarkStart w:colFirst="0" w:colLast="0" w:name="_1y0keeuiolo3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Безопасность</w:t>
      </w:r>
    </w:p>
    <w:p w:rsidR="00000000" w:rsidDel="00000000" w:rsidP="00000000" w:rsidRDefault="00000000" w:rsidRPr="00000000" w14:paraId="00000060">
      <w:pPr>
        <w:keepNext w:val="1"/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Поддержка SAST и DAST. Работа с Static Application Security Testing и Dynamic Application Security Testing включая возможности отчетности.</w:t>
      </w:r>
    </w:p>
    <w:p w:rsidR="00000000" w:rsidDel="00000000" w:rsidP="00000000" w:rsidRDefault="00000000" w:rsidRPr="00000000" w14:paraId="00000061">
      <w:pPr>
        <w:keepNext w:val="1"/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Сканирование зависимостей и управление уязвимостями. Gitlab поддерживает автоматизированное выявление зависимостей в коде и позволяет строить отчеты по возможным уязвимостям.</w:t>
      </w:r>
    </w:p>
    <w:p w:rsidR="00000000" w:rsidDel="00000000" w:rsidP="00000000" w:rsidRDefault="00000000" w:rsidRPr="00000000" w14:paraId="00000062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bookmarkStart w:colFirst="0" w:colLast="0" w:name="_3mirwm156ke0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Релизы</w:t>
      </w:r>
    </w:p>
    <w:p w:rsidR="00000000" w:rsidDel="00000000" w:rsidP="00000000" w:rsidRDefault="00000000" w:rsidRPr="00000000" w14:paraId="00000063">
      <w:pPr>
        <w:keepNext w:val="1"/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Поддержка процесса Continuous Delivery (CD). Возможность запуска CI/CD в различных окружениях (Windows, Mac, Linux), поддержка канареечных релизов, обеспечение безопасности пайплайнов.</w:t>
      </w:r>
    </w:p>
    <w:p w:rsidR="00000000" w:rsidDel="00000000" w:rsidP="00000000" w:rsidRDefault="00000000" w:rsidRPr="00000000" w14:paraId="00000064">
      <w:pPr>
        <w:keepNext w:val="1"/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Оркестрация релизов. Отслеживание релизов, ассоциация релизов с этапами, управление доступом к защищенным окружениям.</w:t>
      </w:r>
    </w:p>
    <w:p w:rsidR="00000000" w:rsidDel="00000000" w:rsidP="00000000" w:rsidRDefault="00000000" w:rsidRPr="00000000" w14:paraId="00000065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bookmarkStart w:colFirst="0" w:colLast="0" w:name="_22lmexdj2zci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Конфигурирование</w:t>
      </w:r>
    </w:p>
    <w:p w:rsidR="00000000" w:rsidDel="00000000" w:rsidP="00000000" w:rsidRDefault="00000000" w:rsidRPr="00000000" w14:paraId="00000066">
      <w:pPr>
        <w:keepNext w:val="1"/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Управление Kubernetes. Поддержка работы с несколькими кластерами Kubernetes, разворачивание в кластере Kubernetes, управление переменными в зависимости от окружения.</w:t>
      </w:r>
    </w:p>
    <w:p w:rsidR="00000000" w:rsidDel="00000000" w:rsidP="00000000" w:rsidRDefault="00000000" w:rsidRPr="00000000" w14:paraId="00000067">
      <w:pPr>
        <w:keepNext w:val="1"/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ChatOps и бессерверные вычисления. Разворачивание и другие операции из чата и поддержка выполнения функций через Knative.</w:t>
      </w:r>
    </w:p>
    <w:p w:rsidR="00000000" w:rsidDel="00000000" w:rsidP="00000000" w:rsidRDefault="00000000" w:rsidRPr="00000000" w14:paraId="00000068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bookmarkStart w:colFirst="0" w:colLast="0" w:name="_czwtw0eywdf9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Мониторинг</w:t>
      </w:r>
    </w:p>
    <w:p w:rsidR="00000000" w:rsidDel="00000000" w:rsidP="00000000" w:rsidRDefault="00000000" w:rsidRPr="00000000" w14:paraId="00000069">
      <w:pPr>
        <w:keepNext w:val="1"/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Метрики. Мониторинг производительности приложений, кластеров kubernetes и самого Gitlab с возможностью отправки уведомлений.</w:t>
      </w:r>
    </w:p>
    <w:p w:rsidR="00000000" w:rsidDel="00000000" w:rsidP="00000000" w:rsidRDefault="00000000" w:rsidRPr="00000000" w14:paraId="0000006A">
      <w:pPr>
        <w:keepNext w:val="1"/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Управление инцидентами и логирование. Автоматическое создание инцидентов в случае превышения порогов и отправка логов во внешние системы.</w:t>
      </w:r>
    </w:p>
    <w:p w:rsidR="00000000" w:rsidDel="00000000" w:rsidP="00000000" w:rsidRDefault="00000000" w:rsidRPr="00000000" w14:paraId="0000006B">
      <w:pPr>
        <w:pStyle w:val="Heading3"/>
        <w:keepNext w:val="1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40" w:lineRule="auto"/>
        <w:ind w:left="135" w:firstLine="435"/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bookmarkStart w:colFirst="0" w:colLast="0" w:name="_wetm5fuhx5ap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Защита</w:t>
      </w:r>
    </w:p>
    <w:p w:rsidR="00000000" w:rsidDel="00000000" w:rsidP="00000000" w:rsidRDefault="00000000" w:rsidRPr="00000000" w14:paraId="0000006C">
      <w:pPr>
        <w:keepNext w:val="1"/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Web Application Firewall и безопасность контейнеров. Блокировка атак на веб-интерфейс и отслеживание жизненного цикла контейнеров.</w:t>
      </w:r>
    </w:p>
    <w:p w:rsidR="00000000" w:rsidDel="00000000" w:rsidP="00000000" w:rsidRDefault="00000000" w:rsidRPr="00000000" w14:paraId="0000006D">
      <w:pPr>
        <w:keepNext w:val="1"/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Сетевая безопасность. Поддержка микросегментации контейнеров для изоляции потенциально опасных контейнеров и применение политик безопасности.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№2</w:t>
      </w:r>
    </w:p>
    <w:p w:rsidR="00000000" w:rsidDel="00000000" w:rsidP="00000000" w:rsidRDefault="00000000" w:rsidRPr="00000000" w14:paraId="00000070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реквизитного анализа финансово – экономических документов.</w:t>
      </w:r>
    </w:p>
    <w:p w:rsidR="00000000" w:rsidDel="00000000" w:rsidP="00000000" w:rsidRDefault="00000000" w:rsidRPr="00000000" w14:paraId="00000071">
      <w:pPr>
        <w:keepNext w:val="1"/>
        <w:numPr>
          <w:ilvl w:val="0"/>
          <w:numId w:val="9"/>
        </w:numPr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документ</w:t>
      </w:r>
    </w:p>
    <w:p w:rsidR="00000000" w:rsidDel="00000000" w:rsidP="00000000" w:rsidRDefault="00000000" w:rsidRPr="00000000" w14:paraId="00000072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00700" cy="36099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2325" r="0" t="260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Провести реквизитный анализ и выделим финансовые и экономические реквизиты из данного документа</w:t>
      </w:r>
    </w:p>
    <w:p w:rsidR="00000000" w:rsidDel="00000000" w:rsidP="00000000" w:rsidRDefault="00000000" w:rsidRPr="00000000" w14:paraId="00000076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Организация-грузоотправитель: </w:t>
      </w:r>
    </w:p>
    <w:p w:rsidR="00000000" w:rsidDel="00000000" w:rsidP="00000000" w:rsidRDefault="00000000" w:rsidRPr="00000000" w14:paraId="00000077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Наименование: ИП Феоктистов Сергей Владимирович</w:t>
      </w:r>
    </w:p>
    <w:p w:rsidR="00000000" w:rsidDel="00000000" w:rsidP="00000000" w:rsidRDefault="00000000" w:rsidRPr="00000000" w14:paraId="00000078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ИНН: 77373016901</w:t>
      </w:r>
    </w:p>
    <w:p w:rsidR="00000000" w:rsidDel="00000000" w:rsidP="00000000" w:rsidRDefault="00000000" w:rsidRPr="00000000" w14:paraId="00000079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Адрес: 125365, Москва г, Свободы ул, д. № 46, кв. 117</w:t>
      </w:r>
    </w:p>
    <w:p w:rsidR="00000000" w:rsidDel="00000000" w:rsidP="00000000" w:rsidRDefault="00000000" w:rsidRPr="00000000" w14:paraId="0000007A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Тел: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(495) 662-47-12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Расчетный счет: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40802810600000000116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Банк: ЗАО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АКБ «Новый Кредитный Союз»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БИК: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044552296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Корреспондентский счет: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30101810600000000296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Грузополучатель: </w:t>
      </w:r>
    </w:p>
    <w:p w:rsidR="00000000" w:rsidDel="00000000" w:rsidP="00000000" w:rsidRDefault="00000000" w:rsidRPr="00000000" w14:paraId="00000080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Опарин Вадим</w:t>
      </w:r>
    </w:p>
    <w:p w:rsidR="00000000" w:rsidDel="00000000" w:rsidP="00000000" w:rsidRDefault="00000000" w:rsidRPr="00000000" w14:paraId="00000081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Адрес: Москва, Старопетровский пр-д 13</w:t>
      </w:r>
    </w:p>
    <w:p w:rsidR="00000000" w:rsidDel="00000000" w:rsidP="00000000" w:rsidRDefault="00000000" w:rsidRPr="00000000" w14:paraId="00000082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Поставщик:</w:t>
      </w:r>
    </w:p>
    <w:p w:rsidR="00000000" w:rsidDel="00000000" w:rsidP="00000000" w:rsidRDefault="00000000" w:rsidRPr="00000000" w14:paraId="00000083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Наименование: ИП Феоктистов Сергей Владимирович</w:t>
      </w:r>
    </w:p>
    <w:p w:rsidR="00000000" w:rsidDel="00000000" w:rsidP="00000000" w:rsidRDefault="00000000" w:rsidRPr="00000000" w14:paraId="00000084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ИНН: 77373016901</w:t>
      </w:r>
    </w:p>
    <w:p w:rsidR="00000000" w:rsidDel="00000000" w:rsidP="00000000" w:rsidRDefault="00000000" w:rsidRPr="00000000" w14:paraId="00000085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Адрес: 125365, Москва г, Свободы ул, д. № 46, кв. 117</w:t>
      </w:r>
    </w:p>
    <w:p w:rsidR="00000000" w:rsidDel="00000000" w:rsidP="00000000" w:rsidRDefault="00000000" w:rsidRPr="00000000" w14:paraId="00000086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Тел: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(495) 662-47-12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Расчетный счет: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40802810600000000116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Банк: ЗАО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АКБ «Новый Кредитный Союз»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БИК: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044552296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Корреспондентский счет: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30101810600000000296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Плательщик: </w:t>
      </w:r>
    </w:p>
    <w:p w:rsidR="00000000" w:rsidDel="00000000" w:rsidP="00000000" w:rsidRDefault="00000000" w:rsidRPr="00000000" w14:paraId="0000008C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Опарин Вадим</w:t>
      </w:r>
    </w:p>
    <w:p w:rsidR="00000000" w:rsidDel="00000000" w:rsidP="00000000" w:rsidRDefault="00000000" w:rsidRPr="00000000" w14:paraId="0000008D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Адрес: Москва, Старопетровский пр-д 13</w:t>
      </w:r>
    </w:p>
    <w:p w:rsidR="00000000" w:rsidDel="00000000" w:rsidP="00000000" w:rsidRDefault="00000000" w:rsidRPr="00000000" w14:paraId="0000008E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Сумма без учета НДС: 1470,00 руб.</w:t>
      </w:r>
    </w:p>
    <w:p w:rsidR="00000000" w:rsidDel="00000000" w:rsidP="00000000" w:rsidRDefault="00000000" w:rsidRPr="00000000" w14:paraId="0000008F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НДС: 0,00 руб.</w:t>
      </w:r>
    </w:p>
    <w:p w:rsidR="00000000" w:rsidDel="00000000" w:rsidP="00000000" w:rsidRDefault="00000000" w:rsidRPr="00000000" w14:paraId="00000090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Сумма с учетом НДС: 1470,00 руб.</w:t>
      </w:r>
    </w:p>
    <w:p w:rsidR="00000000" w:rsidDel="00000000" w:rsidP="00000000" w:rsidRDefault="00000000" w:rsidRPr="00000000" w14:paraId="00000091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Вид деятельности по ОКДП: не указано</w:t>
      </w:r>
    </w:p>
    <w:p w:rsidR="00000000" w:rsidDel="00000000" w:rsidP="00000000" w:rsidRDefault="00000000" w:rsidRPr="00000000" w14:paraId="00000092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Вид операции: не указано</w:t>
      </w:r>
    </w:p>
    <w:p w:rsidR="00000000" w:rsidDel="00000000" w:rsidP="00000000" w:rsidRDefault="00000000" w:rsidRPr="00000000" w14:paraId="00000093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Номер документа: 1874</w:t>
      </w:r>
    </w:p>
    <w:p w:rsidR="00000000" w:rsidDel="00000000" w:rsidP="00000000" w:rsidRDefault="00000000" w:rsidRPr="00000000" w14:paraId="00000094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Дата составления: 06.10.2011</w:t>
      </w:r>
    </w:p>
    <w:p w:rsidR="00000000" w:rsidDel="00000000" w:rsidP="00000000" w:rsidRDefault="00000000" w:rsidRPr="00000000" w14:paraId="00000095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Транспортная накладная номер: не указано</w:t>
      </w:r>
    </w:p>
    <w:p w:rsidR="00000000" w:rsidDel="00000000" w:rsidP="00000000" w:rsidRDefault="00000000" w:rsidRPr="00000000" w14:paraId="00000096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Товары:</w:t>
      </w:r>
    </w:p>
    <w:p w:rsidR="00000000" w:rsidDel="00000000" w:rsidP="00000000" w:rsidRDefault="00000000" w:rsidRPr="00000000" w14:paraId="00000097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Mobil 1 Peak Life 5w-50 4л синт</w:t>
      </w:r>
    </w:p>
    <w:p w:rsidR="00000000" w:rsidDel="00000000" w:rsidP="00000000" w:rsidRDefault="00000000" w:rsidRPr="00000000" w14:paraId="00000098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Выделить финансовые и экономические реквизиты</w:t>
      </w:r>
    </w:p>
    <w:p w:rsidR="00000000" w:rsidDel="00000000" w:rsidP="00000000" w:rsidRDefault="00000000" w:rsidRPr="00000000" w14:paraId="00000099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Финансовые реквизиты: </w:t>
      </w:r>
    </w:p>
    <w:p w:rsidR="00000000" w:rsidDel="00000000" w:rsidP="00000000" w:rsidRDefault="00000000" w:rsidRPr="00000000" w14:paraId="0000009B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Сумма без учета НДС: 1470,00 руб.</w:t>
      </w:r>
    </w:p>
    <w:p w:rsidR="00000000" w:rsidDel="00000000" w:rsidP="00000000" w:rsidRDefault="00000000" w:rsidRPr="00000000" w14:paraId="0000009C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НДС: 0,00 руб.</w:t>
      </w:r>
    </w:p>
    <w:p w:rsidR="00000000" w:rsidDel="00000000" w:rsidP="00000000" w:rsidRDefault="00000000" w:rsidRPr="00000000" w14:paraId="0000009D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Сумма с учетом НДС: 1470,00 руб.</w:t>
      </w:r>
    </w:p>
    <w:p w:rsidR="00000000" w:rsidDel="00000000" w:rsidP="00000000" w:rsidRDefault="00000000" w:rsidRPr="00000000" w14:paraId="0000009E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Экономические реквизиты: </w:t>
      </w:r>
    </w:p>
    <w:p w:rsidR="00000000" w:rsidDel="00000000" w:rsidP="00000000" w:rsidRDefault="00000000" w:rsidRPr="00000000" w14:paraId="000000A0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Вид деятельности по ОКДП: не указано</w:t>
      </w:r>
    </w:p>
    <w:p w:rsidR="00000000" w:rsidDel="00000000" w:rsidP="00000000" w:rsidRDefault="00000000" w:rsidRPr="00000000" w14:paraId="000000A1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Вид операции: не указано</w:t>
      </w:r>
    </w:p>
    <w:p w:rsidR="00000000" w:rsidDel="00000000" w:rsidP="00000000" w:rsidRDefault="00000000" w:rsidRPr="00000000" w14:paraId="000000A2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Номер документа: 1874</w:t>
      </w:r>
    </w:p>
    <w:p w:rsidR="00000000" w:rsidDel="00000000" w:rsidP="00000000" w:rsidRDefault="00000000" w:rsidRPr="00000000" w14:paraId="000000A3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Дата составления: 06.10.2011</w:t>
      </w:r>
    </w:p>
    <w:p w:rsidR="00000000" w:rsidDel="00000000" w:rsidP="00000000" w:rsidRDefault="00000000" w:rsidRPr="00000000" w14:paraId="000000A4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Транспортная накладная номер: не указано</w:t>
      </w:r>
    </w:p>
    <w:p w:rsidR="00000000" w:rsidDel="00000000" w:rsidP="00000000" w:rsidRDefault="00000000" w:rsidRPr="00000000" w14:paraId="000000A5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Товары:</w:t>
      </w:r>
    </w:p>
    <w:p w:rsidR="00000000" w:rsidDel="00000000" w:rsidP="00000000" w:rsidRDefault="00000000" w:rsidRPr="00000000" w14:paraId="000000A6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Mobil 1 Peak Life 5w-50 4л синт</w:t>
      </w:r>
    </w:p>
    <w:p w:rsidR="00000000" w:rsidDel="00000000" w:rsidP="00000000" w:rsidRDefault="00000000" w:rsidRPr="00000000" w14:paraId="000000A7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Создать базу данных, позволяющую работать с документом</w:t>
      </w:r>
    </w:p>
    <w:p w:rsidR="00000000" w:rsidDel="00000000" w:rsidP="00000000" w:rsidRDefault="00000000" w:rsidRPr="00000000" w14:paraId="000000A9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Концептуальный уровень</w:t>
      </w:r>
    </w:p>
    <w:p w:rsidR="00000000" w:rsidDel="00000000" w:rsidP="00000000" w:rsidRDefault="00000000" w:rsidRPr="00000000" w14:paraId="000000AA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20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Логический уровень</w:t>
      </w:r>
    </w:p>
    <w:p w:rsidR="00000000" w:rsidDel="00000000" w:rsidP="00000000" w:rsidRDefault="00000000" w:rsidRPr="00000000" w14:paraId="000000AC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Описать процесс работы с этим документом, отобразить его с помощью нотации BPMN.</w:t>
      </w:r>
    </w:p>
    <w:p w:rsidR="00000000" w:rsidDel="00000000" w:rsidP="00000000" w:rsidRDefault="00000000" w:rsidRPr="00000000" w14:paraId="000000AE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95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№3</w:t>
      </w:r>
    </w:p>
    <w:p w:rsidR="00000000" w:rsidDel="00000000" w:rsidP="00000000" w:rsidRDefault="00000000" w:rsidRPr="00000000" w14:paraId="000000B1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единой системы кодирования и классификации</w:t>
      </w:r>
    </w:p>
    <w:p w:rsidR="00000000" w:rsidDel="00000000" w:rsidP="00000000" w:rsidRDefault="00000000" w:rsidRPr="00000000" w14:paraId="000000B2">
      <w:pPr>
        <w:shd w:fill="ffffff" w:val="clear"/>
        <w:spacing w:after="100" w:before="10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Общероссийские классификаторы технико-экономической и социальной информации</w:t>
      </w:r>
    </w:p>
    <w:p w:rsidR="00000000" w:rsidDel="00000000" w:rsidP="00000000" w:rsidRDefault="00000000" w:rsidRPr="00000000" w14:paraId="000000B3">
      <w:pPr>
        <w:shd w:fill="ffffff" w:val="clear"/>
        <w:spacing w:after="100" w:before="10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Общероссийские классификаторы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– это нормативные документы, распределяющие технико-экономическую и социальную информацию в соответствии с ее классификацией (классами, группами, видами и др.) и являющиеся обязательными для применения при создании государственных информационных систем и информационных ресурсов и при межведомственном обмене информацией.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100" w:before="10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государственной политики в области развития единой системы классификации и кодирования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Правительство Российской Федерации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утвердило ряд постановлений, в которых описана ответственность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федеральных органов исполнительной власти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 введение общероссийских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классификаторов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технико-экономической и социальной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5">
      <w:pPr>
        <w:shd w:fill="ffffff" w:val="clear"/>
        <w:spacing w:after="100" w:before="10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Постановлением Правительства РФ от 1 ноября 1999 года № 1212 было утверждено Положение «О проведении работ по развитию единой системы классификации и кодирования технико-экономической и социальной информации», в котором были определены общероссийские классификаторы технико-экономической и социальной информации. Данное Положение утратило силу в связи с изданием Постановления Правительства РФ от 10 ноября 2003 года № 677 «Об общероссийских классификаторах технико-экономической и социальной информации в социально-экономической области».</w:t>
      </w:r>
    </w:p>
    <w:p w:rsidR="00000000" w:rsidDel="00000000" w:rsidP="00000000" w:rsidRDefault="00000000" w:rsidRPr="00000000" w14:paraId="000000B6">
      <w:pPr>
        <w:shd w:fill="ffffff" w:val="clear"/>
        <w:spacing w:after="100" w:before="10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приведён актуальный перечень общероссийских классификаторов технико-экономической и социальной информации и федеральных органов ответственных за их введение.</w:t>
      </w:r>
    </w:p>
    <w:p w:rsidR="00000000" w:rsidDel="00000000" w:rsidP="00000000" w:rsidRDefault="00000000" w:rsidRPr="00000000" w14:paraId="000000B7">
      <w:pPr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25.0" w:type="dxa"/>
        <w:jc w:val="left"/>
        <w:tblBorders>
          <w:top w:color="a2a9b1" w:space="0" w:sz="8" w:val="single"/>
          <w:left w:color="a2a9b1" w:space="0" w:sz="8" w:val="single"/>
          <w:bottom w:color="a2a9b1" w:space="0" w:sz="8" w:val="single"/>
          <w:right w:color="a2a9b1" w:space="0" w:sz="8" w:val="single"/>
          <w:insideH w:color="a2a9b1" w:space="0" w:sz="8" w:val="single"/>
          <w:insideV w:color="a2a9b1" w:space="0" w:sz="8" w:val="single"/>
        </w:tblBorders>
        <w:tblLayout w:type="fixed"/>
        <w:tblLook w:val="0600"/>
      </w:tblPr>
      <w:tblGrid>
        <w:gridCol w:w="4605"/>
        <w:gridCol w:w="4020"/>
        <w:tblGridChange w:id="0">
          <w:tblGrid>
            <w:gridCol w:w="4605"/>
            <w:gridCol w:w="4020"/>
          </w:tblGrid>
        </w:tblGridChange>
      </w:tblGrid>
      <w:tr>
        <w:trPr>
          <w:cantSplit w:val="0"/>
          <w:trHeight w:val="106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 общероссийского классификатора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Федеральный орган исполнительной власти, обеспечивающий разработку, введение и применение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стандартов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(ОКС)</w:t>
            </w:r>
          </w:p>
        </w:tc>
        <w:tc>
          <w:tcPr>
            <w:vMerge w:val="restart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Ростехрегулирование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услуг населению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(ОКУН)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информации по социальной защите населения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(ОКИСЗН)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продукции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(ОКП)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управленческой документации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(ОКУД)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изделий и конструкторских документов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(ЕСКД)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основных фондов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(ОКОФ)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валют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(ОКВ)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единиц измерения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(ОКЕИ)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информации о населении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(ОКИН)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деталей, изготавливаемых сваркой, пайкой, склеиванием и термической резкой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(ОКД)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технологический классификатор деталей машиностроения и приборостроения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(ОТКД)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технологический классификатор сборочных единиц машиностроения и приборостроения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(ОТКСЕ)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36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стран мира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(ОКСМ)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37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информации об общероссийских классификаторах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(ОКОК)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38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органов государственной власти и управления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(ОКОГУ)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39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объектов административно-территориального деления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(ОКАТО)</w:t>
            </w:r>
          </w:p>
        </w:tc>
        <w:tc>
          <w:tcPr>
            <w:vMerge w:val="restart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40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Росстат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41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предприятий и организаций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(ОКПО)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42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форм собственности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(ОКФС)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43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организационно-правовых форм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(ОКОПФ)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44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территорий муниципальных образований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(ОКТМО)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45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видов экономической деятельности, продукции и услуг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(ОКДП)</w:t>
            </w:r>
          </w:p>
        </w:tc>
        <w:tc>
          <w:tcPr>
            <w:vMerge w:val="restart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46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Минэкономразвития России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47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экономических регионов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(ОКЭР)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48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видов экономической деятельности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(ОКВЭД)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49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специальностей по образованию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(ОКСО)</w:t>
            </w:r>
          </w:p>
        </w:tc>
        <w:tc>
          <w:tcPr>
            <w:vMerge w:val="restart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50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Минобрнауки России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51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специальностей высшей научной квалификации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(ОКСВНК)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52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начального профессионального образования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(ОКНПО)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53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занятий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(ОКЗ)</w:t>
            </w:r>
          </w:p>
        </w:tc>
        <w:tc>
          <w:tcPr>
            <w:vMerge w:val="restart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54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Минздравсоцразвития России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55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профессий рабочих, должностей служащих и тарифных разрядов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(ОКПДТР)</w:t>
            </w:r>
          </w:p>
        </w:tc>
        <w:tc>
          <w:tcPr>
            <w:vMerge w:val="continue"/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56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полезных ископаемых и подземных вод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(ОКПИиПВ)</w:t>
            </w:r>
          </w:p>
        </w:tc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57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Минприроды России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58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видов грузов, упаковки и упаковочных материалов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(ОКВГУМ)</w:t>
            </w:r>
          </w:p>
        </w:tc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59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Росжелдор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60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Общероссийский классификатор гидроэнергетических ресурсов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(ОКГР)</w:t>
            </w:r>
          </w:p>
        </w:tc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auto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20" w:before="220" w:lineRule="auto"/>
              <w:ind w:left="135" w:firstLine="43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61">
              <w:r w:rsidDel="00000000" w:rsidR="00000000" w:rsidRPr="00000000">
                <w:rPr>
                  <w:rFonts w:ascii="Times New Roman" w:cs="Times New Roman" w:eastAsia="Times New Roman" w:hAnsi="Times New Roman"/>
                  <w:sz w:val="28"/>
                  <w:szCs w:val="28"/>
                  <w:rtl w:val="0"/>
                </w:rPr>
                <w:t xml:space="preserve">Минэнерго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pStyle w:val="Heading1"/>
        <w:keepNext w:val="0"/>
        <w:keepLines w:val="0"/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80"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13cynd3vm5u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разработки общероссийских классификаторов</w:t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(ПРАВИЛА ПО СТАНДАРТИЗАЦИИ. ПОРЯДОК РАЗРАБОТКИ ОБЩЕРОССИЙСКИХ КЛАСИФИКАТОРОВ. ПР 50.1.020 – 2000 от 25 декабря 2000г. № 409-ст.)</w:t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Правила стандартизации установили последовательность и содержание работ на всех стадиях разработки ОКТЭСИ в целях обеспечения организационно-методического единства. Правила предназначены для министерств, ведомств и других органов управления РФ, предприятий и организаций, участвующих в разработке общероссийских классификаторов.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Сложность вопросов разработки классификаторов документов зависит от цели разработки классификатора и области его использования. Так, разработка любого ОКТЭСИ в соответствии с Правилами по стандартизации включает выполнение пяти стадий:</w:t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1-я стадия - организация разработки классификатора;</w:t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2-я стадия - разработка первой редакции проекта ОКТЭСИ;</w:t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3-я стадия - разработка окончательной редакции проекта классификатора и представление его для принятия;</w:t>
      </w:r>
    </w:p>
    <w:p w:rsidR="00000000" w:rsidDel="00000000" w:rsidP="00000000" w:rsidRDefault="00000000" w:rsidRPr="00000000" w14:paraId="00000101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4-я стадия - принятие и государственная регистрация ОКТЭСИ;</w:t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5-я стадия - издание ОКТЭСИ.</w:t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Важнейшими источниками при проведении обследования являются:</w:t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законодательные и нормативные акты;</w:t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отечественные классификаторы разных категорий;</w:t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различные номенклатуры;</w:t>
      </w:r>
    </w:p>
    <w:p w:rsidR="00000000" w:rsidDel="00000000" w:rsidP="00000000" w:rsidRDefault="00000000" w:rsidRPr="00000000" w14:paraId="00000107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нормативные документы;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унифицированные формы документов;</w:t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информационно-поисковые тезаурусы;</w:t>
      </w:r>
    </w:p>
    <w:p w:rsidR="00000000" w:rsidDel="00000000" w:rsidP="00000000" w:rsidRDefault="00000000" w:rsidRPr="00000000" w14:paraId="0000010A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международные классификаторы;</w:t>
      </w:r>
    </w:p>
    <w:p w:rsidR="00000000" w:rsidDel="00000000" w:rsidP="00000000" w:rsidRDefault="00000000" w:rsidRPr="00000000" w14:paraId="0000010B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межгосударственные классификаторы;</w:t>
      </w:r>
    </w:p>
    <w:p w:rsidR="00000000" w:rsidDel="00000000" w:rsidP="00000000" w:rsidRDefault="00000000" w:rsidRPr="00000000" w14:paraId="0000010C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зарубежные классификаторы;</w:t>
      </w:r>
    </w:p>
    <w:p w:rsidR="00000000" w:rsidDel="00000000" w:rsidP="00000000" w:rsidRDefault="00000000" w:rsidRPr="00000000" w14:paraId="0000010D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международные и зарубежные стандарты по классификации объектов данного вида информации.</w:t>
      </w:r>
    </w:p>
    <w:p w:rsidR="00000000" w:rsidDel="00000000" w:rsidP="00000000" w:rsidRDefault="00000000" w:rsidRPr="00000000" w14:paraId="0000010E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 кодировании классификаторов (формула классификатора)</w:t>
      </w:r>
    </w:p>
    <w:p w:rsidR="00000000" w:rsidDel="00000000" w:rsidP="00000000" w:rsidRDefault="00000000" w:rsidRPr="00000000" w14:paraId="0000010F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Кодирование классификаторов, или формула классификатора, представляет собой способ </w:t>
      </w:r>
    </w:p>
    <w:p w:rsidR="00000000" w:rsidDel="00000000" w:rsidP="00000000" w:rsidRDefault="00000000" w:rsidRPr="00000000" w14:paraId="00000110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описания и структурирования классификационной системы. Формула классификатора </w:t>
      </w:r>
    </w:p>
    <w:p w:rsidR="00000000" w:rsidDel="00000000" w:rsidP="00000000" w:rsidRDefault="00000000" w:rsidRPr="00000000" w14:paraId="00000111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определяет правила и принципы, по которым объекты или явления классифицируются и </w:t>
      </w:r>
    </w:p>
    <w:p w:rsidR="00000000" w:rsidDel="00000000" w:rsidP="00000000" w:rsidRDefault="00000000" w:rsidRPr="00000000" w14:paraId="00000112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группируются в определенные категории.</w:t>
      </w:r>
    </w:p>
    <w:p w:rsidR="00000000" w:rsidDel="00000000" w:rsidP="00000000" w:rsidRDefault="00000000" w:rsidRPr="00000000" w14:paraId="00000113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Коды всех локальных классификаторов имеют числовое представление. Присвоение кода </w:t>
      </w:r>
    </w:p>
    <w:p w:rsidR="00000000" w:rsidDel="00000000" w:rsidP="00000000" w:rsidRDefault="00000000" w:rsidRPr="00000000" w14:paraId="00000114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новому элементу в локальных классификаторах осуществляется по следующей формуле:</w:t>
      </w:r>
    </w:p>
    <w:p w:rsidR="00000000" w:rsidDel="00000000" w:rsidP="00000000" w:rsidRDefault="00000000" w:rsidRPr="00000000" w14:paraId="00000115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Kn=Kn-1+1,</w:t>
      </w:r>
    </w:p>
    <w:p w:rsidR="00000000" w:rsidDel="00000000" w:rsidP="00000000" w:rsidRDefault="00000000" w:rsidRPr="00000000" w14:paraId="00000116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гдеKn– код нового элемента,</w:t>
      </w:r>
    </w:p>
    <w:p w:rsidR="00000000" w:rsidDel="00000000" w:rsidP="00000000" w:rsidRDefault="00000000" w:rsidRPr="00000000" w14:paraId="00000117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Kn-1– код последнего введенного элемента.</w:t>
      </w:r>
    </w:p>
    <w:p w:rsidR="00000000" w:rsidDel="00000000" w:rsidP="00000000" w:rsidRDefault="00000000" w:rsidRPr="00000000" w14:paraId="00000118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всех документов также используется порядковая нумерация. Порядковый номер </w:t>
      </w:r>
    </w:p>
    <w:p w:rsidR="00000000" w:rsidDel="00000000" w:rsidP="00000000" w:rsidRDefault="00000000" w:rsidRPr="00000000" w14:paraId="00000119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присваивается по журналу, начиная с №1 с 1-го января каждого года по 31-ое декабря.</w:t>
      </w:r>
    </w:p>
    <w:p w:rsidR="00000000" w:rsidDel="00000000" w:rsidP="00000000" w:rsidRDefault="00000000" w:rsidRPr="00000000" w14:paraId="0000011A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Классификатор ОКЭИ</w:t>
      </w:r>
    </w:p>
    <w:p w:rsidR="00000000" w:rsidDel="00000000" w:rsidP="00000000" w:rsidRDefault="00000000" w:rsidRPr="00000000" w14:paraId="0000011B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Общероссийский классификатор единиц измерения (ОКЕИ) является документом в области национальной системы стандартизации.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 ред. Изменения N 8/2013, утв. Приказом Росстандарта от 26.09.2013 N 1101-ст)</w:t>
      </w:r>
    </w:p>
    <w:p w:rsidR="00000000" w:rsidDel="00000000" w:rsidP="00000000" w:rsidRDefault="00000000" w:rsidRPr="00000000" w14:paraId="0000011C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ОКЕИ вводится на территории Российской Федерации взамен Общесоюзного классификатора "Система обозначений единиц измерения, используемых в АСУ".</w:t>
      </w:r>
    </w:p>
    <w:p w:rsidR="00000000" w:rsidDel="00000000" w:rsidP="00000000" w:rsidRDefault="00000000" w:rsidRPr="00000000" w14:paraId="0000011D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ОКЕИ разработан на основе международной классификации единиц измерения Европейской экономической комиссии Организации Объединенных Наций (ЕЭК ООН) "Коды для единиц измерения, используемых в международной торговле" [Рекомендация N 20 Рабочей группы по упрощению процедур международной торговли (РГ 4) ЕЭК ООН - далее Рекомендация N 20 РГ 4 ЕЭК ООН], Товарной номенклатуры внешнеэкономической деятельности (ТН ВЭД) в части используемых единиц измерения и с учетом требований международных стандартов ИСО 31/0-92 "Величины и единицы измерения. Часть 0. Общие принципы" и ИСО 1000-92 "Единицы СИ и рекомендации по применению кратных единиц и некоторых других единиц".</w:t>
      </w:r>
    </w:p>
    <w:p w:rsidR="00000000" w:rsidDel="00000000" w:rsidP="00000000" w:rsidRDefault="00000000" w:rsidRPr="00000000" w14:paraId="0000011E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ОКЕИ увязан с ГОСТ 8.417-81 "Государственная система обеспечения единства измерений. Единицы физических величин". ОКЕИ построен на основе Межгосударственного классификатора единиц измерения и счета МК 002-97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 ред. Изменения N 8/2013, утв. Приказом Росстандарта от 26.09.2013 N 1101-ст)</w:t>
      </w:r>
    </w:p>
    <w:p w:rsidR="00000000" w:rsidDel="00000000" w:rsidP="00000000" w:rsidRDefault="00000000" w:rsidRPr="00000000" w14:paraId="0000011F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ОКЕИ предназначен для использования при решении задач количественной оценки технико - экономических и социальных показателей в целях осуществления государственного учета и отчетности, анализа и прогнозирования развития экономики, обеспечения международных статистических сопоставлений, осуществления внутренней и внешней торговли, государственного регулирования внешнеэкономической деятельности и организации таможенного контроля. Объектами классификации в ОКЕИ являются единицы измерения, используемые в этих сферах деятельности.</w:t>
      </w:r>
    </w:p>
    <w:p w:rsidR="00000000" w:rsidDel="00000000" w:rsidP="00000000" w:rsidRDefault="00000000" w:rsidRPr="00000000" w14:paraId="00000120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Единицы измерения в ОКЕИ разбиты на семь групп:</w:t>
      </w:r>
    </w:p>
    <w:p w:rsidR="00000000" w:rsidDel="00000000" w:rsidP="00000000" w:rsidRDefault="00000000" w:rsidRPr="00000000" w14:paraId="00000121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единицы длины;</w:t>
      </w:r>
    </w:p>
    <w:p w:rsidR="00000000" w:rsidDel="00000000" w:rsidP="00000000" w:rsidRDefault="00000000" w:rsidRPr="00000000" w14:paraId="00000122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единицы площади;</w:t>
      </w:r>
    </w:p>
    <w:p w:rsidR="00000000" w:rsidDel="00000000" w:rsidP="00000000" w:rsidRDefault="00000000" w:rsidRPr="00000000" w14:paraId="00000123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единицы объема;</w:t>
      </w:r>
    </w:p>
    <w:p w:rsidR="00000000" w:rsidDel="00000000" w:rsidP="00000000" w:rsidRDefault="00000000" w:rsidRPr="00000000" w14:paraId="00000124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единицы массы;</w:t>
      </w:r>
    </w:p>
    <w:p w:rsidR="00000000" w:rsidDel="00000000" w:rsidP="00000000" w:rsidRDefault="00000000" w:rsidRPr="00000000" w14:paraId="00000125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технические единицы;</w:t>
      </w:r>
    </w:p>
    <w:p w:rsidR="00000000" w:rsidDel="00000000" w:rsidP="00000000" w:rsidRDefault="00000000" w:rsidRPr="00000000" w14:paraId="00000126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единицы времени;</w:t>
      </w:r>
    </w:p>
    <w:p w:rsidR="00000000" w:rsidDel="00000000" w:rsidP="00000000" w:rsidRDefault="00000000" w:rsidRPr="00000000" w14:paraId="00000127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экономические единицы.</w:t>
      </w:r>
    </w:p>
    <w:p w:rsidR="00000000" w:rsidDel="00000000" w:rsidP="00000000" w:rsidRDefault="00000000" w:rsidRPr="00000000" w14:paraId="00000128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Исходя из сложившейся практики использования единиц измерения, для ряда из них введены кратные и дольные единицы.</w:t>
      </w:r>
    </w:p>
    <w:p w:rsidR="00000000" w:rsidDel="00000000" w:rsidP="00000000" w:rsidRDefault="00000000" w:rsidRPr="00000000" w14:paraId="00000129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ОКЕИ содержит три раздела и два справочных приложения.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 ред. Изменения N 8/2013, утв. Приказом Росстандарта от 26.09.2013 N 1101-ст)</w:t>
      </w:r>
    </w:p>
    <w:p w:rsidR="00000000" w:rsidDel="00000000" w:rsidP="00000000" w:rsidRDefault="00000000" w:rsidRPr="00000000" w14:paraId="0000012A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раздел ОКЕИ - "Международные единицы измерения, включенные в ОКЕИ" - сформирован на базе международной классификации единиц измерения, содержащейся в Рекомендации N 20 РГ 4 ЕЭК ООН, и включает в себя наиболее употребительные в Российской Федерации единицы измерения. Оставшиеся не включенными в ОКЕИ единицы измерения из указанной международной классификации вынесены в Приложение 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 ред. Изменения N 8/2013, утв. Приказом Росстандарта от 26.09.2013 N 1101-ст)</w:t>
      </w:r>
    </w:p>
    <w:p w:rsidR="00000000" w:rsidDel="00000000" w:rsidP="00000000" w:rsidRDefault="00000000" w:rsidRPr="00000000" w14:paraId="0000012B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Вместе с тем в сложившейся практике осуществления функций государственного учета и отчетности в экономической и социальной сфере Российской Федерации используется достаточно широкий набор дополнительных национальных единиц измерения, отсутствующих в международных классификациях.</w:t>
      </w:r>
    </w:p>
    <w:p w:rsidR="00000000" w:rsidDel="00000000" w:rsidP="00000000" w:rsidRDefault="00000000" w:rsidRPr="00000000" w14:paraId="0000012C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Дополнительные национальные единицы измерения включены во второй раздел классификатора - "Национальные единицы измерения, включенные в ОКЕИ". Этот набор единиц измерения в процессе доработки существующих и разработки новых учетных и отчетно - статистических форм документов будет уточняться через установленный механизм внесения изменений в ОКЕИ.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 ред. Изменения N 8/2013, утв. Приказом Росстандарта от 26.09.2013 N 1101-ст)</w:t>
      </w:r>
    </w:p>
    <w:p w:rsidR="00000000" w:rsidDel="00000000" w:rsidP="00000000" w:rsidRDefault="00000000" w:rsidRPr="00000000" w14:paraId="0000012D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увеличения емкости ОКЕИ включен третий раздел классификатора, содержащий национальные единицы измерения с присвоенными им четырехзначными цифровыми кодами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 ред. Изменения N 8/2013, утв. Приказом Росстандарта от 26.09.2013 N 1101-ст)</w:t>
      </w:r>
    </w:p>
    <w:p w:rsidR="00000000" w:rsidDel="00000000" w:rsidP="00000000" w:rsidRDefault="00000000" w:rsidRPr="00000000" w14:paraId="0000012E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Структурно каждая позиция классификатора (в разделах и Приложении А) состоит из трех блоков: блока идентификации, блока наименования и блока дополнительных признаков.</w:t>
      </w:r>
    </w:p>
    <w:p w:rsidR="00000000" w:rsidDel="00000000" w:rsidP="00000000" w:rsidRDefault="00000000" w:rsidRPr="00000000" w14:paraId="0000012F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Идентификационный код единицы измерения представляет собой трехзначный или четырехзначный цифровой десятичный код, присвоенный по порядковой системе кодирования. В первом разделе и Приложении А использованы коды, которые полностью совпадают с кодами международной классификации (Рекомендация N 20 РГ 4 ЕЭК ООН). Во втором разделе также использованы трехзначные цифровые десятичные коды, которые берутся из резерва кодов международной классификации.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 ред. Изменения N 8/2013, утв. Приказом Росстандарта от 26.09.2013 N 1101-ст)</w:t>
      </w:r>
    </w:p>
    <w:p w:rsidR="00000000" w:rsidDel="00000000" w:rsidP="00000000" w:rsidRDefault="00000000" w:rsidRPr="00000000" w14:paraId="00000130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Формула структуры идентификационного кода в ОКЕИ: ХХХ или XXXX.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 ред. Изменения N 8/2013, утв. Приказом Росстандарта от 26.09.2013 N 1101-ст)</w:t>
      </w:r>
    </w:p>
    <w:p w:rsidR="00000000" w:rsidDel="00000000" w:rsidP="00000000" w:rsidRDefault="00000000" w:rsidRPr="00000000" w14:paraId="00000131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блоке наименования приведено наименование единицы измерения или по международной классификации (для первого раздела и приложения А), или принятое в государственном учете и отчетности (для второго раздела).</w:t>
      </w:r>
    </w:p>
    <w:p w:rsidR="00000000" w:rsidDel="00000000" w:rsidP="00000000" w:rsidRDefault="00000000" w:rsidRPr="00000000" w14:paraId="00000132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блоке дополнительных признаков даны условные, а также кодовые буквенные обозначения единиц измерения (международные и национальные).</w:t>
      </w:r>
    </w:p>
    <w:p w:rsidR="00000000" w:rsidDel="00000000" w:rsidP="00000000" w:rsidRDefault="00000000" w:rsidRPr="00000000" w14:paraId="00000133">
      <w:pPr>
        <w:pBdr>
          <w:top w:color="auto" w:space="0" w:sz="0" w:val="none"/>
          <w:left w:color="auto" w:space="6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headerReference r:id="rId62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Информация, содержащаяся в ОКЕИ, должна использоваться точном соответствии (регистр букв, наличие (отсутствие) пробелов знаки пунктуации) с ее представлением в ОКЕИ.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 ред. Изменения N 9/2014, утв. Приказом Росстандарта от 28.03.2014 N 248-ст)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Bdr>
          <w:top w:color="auto" w:space="0" w:sz="0" w:val="none"/>
          <w:left w:color="auto" w:space="52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40" w:lineRule="auto"/>
        <w:ind w:left="135" w:firstLine="43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Логическая схема базы данных для ОКЭИ</w:t>
      </w:r>
    </w:p>
    <w:p w:rsidR="00000000" w:rsidDel="00000000" w:rsidP="00000000" w:rsidRDefault="00000000" w:rsidRPr="00000000" w14:paraId="00000135">
      <w:pPr>
        <w:keepNext w:val="1"/>
        <w:spacing w:line="240" w:lineRule="auto"/>
        <w:ind w:left="135" w:firstLine="43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1"/>
        <w:spacing w:line="240" w:lineRule="auto"/>
        <w:ind w:left="135" w:firstLine="435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№4</w:t>
      </w:r>
    </w:p>
    <w:p w:rsidR="00000000" w:rsidDel="00000000" w:rsidP="00000000" w:rsidRDefault="00000000" w:rsidRPr="00000000" w14:paraId="00000138">
      <w:pPr>
        <w:keepNext w:val="1"/>
        <w:spacing w:after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возможности OPR-мастера</w:t>
      </w:r>
    </w:p>
    <w:p w:rsidR="00000000" w:rsidDel="00000000" w:rsidP="00000000" w:rsidRDefault="00000000" w:rsidRPr="00000000" w14:paraId="00000139">
      <w:pPr>
        <w:keepNext w:val="1"/>
        <w:spacing w:after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OPR-мастер — это инструмент Google для оценки качества результатов поиска. Он предоставляет оценщикам возможность оценивать качество результатов поиска по запросам и предоставлять обратную связь Google.</w:t>
      </w:r>
    </w:p>
    <w:p w:rsidR="00000000" w:rsidDel="00000000" w:rsidP="00000000" w:rsidRDefault="00000000" w:rsidRPr="00000000" w14:paraId="0000013A">
      <w:pPr>
        <w:keepNext w:val="1"/>
        <w:spacing w:after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возможности OPR-мастера:</w:t>
      </w:r>
    </w:p>
    <w:p w:rsidR="00000000" w:rsidDel="00000000" w:rsidP="00000000" w:rsidRDefault="00000000" w:rsidRPr="00000000" w14:paraId="0000013B">
      <w:pPr>
        <w:keepNext w:val="1"/>
        <w:numPr>
          <w:ilvl w:val="0"/>
          <w:numId w:val="1"/>
        </w:numPr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качества результатов поиска: OPR-мастер позволяет оценщикам оценивать качество результатов поиска по запросам по шкале от "Плохо" до "Превосходно".</w:t>
      </w:r>
    </w:p>
    <w:p w:rsidR="00000000" w:rsidDel="00000000" w:rsidP="00000000" w:rsidRDefault="00000000" w:rsidRPr="00000000" w14:paraId="0000013C">
      <w:pPr>
        <w:keepNext w:val="1"/>
        <w:numPr>
          <w:ilvl w:val="0"/>
          <w:numId w:val="1"/>
        </w:numPr>
        <w:spacing w:after="0" w:afterAutospacing="0" w:before="0" w:before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обратной связи: Оценщики могут предоставлять подробные отзывы о результатах поиска, включая причины их оценки и предложения по улучшению.</w:t>
      </w:r>
    </w:p>
    <w:p w:rsidR="00000000" w:rsidDel="00000000" w:rsidP="00000000" w:rsidRDefault="00000000" w:rsidRPr="00000000" w14:paraId="0000013D">
      <w:pPr>
        <w:keepNext w:val="1"/>
        <w:numPr>
          <w:ilvl w:val="0"/>
          <w:numId w:val="1"/>
        </w:numPr>
        <w:spacing w:after="0" w:afterAutospacing="0" w:before="0" w:before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результатов поиска: OPR-мастер предоставляет оценщикам возможность анализировать результаты поиска и выявлять закономерности и проблемы.</w:t>
      </w:r>
    </w:p>
    <w:p w:rsidR="00000000" w:rsidDel="00000000" w:rsidP="00000000" w:rsidRDefault="00000000" w:rsidRPr="00000000" w14:paraId="0000013E">
      <w:pPr>
        <w:keepNext w:val="1"/>
        <w:numPr>
          <w:ilvl w:val="0"/>
          <w:numId w:val="1"/>
        </w:numPr>
        <w:spacing w:after="0" w:afterAutospacing="0" w:before="0" w:before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Сотрудничество с другими оценщиками: Оценщики могут сотрудничать с другими оценщиками для обсуждения результатов поиска и выработки консенсуса по оценкам.</w:t>
      </w:r>
    </w:p>
    <w:p w:rsidR="00000000" w:rsidDel="00000000" w:rsidP="00000000" w:rsidRDefault="00000000" w:rsidRPr="00000000" w14:paraId="0000013F">
      <w:pPr>
        <w:keepNext w:val="1"/>
        <w:numPr>
          <w:ilvl w:val="0"/>
          <w:numId w:val="1"/>
        </w:numPr>
        <w:spacing w:after="240" w:before="0" w:before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Влияние на алгоритм поиска: Обратная связь, предоставленная оценщиками OPR-мастера, используется Google для улучшения алгоритма поиска и повышения качества результатов поиска.</w:t>
      </w:r>
    </w:p>
    <w:p w:rsidR="00000000" w:rsidDel="00000000" w:rsidP="00000000" w:rsidRDefault="00000000" w:rsidRPr="00000000" w14:paraId="00000140">
      <w:pPr>
        <w:keepNext w:val="1"/>
        <w:spacing w:after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Преимущества использования OPR-мастера:</w:t>
      </w:r>
    </w:p>
    <w:p w:rsidR="00000000" w:rsidDel="00000000" w:rsidP="00000000" w:rsidRDefault="00000000" w:rsidRPr="00000000" w14:paraId="00000141">
      <w:pPr>
        <w:keepNext w:val="1"/>
        <w:numPr>
          <w:ilvl w:val="0"/>
          <w:numId w:val="6"/>
        </w:numPr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Улучшение качества результатов поиска: OPR-мастер помогает Google выявлять и устранять проблемы с качеством результатов поиска, что приводит к более релевантным и полезным результатам для пользователей.</w:t>
      </w:r>
    </w:p>
    <w:p w:rsidR="00000000" w:rsidDel="00000000" w:rsidP="00000000" w:rsidRDefault="00000000" w:rsidRPr="00000000" w14:paraId="00000142">
      <w:pPr>
        <w:keepNext w:val="1"/>
        <w:numPr>
          <w:ilvl w:val="0"/>
          <w:numId w:val="6"/>
        </w:numPr>
        <w:spacing w:after="0" w:afterAutospacing="0" w:before="0" w:before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прозрачности: OPR-мастер предоставляет оценщикам возможность понять, как Google оценивает качество результатов поиска, и предоставляет обратную связь, которая напрямую влияет на алгоритм поиска.</w:t>
      </w:r>
    </w:p>
    <w:p w:rsidR="00000000" w:rsidDel="00000000" w:rsidP="00000000" w:rsidRDefault="00000000" w:rsidRPr="00000000" w14:paraId="00000143">
      <w:pPr>
        <w:keepNext w:val="1"/>
        <w:numPr>
          <w:ilvl w:val="0"/>
          <w:numId w:val="6"/>
        </w:numPr>
        <w:spacing w:after="240" w:before="0" w:before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Участие в улучшении поиска: OPR-мастер позволяет оценщикам внести свой вклад в улучшение результатов поиска для всех пользователей.</w:t>
      </w:r>
    </w:p>
    <w:p w:rsidR="00000000" w:rsidDel="00000000" w:rsidP="00000000" w:rsidRDefault="00000000" w:rsidRPr="00000000" w14:paraId="00000144">
      <w:pPr>
        <w:keepNext w:val="1"/>
        <w:spacing w:after="240"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к оценщикам OPR-мастера:</w:t>
      </w:r>
    </w:p>
    <w:p w:rsidR="00000000" w:rsidDel="00000000" w:rsidP="00000000" w:rsidRDefault="00000000" w:rsidRPr="00000000" w14:paraId="00000145">
      <w:pPr>
        <w:keepNext w:val="1"/>
        <w:numPr>
          <w:ilvl w:val="0"/>
          <w:numId w:val="10"/>
        </w:numPr>
        <w:spacing w:after="0" w:after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Знание принципов работы поисковых систем</w:t>
      </w:r>
    </w:p>
    <w:p w:rsidR="00000000" w:rsidDel="00000000" w:rsidP="00000000" w:rsidRDefault="00000000" w:rsidRPr="00000000" w14:paraId="00000146">
      <w:pPr>
        <w:keepNext w:val="1"/>
        <w:numPr>
          <w:ilvl w:val="0"/>
          <w:numId w:val="10"/>
        </w:numPr>
        <w:spacing w:after="0" w:afterAutospacing="0" w:before="0" w:before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Способность критически оценивать результаты поиска</w:t>
      </w:r>
    </w:p>
    <w:p w:rsidR="00000000" w:rsidDel="00000000" w:rsidP="00000000" w:rsidRDefault="00000000" w:rsidRPr="00000000" w14:paraId="00000147">
      <w:pPr>
        <w:keepNext w:val="1"/>
        <w:numPr>
          <w:ilvl w:val="0"/>
          <w:numId w:val="10"/>
        </w:numPr>
        <w:spacing w:after="0" w:afterAutospacing="0" w:before="0" w:before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Навыки письменного общения</w:t>
      </w:r>
    </w:p>
    <w:p w:rsidR="00000000" w:rsidDel="00000000" w:rsidP="00000000" w:rsidRDefault="00000000" w:rsidRPr="00000000" w14:paraId="00000148">
      <w:pPr>
        <w:keepNext w:val="1"/>
        <w:numPr>
          <w:ilvl w:val="0"/>
          <w:numId w:val="10"/>
        </w:numPr>
        <w:spacing w:after="0" w:afterAutospacing="0" w:before="0" w:before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Желание сотрудничать с другими</w:t>
      </w:r>
    </w:p>
    <w:p w:rsidR="00000000" w:rsidDel="00000000" w:rsidP="00000000" w:rsidRDefault="00000000" w:rsidRPr="00000000" w14:paraId="00000149">
      <w:pPr>
        <w:keepNext w:val="1"/>
        <w:numPr>
          <w:ilvl w:val="0"/>
          <w:numId w:val="10"/>
        </w:numPr>
        <w:spacing w:before="0" w:beforeAutospacing="0" w:line="240" w:lineRule="auto"/>
        <w:ind w:left="135" w:firstLine="43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Приверженность качеству</w:t>
      </w:r>
    </w:p>
    <w:p w:rsidR="00000000" w:rsidDel="00000000" w:rsidP="00000000" w:rsidRDefault="00000000" w:rsidRPr="00000000" w14:paraId="0000014A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1"/>
        <w:spacing w:line="240" w:lineRule="auto"/>
        <w:ind w:left="135" w:firstLine="43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092433"/>
        <w:sz w:val="15"/>
        <w:szCs w:val="1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092433"/>
        <w:sz w:val="15"/>
        <w:szCs w:val="1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092433"/>
        <w:sz w:val="15"/>
        <w:szCs w:val="1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092433"/>
        <w:sz w:val="15"/>
        <w:szCs w:val="1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092433"/>
        <w:sz w:val="15"/>
        <w:szCs w:val="1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092433"/>
        <w:sz w:val="15"/>
        <w:szCs w:val="1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092433"/>
        <w:sz w:val="15"/>
        <w:szCs w:val="1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092433"/>
        <w:sz w:val="15"/>
        <w:szCs w:val="1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ru.wikipedia.org/wiki/%D0%A0%D0%BE%D1%81%D1%81%D1%82%D0%B0%D1%82" TargetMode="External"/><Relationship Id="rId42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1%84%D0%BE%D1%80%D0%BC_%D1%81%D0%BE%D0%B1%D1%81%D1%82%D0%B2%D0%B5%D0%BD%D0%BD%D0%BE%D1%81%D1%82%D0%B8&amp;action=edit&amp;redlink=1" TargetMode="External"/><Relationship Id="rId41" Type="http://schemas.openxmlformats.org/officeDocument/2006/relationships/hyperlink" Target="https://ru.wikipedia.org/wiki/%D0%9E%D0%B1%D1%89%D0%B5%D1%80%D0%BE%D1%81%D1%81%D0%B8%D0%B9%D1%81%D0%BA%D0%B8%D0%B9_%D0%BA%D0%BB%D0%B0%D1%81%D1%81%D0%B8%D1%84%D0%B8%D0%BA%D0%B0%D1%82%D0%BE%D1%80_%D0%BF%D1%80%D0%B5%D0%B4%D0%BF%D1%80%D0%B8%D1%8F%D1%82%D0%B8%D0%B9_%D0%B8_%D0%BE%D1%80%D0%B3%D0%B0%D0%BD%D0%B8%D0%B7%D0%B0%D1%86%D0%B8%D0%B9" TargetMode="External"/><Relationship Id="rId44" Type="http://schemas.openxmlformats.org/officeDocument/2006/relationships/hyperlink" Target="https://ru.wikipedia.org/wiki/%D0%9E%D0%B1%D1%89%D0%B5%D1%80%D0%BE%D1%81%D1%81%D0%B8%D0%B9%D1%81%D0%BA%D0%B8%D0%B9_%D0%BA%D0%BB%D0%B0%D1%81%D1%81%D0%B8%D1%84%D0%B8%D0%BA%D0%B0%D1%82%D0%BE%D1%80_%D1%82%D0%B5%D1%80%D1%80%D0%B8%D1%82%D0%BE%D1%80%D0%B8%D0%B9_%D0%BC%D1%83%D0%BD%D0%B8%D1%86%D0%B8%D0%BF%D0%B0%D0%BB%D1%8C%D0%BD%D1%8B%D1%85_%D0%BE%D0%B1%D1%80%D0%B0%D0%B7%D0%BE%D0%B2%D0%B0%D0%BD%D0%B8%D0%B9" TargetMode="External"/><Relationship Id="rId43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0%BE%D1%80%D0%B3%D0%B0%D0%BD%D0%B8%D0%B7%D0%B0%D1%86%D0%B8%D0%BE%D0%BD%D0%BD%D0%BE-%D0%BF%D1%80%D0%B0%D0%B2%D0%BE%D0%B2%D1%8B%D1%85_%D1%84%D0%BE%D1%80%D0%BC&amp;action=edit&amp;redlink=1" TargetMode="External"/><Relationship Id="rId46" Type="http://schemas.openxmlformats.org/officeDocument/2006/relationships/hyperlink" Target="https://ru.wikipedia.org/wiki/%D0%9C%D0%B8%D0%BD%D1%8D%D0%BA%D0%BE%D0%BD%D0%BE%D0%BC%D1%80%D0%B0%D0%B7%D0%B2%D0%B8%D1%82%D0%B8%D1%8F_%D0%A0%D0%BE%D1%81%D1%81%D0%B8%D0%B8" TargetMode="External"/><Relationship Id="rId45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0%B2%D0%B8%D0%B4%D0%BE%D0%B2_%D1%8D%D0%BA%D0%BE%D0%BD%D0%BE%D0%BC%D0%B8%D1%87%D0%B5%D1%81%D0%BA%D0%BE%D0%B9_%D0%B4%D0%B5%D1%8F%D1%82%D0%B5%D0%BB%D1%8C%D0%BD%D0%BE%D1%81%D1%82%D0%B8,_%D0%BF%D1%80%D0%BE%D0%B4%D1%83%D0%BA%D1%86%D0%B8%D0%B8_%D0%B8_%D1%83%D1%81%D0%BB%D1%83%D0%B3&amp;action=edit&amp;redlink=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48" Type="http://schemas.openxmlformats.org/officeDocument/2006/relationships/hyperlink" Target="https://ru.wikipedia.org/wiki/%D0%9E%D0%B1%D1%89%D0%B5%D1%80%D0%BE%D1%81%D1%81%D0%B8%D0%B9%D1%81%D0%BA%D0%B8%D0%B9_%D0%BA%D0%BB%D0%B0%D1%81%D1%81%D0%B8%D1%84%D0%B8%D0%BA%D0%B0%D1%82%D0%BE%D1%80_%D0%B2%D0%B8%D0%B4%D0%BE%D0%B2_%D1%8D%D0%BA%D0%BE%D0%BD%D0%BE%D0%BC%D0%B8%D1%87%D0%B5%D1%81%D0%BA%D0%BE%D0%B9_%D0%B4%D0%B5%D1%8F%D1%82%D0%B5%D0%BB%D1%8C%D0%BD%D0%BE%D1%81%D1%82%D0%B8" TargetMode="External"/><Relationship Id="rId47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1%8D%D0%BA%D0%BE%D0%BD%D0%BE%D0%BC%D0%B8%D1%87%D0%B5%D1%81%D0%BA%D0%B8%D1%85_%D1%80%D0%B5%D0%B3%D0%B8%D0%BE%D0%BD%D0%BE%D0%B2&amp;action=edit&amp;redlink=1" TargetMode="External"/><Relationship Id="rId49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1%81%D0%BF%D0%B5%D1%86%D0%B8%D0%B0%D0%BB%D1%8C%D0%BD%D0%BE%D1%81%D1%82%D0%B5%D0%B9_%D0%BF%D0%BE_%D0%BE%D0%B1%D1%80%D0%B0%D0%B7%D0%BE%D0%B2%D0%B0%D0%BD%D0%B8%D1%8E&amp;action=edit&amp;redlink=1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9.png"/><Relationship Id="rId31" Type="http://schemas.openxmlformats.org/officeDocument/2006/relationships/hyperlink" Target="https://ru.wikipedia.org/wiki/%D0%9E%D0%B1%D1%89%D0%B5%D1%80%D0%BE%D1%81%D1%81%D0%B8%D0%B9%D1%81%D0%BA%D0%B8%D0%B9_%D0%BA%D0%BB%D0%B0%D1%81%D1%81%D0%B8%D1%84%D0%B8%D0%BA%D0%B0%D1%82%D0%BE%D1%80_%D0%B5%D0%B4%D0%B8%D0%BD%D0%B8%D1%86_%D0%B8%D0%B7%D0%BC%D0%B5%D1%80%D0%B5%D0%BD%D0%B8%D1%8F" TargetMode="External"/><Relationship Id="rId30" Type="http://schemas.openxmlformats.org/officeDocument/2006/relationships/hyperlink" Target="https://ru.wikipedia.org/wiki/%D0%9E%D0%B1%D1%89%D0%B5%D1%80%D0%BE%D1%81%D1%81%D0%B8%D0%B9%D1%81%D0%BA%D0%B8%D0%B9_%D0%BA%D0%BB%D0%B0%D1%81%D1%81%D0%B8%D1%84%D0%B8%D0%BA%D0%B0%D1%82%D0%BE%D1%80_%D0%B2%D0%B0%D0%BB%D1%8E%D1%82" TargetMode="External"/><Relationship Id="rId33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0%B4%D0%B5%D1%82%D0%B0%D0%BB%D0%B5%D0%B9,_%D0%B8%D0%B7%D0%B3%D0%BE%D1%82%D0%B0%D0%B2%D0%BB%D0%B8%D0%B2%D0%B0%D0%B5%D0%BC%D1%8B%D1%85_%D1%81%D0%B2%D0%B0%D1%80%D0%BA%D0%BE%D0%B9,_%D0%BF%D0%B0%D0%B9%D0%BA%D0%BE%D0%B9,_%D1%81%D0%BA%D0%BB%D0%B5%D0%B8%D0%B2%D0%B0%D0%BD%D0%B8%D0%B5%D0%BC_%D0%B8_%D1%82%D0%B5%D1%80%D0%BC%D0%B8%D1%87%D0%B5%D1%81%D0%BA%D0%BE%D0%B9_%D1%80%D0%B5%D0%B7%D0%BA%D0%BE%D0%B9&amp;action=edit&amp;redlink=1" TargetMode="External"/><Relationship Id="rId32" Type="http://schemas.openxmlformats.org/officeDocument/2006/relationships/hyperlink" Target="https://ru.wikipedia.org/wiki/%D0%9E%D0%B1%D1%89%D0%B5%D1%80%D0%BE%D1%81%D1%81%D0%B8%D0%B9%D1%81%D0%BA%D0%B8%D0%B9_%D0%BA%D0%BB%D0%B0%D1%81%D1%81%D0%B8%D1%84%D0%B8%D0%BA%D0%B0%D1%82%D0%BE%D1%80_%D0%B8%D0%BD%D1%84%D0%BE%D1%80%D0%BC%D0%B0%D1%86%D0%B8%D0%B8_%D0%BE_%D0%BD%D0%B0%D1%81%D0%B5%D0%BB%D0%B5%D0%BD%D0%B8%D0%B8" TargetMode="External"/><Relationship Id="rId35" Type="http://schemas.openxmlformats.org/officeDocument/2006/relationships/hyperlink" Target="https://ru.wikipedia.org/w/index.php?title=%D0%9E%D0%B1%D1%89%D0%B5%D1%80%D0%BE%D1%81%D1%81%D0%B8%D0%B9%D1%81%D0%BA%D0%B8%D0%B9_%D1%82%D0%B5%D1%85%D0%BD%D0%BE%D0%BB%D0%BE%D0%B3%D0%B8%D1%87%D0%B5%D1%81%D0%BA%D0%B8%D0%B9_%D0%BA%D0%BB%D0%B0%D1%81%D1%81%D0%B8%D1%84%D0%B8%D0%BA%D0%B0%D1%82%D0%BE%D1%80_%D1%81%D0%B1%D0%BE%D1%80%D0%BE%D1%87%D0%BD%D1%8B%D1%85_%D0%B5%D0%B4%D0%B8%D0%BD%D0%B8%D1%86_%D0%BC%D0%B0%D1%88%D0%B8%D0%BD%D0%BE%D1%81%D1%82%D1%80%D0%BE%D0%B5%D0%BD%D0%B8%D1%8F_%D0%B8_%D0%BF%D1%80%D0%B8%D0%B1%D0%BE%D1%80%D0%BE%D1%81%D1%82%D1%80%D0%BE%D0%B5%D0%BD%D0%B8%D1%8F&amp;action=edit&amp;redlink=1" TargetMode="External"/><Relationship Id="rId34" Type="http://schemas.openxmlformats.org/officeDocument/2006/relationships/hyperlink" Target="https://ru.wikipedia.org/w/index.php?title=%D0%9E%D0%B1%D1%89%D0%B5%D1%80%D0%BE%D1%81%D1%81%D0%B8%D0%B9%D1%81%D0%BA%D0%B8%D0%B9_%D1%82%D0%B5%D1%85%D0%BD%D0%BE%D0%BB%D0%BE%D0%B3%D0%B8%D1%87%D0%B5%D1%81%D0%BA%D0%B8%D0%B9_%D0%BA%D0%BB%D0%B0%D1%81%D1%81%D0%B8%D1%84%D0%B8%D0%BA%D0%B0%D1%82%D0%BE%D1%80_%D0%B4%D0%B5%D1%82%D0%B0%D0%BB%D0%B5%D0%B9_%D0%BC%D0%B0%D1%88%D0%B8%D0%BD%D0%BE%D1%81%D1%82%D1%80%D0%BE%D0%B5%D0%BD%D0%B8%D1%8F_%D0%B8_%D0%BF%D1%80%D0%B8%D0%B1%D0%BE%D1%80%D0%BE%D1%81%D1%82%D1%80%D0%BE%D0%B5%D0%BD%D0%B8%D1%8F&amp;action=edit&amp;redlink=1" TargetMode="External"/><Relationship Id="rId37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0%B8%D0%BD%D1%84%D0%BE%D1%80%D0%BC%D0%B0%D1%86%D0%B8%D0%B8_%D0%BE%D0%B1_%D0%BE%D0%B1%D1%89%D0%B5%D1%80%D0%BE%D1%81%D1%81%D0%B8%D0%B9%D1%81%D0%BA%D0%B8%D1%85_%D0%BA%D0%BB%D0%B0%D1%81%D1%81%D0%B8%D1%84%D0%B8%D0%BA%D0%B0%D1%82%D0%BE%D1%80%D0%B0%D1%85&amp;action=edit&amp;redlink=1" TargetMode="External"/><Relationship Id="rId36" Type="http://schemas.openxmlformats.org/officeDocument/2006/relationships/hyperlink" Target="https://ru.wikipedia.org/wiki/%D0%9E%D0%B1%D1%89%D0%B5%D1%80%D0%BE%D1%81%D1%81%D0%B8%D0%B9%D1%81%D0%BA%D0%B8%D0%B9_%D0%BA%D0%BB%D0%B0%D1%81%D1%81%D0%B8%D1%84%D0%B8%D0%BA%D0%B0%D1%82%D0%BE%D1%80_%D1%81%D1%82%D1%80%D0%B0%D0%BD_%D0%BC%D0%B8%D1%80%D0%B0" TargetMode="External"/><Relationship Id="rId39" Type="http://schemas.openxmlformats.org/officeDocument/2006/relationships/hyperlink" Target="https://ru.wikipedia.org/wiki/%D0%9E%D0%B1%D1%89%D0%B5%D1%80%D0%BE%D1%81%D1%81%D0%B8%D0%B9%D1%81%D0%BA%D0%B8%D0%B9_%D0%BA%D0%BB%D0%B0%D1%81%D1%81%D0%B8%D1%84%D0%B8%D0%BA%D0%B0%D1%82%D0%BE%D1%80_%D0%BE%D0%B1%D1%8A%D0%B5%D0%BA%D1%82%D0%BE%D0%B2_%D0%B0%D0%B4%D0%BC%D0%B8%D0%BD%D0%B8%D1%81%D1%82%D1%80%D0%B0%D1%82%D0%B8%D0%B2%D0%BD%D0%BE-%D1%82%D0%B5%D1%80%D1%80%D0%B8%D1%82%D0%BE%D1%80%D0%B8%D0%B0%D0%BB%D1%8C%D0%BD%D0%BE%D0%B3%D0%BE_%D0%B4%D0%B5%D0%BB%D0%B5%D0%BD%D0%B8%D1%8F" TargetMode="External"/><Relationship Id="rId38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0%BE%D1%80%D0%B3%D0%B0%D0%BD%D0%BE%D0%B2_%D0%B3%D0%BE%D1%81%D1%83%D0%B4%D0%B0%D1%80%D1%81%D1%82%D0%B2%D0%B5%D0%BD%D0%BD%D0%BE%D0%B9_%D0%B2%D0%BB%D0%B0%D1%81%D1%82%D0%B8_%D0%B8_%D1%83%D0%BF%D1%80%D0%B0%D0%B2%D0%BB%D0%B5%D0%BD%D0%B8%D1%8F&amp;action=edit&amp;redlink=1" TargetMode="External"/><Relationship Id="rId62" Type="http://schemas.openxmlformats.org/officeDocument/2006/relationships/header" Target="header1.xml"/><Relationship Id="rId61" Type="http://schemas.openxmlformats.org/officeDocument/2006/relationships/hyperlink" Target="https://ru.wikipedia.org/wiki/%D0%9C%D0%B8%D0%BD%D0%B8%D1%81%D1%82%D0%B5%D1%80%D1%81%D1%82%D0%B2%D0%BE_%D1%8D%D0%BD%D0%B5%D1%80%D0%B3%D0%B5%D1%82%D0%B8%D0%BA%D0%B8_%D0%A0%D0%BE%D1%81%D1%81%D0%B8%D0%B9%D1%81%D0%BA%D0%BE%D0%B9_%D0%A4%D0%B5%D0%B4%D0%B5%D1%80%D0%B0%D1%86%D0%B8%D0%B8" TargetMode="External"/><Relationship Id="rId20" Type="http://schemas.openxmlformats.org/officeDocument/2006/relationships/image" Target="media/image14.png"/><Relationship Id="rId63" Type="http://schemas.openxmlformats.org/officeDocument/2006/relationships/image" Target="media/image4.png"/><Relationship Id="rId22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1%81%D1%82%D0%B0%D0%BD%D0%B4%D0%B0%D1%80%D1%82%D0%BE%D0%B2&amp;action=edit&amp;redlink=1" TargetMode="External"/><Relationship Id="rId21" Type="http://schemas.openxmlformats.org/officeDocument/2006/relationships/image" Target="media/image17.png"/><Relationship Id="rId24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1%83%D1%81%D0%BB%D1%83%D0%B3_%D0%BD%D0%B0%D1%81%D0%B5%D0%BB%D0%B5%D0%BD%D0%B8%D1%8E&amp;action=edit&amp;redlink=1" TargetMode="External"/><Relationship Id="rId23" Type="http://schemas.openxmlformats.org/officeDocument/2006/relationships/hyperlink" Target="https://ru.wikipedia.org/wiki/%D0%A0%D0%BE%D1%81%D1%82%D0%B5%D1%85%D1%80%D0%B5%D0%B3%D1%83%D0%BB%D0%B8%D1%80%D0%BE%D0%B2%D0%B0%D0%BD%D0%B8%D0%B5" TargetMode="External"/><Relationship Id="rId60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0%B3%D0%B8%D0%B4%D1%80%D0%BE%D1%8D%D0%BD%D0%B5%D1%80%D0%B3%D0%B5%D1%82%D0%B8%D1%87%D0%B5%D1%81%D0%BA%D0%B8%D1%85_%D1%80%D0%B5%D1%81%D1%83%D1%80%D1%81%D0%BE%D0%B2&amp;action=edit&amp;redlink=1" TargetMode="External"/><Relationship Id="rId26" Type="http://schemas.openxmlformats.org/officeDocument/2006/relationships/hyperlink" Target="https://ru.wikipedia.org/wiki/%D0%9E%D0%B1%D1%89%D0%B5%D1%80%D0%BE%D1%81%D1%81%D0%B8%D0%B9%D1%81%D0%BA%D0%B8%D0%B9_%D0%BA%D0%BB%D0%B0%D1%81%D1%81%D0%B8%D1%84%D0%B8%D0%BA%D0%B0%D1%82%D0%BE%D1%80_%D0%BF%D1%80%D0%BE%D0%B4%D1%83%D0%BA%D1%86%D0%B8%D0%B8" TargetMode="External"/><Relationship Id="rId25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0%B8%D0%BD%D1%84%D0%BE%D1%80%D0%BC%D0%B0%D1%86%D0%B8%D0%B8_%D0%BF%D0%BE_%D1%81%D0%BE%D1%86%D0%B8%D0%B0%D0%BB%D1%8C%D0%BD%D0%BE%D0%B9_%D0%B7%D0%B0%D1%89%D0%B8%D1%82%D0%B5_%D0%BD%D0%B0%D1%81%D0%B5%D0%BB%D0%B5%D0%BD%D0%B8%D1%8F&amp;action=edit&amp;redlink=1" TargetMode="External"/><Relationship Id="rId28" Type="http://schemas.openxmlformats.org/officeDocument/2006/relationships/hyperlink" Target="https://ru.wikipedia.org/wiki/%D0%9E%D0%B1%D1%89%D0%B5%D1%80%D0%BE%D1%81%D1%81%D0%B8%D0%B9%D1%81%D0%BA%D0%B8%D0%B9_%D0%BA%D0%BB%D0%B0%D1%81%D1%81%D0%B8%D1%84%D0%B8%D0%BA%D0%B0%D1%82%D0%BE%D1%80_%D0%B8%D0%B7%D0%B4%D0%B5%D0%BB%D0%B8%D0%B9_%D0%B8_%D0%BA%D0%BE%D0%BD%D1%81%D1%82%D1%80%D1%83%D0%BA%D1%82%D0%BE%D1%80%D1%81%D0%BA%D0%B8%D1%85_%D0%B4%D0%BE%D0%BA%D1%83%D0%BC%D0%B5%D0%BD%D1%82%D0%BE%D0%B2" TargetMode="External"/><Relationship Id="rId27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1%83%D0%BF%D1%80%D0%B0%D0%B2%D0%BB%D0%B5%D0%BD%D1%87%D0%B5%D1%81%D0%BA%D0%BE%D0%B9_%D0%B4%D0%BE%D0%BA%D1%83%D0%BC%D0%B5%D0%BD%D1%82%D0%B0%D1%86%D0%B8%D0%B8&amp;action=edit&amp;redlink=1" TargetMode="External"/><Relationship Id="rId29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0%BE%D1%81%D0%BD%D0%BE%D0%B2%D0%BD%D1%8B%D1%85_%D1%84%D0%BE%D0%BD%D0%B4%D0%BE%D0%B2&amp;action=edit&amp;redlink=1" TargetMode="External"/><Relationship Id="rId51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1%81%D0%BF%D0%B5%D1%86%D0%B8%D0%B0%D0%BB%D1%8C%D0%BD%D0%BE%D1%81%D1%82%D0%B5%D0%B9_%D0%B2%D1%8B%D1%81%D1%88%D0%B5%D0%B9_%D0%BD%D0%B0%D1%83%D1%87%D0%BD%D0%BE%D0%B9_%D0%BA%D0%B2%D0%B0%D0%BB%D0%B8%D1%84%D0%B8%D0%BA%D0%B0%D1%86%D0%B8%D0%B8&amp;action=edit&amp;redlink=1" TargetMode="External"/><Relationship Id="rId50" Type="http://schemas.openxmlformats.org/officeDocument/2006/relationships/hyperlink" Target="https://ru.wikipedia.org/wiki/%D0%9C%D0%B8%D0%BD%D0%BE%D0%B1%D1%80%D0%BD%D0%B0%D1%83%D0%BA%D0%B8_%D0%A0%D0%BE%D1%81%D1%81%D0%B8%D0%B8" TargetMode="External"/><Relationship Id="rId53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0%B7%D0%B0%D0%BD%D1%8F%D1%82%D0%B8%D0%B9&amp;action=edit&amp;redlink=1" TargetMode="External"/><Relationship Id="rId52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0%BD%D0%B0%D1%87%D0%B0%D0%BB%D1%8C%D0%BD%D0%BE%D0%B3%D0%BE_%D0%BF%D1%80%D0%BE%D1%84%D0%B5%D1%81%D1%81%D0%B8%D0%BE%D0%BD%D0%B0%D0%BB%D1%8C%D0%BD%D0%BE%D0%B3%D0%BE_%D0%BE%D0%B1%D1%80%D0%B0%D0%B7%D0%BE%D0%B2%D0%B0%D0%BD%D0%B8%D1%8F&amp;action=edit&amp;redlink=1" TargetMode="External"/><Relationship Id="rId11" Type="http://schemas.openxmlformats.org/officeDocument/2006/relationships/image" Target="media/image1.png"/><Relationship Id="rId55" Type="http://schemas.openxmlformats.org/officeDocument/2006/relationships/hyperlink" Target="https://ru.wikipedia.org/wiki/%D0%9E%D0%B1%D1%89%D0%B5%D1%80%D0%BE%D1%81%D1%81%D0%B8%D0%B9%D1%81%D0%BA%D0%B8%D0%B9_%D0%BA%D0%BB%D0%B0%D1%81%D1%81%D0%B8%D1%84%D0%B8%D0%BA%D0%B0%D1%82%D0%BE%D1%80_%D0%BF%D1%80%D0%BE%D1%84%D0%B5%D1%81%D1%81%D0%B8%D0%B9_%D1%80%D0%B0%D0%B1%D0%BE%D1%87%D0%B8%D1%85,_%D0%B4%D0%BE%D0%BB%D0%B6%D0%BD%D0%BE%D1%81%D1%82%D0%B5%D0%B9_%D1%81%D0%BB%D1%83%D0%B6%D0%B0%D1%89%D0%B8%D1%85_%D0%B8_%D1%82%D0%B0%D1%80%D0%B8%D1%84%D0%BD%D1%8B%D1%85_%D1%80%D0%B0%D0%B7%D1%80%D1%8F%D0%B4%D0%BE%D0%B2" TargetMode="External"/><Relationship Id="rId10" Type="http://schemas.openxmlformats.org/officeDocument/2006/relationships/image" Target="media/image7.png"/><Relationship Id="rId54" Type="http://schemas.openxmlformats.org/officeDocument/2006/relationships/hyperlink" Target="https://ru.wikipedia.org/wiki/%D0%9C%D0%B8%D0%BD%D0%B7%D0%B4%D1%80%D0%B0%D0%B2%D1%81%D0%BE%D1%86%D1%80%D0%B0%D0%B7%D0%B2%D0%B8%D1%82%D0%B8%D1%8F_%D0%A0%D0%BE%D1%81%D1%81%D0%B8%D0%B8" TargetMode="External"/><Relationship Id="rId13" Type="http://schemas.openxmlformats.org/officeDocument/2006/relationships/image" Target="media/image3.png"/><Relationship Id="rId57" Type="http://schemas.openxmlformats.org/officeDocument/2006/relationships/hyperlink" Target="https://ru.wikipedia.org/wiki/%D0%9C%D0%B8%D0%BD%D0%BF%D1%80%D0%B8%D1%80%D0%BE%D0%B4%D1%8B_%D0%A0%D0%BE%D1%81%D1%81%D0%B8%D0%B8" TargetMode="External"/><Relationship Id="rId12" Type="http://schemas.openxmlformats.org/officeDocument/2006/relationships/image" Target="media/image8.png"/><Relationship Id="rId56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0%BF%D0%BE%D0%BB%D0%B5%D0%B7%D0%BD%D1%8B%D1%85_%D0%B8%D1%81%D0%BA%D0%BE%D0%BF%D0%B0%D0%B5%D0%BC%D1%8B%D1%85_%D0%B8_%D0%BF%D0%BE%D0%B4%D0%B7%D0%B5%D0%BC%D0%BD%D1%8B%D1%85_%D0%B2%D0%BE%D0%B4&amp;action=edit&amp;redlink=1" TargetMode="External"/><Relationship Id="rId15" Type="http://schemas.openxmlformats.org/officeDocument/2006/relationships/image" Target="media/image11.png"/><Relationship Id="rId59" Type="http://schemas.openxmlformats.org/officeDocument/2006/relationships/hyperlink" Target="https://ru.wikipedia.org/wiki/%D0%A0%D0%BE%D1%81%D0%B6%D0%B5%D0%BB%D0%B4%D0%BE%D1%80" TargetMode="External"/><Relationship Id="rId14" Type="http://schemas.openxmlformats.org/officeDocument/2006/relationships/image" Target="media/image13.png"/><Relationship Id="rId58" Type="http://schemas.openxmlformats.org/officeDocument/2006/relationships/hyperlink" Target="https://ru.wikipedia.org/w/index.php?title=%D0%9E%D0%B1%D1%89%D0%B5%D1%80%D0%BE%D1%81%D1%81%D0%B8%D0%B9%D1%81%D0%BA%D0%B8%D0%B9_%D0%BA%D0%BB%D0%B0%D1%81%D1%81%D0%B8%D1%84%D0%B8%D0%BA%D0%B0%D1%82%D0%BE%D1%80_%D0%B2%D0%B8%D0%B4%D0%BE%D0%B2_%D0%B3%D1%80%D1%83%D0%B7%D0%BE%D0%B2,_%D1%83%D0%BF%D0%B0%D0%BA%D0%BE%D0%B2%D0%BA%D0%B8_%D0%B8_%D1%83%D0%BF%D0%B0%D0%BA%D0%BE%D0%B2%D0%BE%D1%87%D0%BD%D1%8B%D1%85_%D0%BC%D0%B0%D1%82%D0%B5%D1%80%D0%B8%D0%B0%D0%BB%D0%BE%D0%B2&amp;action=edit&amp;redlink=1" TargetMode="External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0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