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F13" w:rsidRPr="00364F13" w:rsidRDefault="00364F13" w:rsidP="00364F13">
      <w:pPr>
        <w:widowControl/>
        <w:wordWrap/>
        <w:autoSpaceDE/>
        <w:autoSpaceDN/>
        <w:spacing w:after="180" w:line="462" w:lineRule="atLeast"/>
        <w:outlineLvl w:val="0"/>
        <w:rPr>
          <w:rFonts w:ascii="Helvetica" w:eastAsia="굴림" w:hAnsi="Helvetica" w:cs="Helvetica"/>
          <w:b/>
          <w:bCs/>
          <w:kern w:val="36"/>
          <w:sz w:val="42"/>
          <w:szCs w:val="42"/>
        </w:rPr>
      </w:pPr>
      <w:proofErr w:type="spellStart"/>
      <w:r w:rsidRPr="00364F13">
        <w:rPr>
          <w:rFonts w:ascii="Helvetica" w:eastAsia="굴림" w:hAnsi="Helvetica" w:cs="Helvetica"/>
          <w:b/>
          <w:bCs/>
          <w:kern w:val="36"/>
          <w:sz w:val="42"/>
          <w:szCs w:val="42"/>
        </w:rPr>
        <w:t>쉴드</w:t>
      </w:r>
      <w:proofErr w:type="spellEnd"/>
      <w:r w:rsidRPr="00364F13">
        <w:rPr>
          <w:rFonts w:ascii="Helvetica" w:eastAsia="굴림" w:hAnsi="Helvetica" w:cs="Helvetica"/>
          <w:b/>
          <w:bCs/>
          <w:kern w:val="36"/>
          <w:sz w:val="42"/>
          <w:szCs w:val="42"/>
        </w:rPr>
        <w:t xml:space="preserve"> </w:t>
      </w:r>
      <w:proofErr w:type="spellStart"/>
      <w:r w:rsidRPr="00364F13">
        <w:rPr>
          <w:rFonts w:ascii="Helvetica" w:eastAsia="굴림" w:hAnsi="Helvetica" w:cs="Helvetica"/>
          <w:b/>
          <w:bCs/>
          <w:kern w:val="36"/>
          <w:sz w:val="42"/>
          <w:szCs w:val="42"/>
        </w:rPr>
        <w:t>생성기</w:t>
      </w:r>
      <w:proofErr w:type="spellEnd"/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일직선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상에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보호해야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하는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유닛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N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위치와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쉴드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생성기를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설치할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M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후보지가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일직선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상의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위치는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자연수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좌표로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표시된다고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한다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위치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X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특정한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후보지에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쉴드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생성기를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설치하고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범위를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R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설정하면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범위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[X-R, X+R]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유닛을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모두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보호할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범위의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끝에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유닛도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보호된다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서로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쉴드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생성기의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범위가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겹치는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것이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허용된다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당신은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후보지들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중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K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선택하여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쉴드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생성기를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설치할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각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쉴드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생성기의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범위는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다르게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설정할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있다고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한다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모든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유닛들을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보호하기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위해서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K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쉴드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생성기를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설치하고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범위들의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합을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최소화하는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프로그램을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작성하라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입력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형식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첫째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후보지의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M,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유닛의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N,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설치할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쉴드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생성기의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K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주어진다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(1 ≤ M, N, K ≤ 500, K ≤ M)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후보지의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위치들이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M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정수로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주어진다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유닛의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위치들이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N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정수로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주어진다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후보지들의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위치는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모두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다르고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유닛들의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위치도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모두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다르다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후보지와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유닛이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같은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위치에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경우도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없다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주어지는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위치는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모두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1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이상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10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perscript"/>
        </w:rPr>
        <w:t>9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이하이다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출력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형식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K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쉴드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생성기를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설치했을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가능한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최소의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범위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합을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정수로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출력한다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입력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4 3 1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20 50 55 73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kern w:val="0"/>
          <w:sz w:val="23"/>
          <w:szCs w:val="23"/>
        </w:rPr>
      </w:pPr>
      <w:r w:rsidRPr="00364F13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17 23 46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출력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kern w:val="0"/>
          <w:sz w:val="23"/>
          <w:szCs w:val="23"/>
        </w:rPr>
      </w:pPr>
      <w:r w:rsidRPr="00364F13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26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입력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2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4 3 2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20 50 55 73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kern w:val="0"/>
          <w:sz w:val="23"/>
          <w:szCs w:val="23"/>
        </w:rPr>
      </w:pPr>
      <w:r w:rsidRPr="00364F13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17 23 46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lastRenderedPageBreak/>
        <w:t>출력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2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kern w:val="0"/>
          <w:sz w:val="23"/>
          <w:szCs w:val="23"/>
        </w:rPr>
      </w:pPr>
      <w:r w:rsidRPr="00364F13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7</w:t>
      </w:r>
    </w:p>
    <w:p w:rsidR="006263CC" w:rsidRDefault="00364F13"/>
    <w:p w:rsidR="00364F13" w:rsidRDefault="00364F13"/>
    <w:p w:rsidR="00364F13" w:rsidRDefault="00364F13" w:rsidP="00364F13">
      <w:pPr>
        <w:pStyle w:val="a3"/>
        <w:spacing w:before="150" w:beforeAutospacing="0" w:after="150" w:afterAutospacing="0"/>
        <w:jc w:val="both"/>
        <w:rPr>
          <w:rFonts w:ascii="Helvetica" w:hAnsi="Helvetica" w:cs="Helvetica"/>
          <w:sz w:val="23"/>
          <w:szCs w:val="23"/>
        </w:rPr>
      </w:pPr>
      <w:proofErr w:type="spellStart"/>
      <w:r>
        <w:rPr>
          <w:rFonts w:ascii="Helvetica" w:hAnsi="Helvetica" w:cs="Helvetica"/>
          <w:sz w:val="23"/>
          <w:szCs w:val="23"/>
        </w:rPr>
        <w:t>이진트리</w:t>
      </w:r>
      <w:proofErr w:type="spellEnd"/>
      <w:r>
        <w:rPr>
          <w:rFonts w:ascii="Helvetica" w:hAnsi="Helvetica" w:cs="Helvetica"/>
          <w:sz w:val="23"/>
          <w:szCs w:val="23"/>
        </w:rPr>
        <w:t xml:space="preserve"> T </w:t>
      </w:r>
      <w:r>
        <w:rPr>
          <w:rFonts w:ascii="Helvetica" w:hAnsi="Helvetica" w:cs="Helvetica"/>
          <w:sz w:val="23"/>
          <w:szCs w:val="23"/>
        </w:rPr>
        <w:t>가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있을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때</w:t>
      </w:r>
      <w:r>
        <w:rPr>
          <w:rFonts w:ascii="Helvetica" w:hAnsi="Helvetica" w:cs="Helvetica"/>
          <w:sz w:val="23"/>
          <w:szCs w:val="23"/>
        </w:rPr>
        <w:t>, T</w:t>
      </w:r>
      <w:r>
        <w:rPr>
          <w:rFonts w:ascii="Helvetica" w:hAnsi="Helvetica" w:cs="Helvetica"/>
          <w:sz w:val="23"/>
          <w:szCs w:val="23"/>
        </w:rPr>
        <w:t>의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왼쪽서브트리를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sz w:val="23"/>
          <w:szCs w:val="23"/>
        </w:rPr>
        <w:t>T</w:t>
      </w:r>
      <w:r>
        <w:rPr>
          <w:rFonts w:ascii="Helvetica" w:hAnsi="Helvetica" w:cs="Helvetica"/>
          <w:sz w:val="17"/>
          <w:szCs w:val="17"/>
          <w:vertAlign w:val="subscript"/>
        </w:rPr>
        <w:t>l</w:t>
      </w:r>
      <w:r>
        <w:rPr>
          <w:rFonts w:ascii="Helvetica" w:hAnsi="Helvetica" w:cs="Helvetica"/>
          <w:sz w:val="23"/>
          <w:szCs w:val="23"/>
        </w:rPr>
        <w:t> ,</w:t>
      </w:r>
      <w:proofErr w:type="gramEnd"/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오른쪽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서브트리를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T</w:t>
      </w:r>
      <w:r>
        <w:rPr>
          <w:rFonts w:ascii="Helvetica" w:hAnsi="Helvetica" w:cs="Helvetica"/>
          <w:sz w:val="17"/>
          <w:szCs w:val="17"/>
          <w:vertAlign w:val="subscript"/>
        </w:rPr>
        <w:t>r</w:t>
      </w:r>
      <w:proofErr w:type="spellEnd"/>
      <w:r>
        <w:rPr>
          <w:rFonts w:ascii="Helvetica" w:hAnsi="Helvetica" w:cs="Helvetica"/>
          <w:sz w:val="23"/>
          <w:szCs w:val="23"/>
        </w:rPr>
        <w:t> </w:t>
      </w:r>
      <w:r>
        <w:rPr>
          <w:rFonts w:ascii="Helvetica" w:hAnsi="Helvetica" w:cs="Helvetica"/>
          <w:sz w:val="23"/>
          <w:szCs w:val="23"/>
        </w:rPr>
        <w:t>로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두면</w:t>
      </w:r>
      <w:r>
        <w:rPr>
          <w:rFonts w:ascii="Helvetica" w:hAnsi="Helvetica" w:cs="Helvetica"/>
          <w:sz w:val="23"/>
          <w:szCs w:val="23"/>
        </w:rPr>
        <w:t xml:space="preserve"> T</w:t>
      </w:r>
      <w:r>
        <w:rPr>
          <w:rFonts w:ascii="Helvetica" w:hAnsi="Helvetica" w:cs="Helvetica"/>
          <w:sz w:val="23"/>
          <w:szCs w:val="23"/>
        </w:rPr>
        <w:t>의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높이</w:t>
      </w:r>
      <w:r>
        <w:rPr>
          <w:rFonts w:ascii="Helvetica" w:hAnsi="Helvetica" w:cs="Helvetica"/>
          <w:sz w:val="23"/>
          <w:szCs w:val="23"/>
        </w:rPr>
        <w:t xml:space="preserve"> h(T)</w:t>
      </w:r>
      <w:r>
        <w:rPr>
          <w:rFonts w:ascii="Helvetica" w:hAnsi="Helvetica" w:cs="Helvetica"/>
          <w:sz w:val="23"/>
          <w:szCs w:val="23"/>
        </w:rPr>
        <w:t>는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다음과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정의된다</w:t>
      </w:r>
      <w:r>
        <w:rPr>
          <w:rFonts w:ascii="Helvetica" w:hAnsi="Helvetica" w:cs="Helvetica"/>
          <w:sz w:val="23"/>
          <w:szCs w:val="23"/>
        </w:rPr>
        <w:t>.</w:t>
      </w:r>
    </w:p>
    <w:p w:rsidR="00364F13" w:rsidRDefault="00364F13" w:rsidP="00364F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</w:t>
      </w:r>
      <w:r>
        <w:rPr>
          <w:rFonts w:ascii="Helvetica" w:hAnsi="Helvetica" w:cs="Helvetica"/>
          <w:sz w:val="23"/>
          <w:szCs w:val="23"/>
        </w:rPr>
        <w:t>가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공백트리</w:t>
      </w:r>
      <w:proofErr w:type="spellEnd"/>
      <w:r>
        <w:rPr>
          <w:rFonts w:ascii="Helvetica" w:hAnsi="Helvetica" w:cs="Helvetica"/>
          <w:sz w:val="23"/>
          <w:szCs w:val="23"/>
        </w:rPr>
        <w:t>(</w:t>
      </w:r>
      <w:r>
        <w:rPr>
          <w:rFonts w:ascii="Helvetica" w:hAnsi="Helvetica" w:cs="Helvetica"/>
          <w:sz w:val="23"/>
          <w:szCs w:val="23"/>
        </w:rPr>
        <w:t>정점의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개수가</w:t>
      </w:r>
      <w:r>
        <w:rPr>
          <w:rFonts w:ascii="Helvetica" w:hAnsi="Helvetica" w:cs="Helvetica"/>
          <w:sz w:val="23"/>
          <w:szCs w:val="23"/>
        </w:rPr>
        <w:t xml:space="preserve"> 0</w:t>
      </w:r>
      <w:r>
        <w:rPr>
          <w:rFonts w:ascii="Helvetica" w:hAnsi="Helvetica" w:cs="Helvetica"/>
          <w:sz w:val="23"/>
          <w:szCs w:val="23"/>
        </w:rPr>
        <w:t>인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트리</w:t>
      </w:r>
      <w:r>
        <w:rPr>
          <w:rFonts w:ascii="Helvetica" w:hAnsi="Helvetica" w:cs="Helvetica"/>
          <w:sz w:val="23"/>
          <w:szCs w:val="23"/>
        </w:rPr>
        <w:t>)</w:t>
      </w:r>
      <w:r>
        <w:rPr>
          <w:rFonts w:ascii="Helvetica" w:hAnsi="Helvetica" w:cs="Helvetica"/>
          <w:sz w:val="23"/>
          <w:szCs w:val="23"/>
        </w:rPr>
        <w:t>이면</w:t>
      </w:r>
      <w:r>
        <w:rPr>
          <w:rFonts w:ascii="Helvetica" w:hAnsi="Helvetica" w:cs="Helvetica"/>
          <w:sz w:val="23"/>
          <w:szCs w:val="23"/>
        </w:rPr>
        <w:t xml:space="preserve"> h(T) = 0 </w:t>
      </w:r>
      <w:r>
        <w:rPr>
          <w:rFonts w:ascii="Helvetica" w:hAnsi="Helvetica" w:cs="Helvetica"/>
          <w:sz w:val="23"/>
          <w:szCs w:val="23"/>
        </w:rPr>
        <w:t>이다</w:t>
      </w:r>
    </w:p>
    <w:p w:rsidR="00364F13" w:rsidRDefault="00364F13" w:rsidP="00364F1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</w:t>
      </w:r>
      <w:r>
        <w:rPr>
          <w:rFonts w:ascii="Helvetica" w:hAnsi="Helvetica" w:cs="Helvetica"/>
          <w:sz w:val="23"/>
          <w:szCs w:val="23"/>
        </w:rPr>
        <w:t>가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공백트리가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아니면</w:t>
      </w:r>
      <w:r>
        <w:rPr>
          <w:rFonts w:ascii="Helvetica" w:hAnsi="Helvetica" w:cs="Helvetica"/>
          <w:sz w:val="23"/>
          <w:szCs w:val="23"/>
        </w:rPr>
        <w:t xml:space="preserve"> h(T) = max </w:t>
      </w:r>
      <w:proofErr w:type="gramStart"/>
      <w:r>
        <w:rPr>
          <w:rFonts w:ascii="Helvetica" w:hAnsi="Helvetica" w:cs="Helvetica"/>
          <w:sz w:val="23"/>
          <w:szCs w:val="23"/>
        </w:rPr>
        <w:t>{ h</w:t>
      </w:r>
      <w:proofErr w:type="gramEnd"/>
      <w:r>
        <w:rPr>
          <w:rFonts w:ascii="Helvetica" w:hAnsi="Helvetica" w:cs="Helvetica"/>
          <w:sz w:val="23"/>
          <w:szCs w:val="23"/>
        </w:rPr>
        <w:t>(T</w:t>
      </w:r>
      <w:r>
        <w:rPr>
          <w:rFonts w:ascii="Helvetica" w:hAnsi="Helvetica" w:cs="Helvetica"/>
          <w:sz w:val="17"/>
          <w:szCs w:val="17"/>
          <w:vertAlign w:val="subscript"/>
        </w:rPr>
        <w:t>l</w:t>
      </w:r>
      <w:r>
        <w:rPr>
          <w:rFonts w:ascii="Helvetica" w:hAnsi="Helvetica" w:cs="Helvetica"/>
          <w:sz w:val="23"/>
          <w:szCs w:val="23"/>
        </w:rPr>
        <w:t>) , h(</w:t>
      </w:r>
      <w:proofErr w:type="spellStart"/>
      <w:r>
        <w:rPr>
          <w:rFonts w:ascii="Helvetica" w:hAnsi="Helvetica" w:cs="Helvetica"/>
          <w:sz w:val="23"/>
          <w:szCs w:val="23"/>
        </w:rPr>
        <w:t>T</w:t>
      </w:r>
      <w:r>
        <w:rPr>
          <w:rFonts w:ascii="Helvetica" w:hAnsi="Helvetica" w:cs="Helvetica"/>
          <w:sz w:val="17"/>
          <w:szCs w:val="17"/>
          <w:vertAlign w:val="subscript"/>
        </w:rPr>
        <w:t>r</w:t>
      </w:r>
      <w:proofErr w:type="spellEnd"/>
      <w:r>
        <w:rPr>
          <w:rFonts w:ascii="Helvetica" w:hAnsi="Helvetica" w:cs="Helvetica"/>
          <w:sz w:val="23"/>
          <w:szCs w:val="23"/>
        </w:rPr>
        <w:t xml:space="preserve">) } + 1 </w:t>
      </w:r>
      <w:r>
        <w:rPr>
          <w:rFonts w:ascii="Helvetica" w:hAnsi="Helvetica" w:cs="Helvetica"/>
          <w:sz w:val="23"/>
          <w:szCs w:val="23"/>
        </w:rPr>
        <w:t>이다</w:t>
      </w:r>
      <w:r>
        <w:rPr>
          <w:rFonts w:ascii="Helvetica" w:hAnsi="Helvetica" w:cs="Helvetica"/>
          <w:sz w:val="23"/>
          <w:szCs w:val="23"/>
        </w:rPr>
        <w:t>.</w:t>
      </w:r>
    </w:p>
    <w:p w:rsidR="00364F13" w:rsidRDefault="00364F13" w:rsidP="00364F13">
      <w:pPr>
        <w:pStyle w:val="a3"/>
        <w:spacing w:before="150" w:beforeAutospacing="0" w:after="150" w:afterAutospacing="0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음수가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아닌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두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정수</w:t>
      </w:r>
      <w:r>
        <w:rPr>
          <w:rFonts w:ascii="Helvetica" w:hAnsi="Helvetica" w:cs="Helvetica"/>
          <w:sz w:val="23"/>
          <w:szCs w:val="23"/>
        </w:rPr>
        <w:t xml:space="preserve"> N</w:t>
      </w:r>
      <w:r>
        <w:rPr>
          <w:rFonts w:ascii="Helvetica" w:hAnsi="Helvetica" w:cs="Helvetica"/>
          <w:sz w:val="23"/>
          <w:szCs w:val="23"/>
        </w:rPr>
        <w:t>과</w:t>
      </w:r>
      <w:r>
        <w:rPr>
          <w:rFonts w:ascii="Helvetica" w:hAnsi="Helvetica" w:cs="Helvetica"/>
          <w:sz w:val="23"/>
          <w:szCs w:val="23"/>
        </w:rPr>
        <w:t xml:space="preserve"> k</w:t>
      </w:r>
      <w:r>
        <w:rPr>
          <w:rFonts w:ascii="Helvetica" w:hAnsi="Helvetica" w:cs="Helvetica"/>
          <w:sz w:val="23"/>
          <w:szCs w:val="23"/>
        </w:rPr>
        <w:t>가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주어질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때</w:t>
      </w:r>
      <w:r>
        <w:rPr>
          <w:rFonts w:ascii="Helvetica" w:hAnsi="Helvetica" w:cs="Helvetica"/>
          <w:sz w:val="23"/>
          <w:szCs w:val="23"/>
        </w:rPr>
        <w:t xml:space="preserve">, </w:t>
      </w:r>
      <w:r>
        <w:rPr>
          <w:rFonts w:ascii="Helvetica" w:hAnsi="Helvetica" w:cs="Helvetica"/>
          <w:sz w:val="23"/>
          <w:szCs w:val="23"/>
        </w:rPr>
        <w:t>정점의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개수가</w:t>
      </w:r>
      <w:r>
        <w:rPr>
          <w:rFonts w:ascii="Helvetica" w:hAnsi="Helvetica" w:cs="Helvetica"/>
          <w:sz w:val="23"/>
          <w:szCs w:val="23"/>
        </w:rPr>
        <w:t xml:space="preserve"> N</w:t>
      </w:r>
      <w:r>
        <w:rPr>
          <w:rFonts w:ascii="Helvetica" w:hAnsi="Helvetica" w:cs="Helvetica"/>
          <w:sz w:val="23"/>
          <w:szCs w:val="23"/>
        </w:rPr>
        <w:t>이고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높이가</w:t>
      </w:r>
      <w:r>
        <w:rPr>
          <w:rFonts w:ascii="Helvetica" w:hAnsi="Helvetica" w:cs="Helvetica"/>
          <w:sz w:val="23"/>
          <w:szCs w:val="23"/>
        </w:rPr>
        <w:t xml:space="preserve"> k</w:t>
      </w:r>
      <w:r>
        <w:rPr>
          <w:rFonts w:ascii="Helvetica" w:hAnsi="Helvetica" w:cs="Helvetica"/>
          <w:sz w:val="23"/>
          <w:szCs w:val="23"/>
        </w:rPr>
        <w:t>인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이진트리는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모두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몇개인지를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결정하는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프로그램을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작성하시오</w:t>
      </w:r>
      <w:proofErr w:type="spellEnd"/>
      <w:r>
        <w:rPr>
          <w:rFonts w:ascii="Helvetica" w:hAnsi="Helvetica" w:cs="Helvetica"/>
          <w:sz w:val="23"/>
          <w:szCs w:val="23"/>
        </w:rPr>
        <w:t xml:space="preserve">. </w:t>
      </w:r>
      <w:r>
        <w:rPr>
          <w:rFonts w:ascii="Helvetica" w:hAnsi="Helvetica" w:cs="Helvetica"/>
          <w:sz w:val="23"/>
          <w:szCs w:val="23"/>
        </w:rPr>
        <w:t>예를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들어</w:t>
      </w:r>
      <w:r>
        <w:rPr>
          <w:rFonts w:ascii="Helvetica" w:hAnsi="Helvetica" w:cs="Helvetica"/>
          <w:sz w:val="23"/>
          <w:szCs w:val="23"/>
        </w:rPr>
        <w:t xml:space="preserve">, </w:t>
      </w:r>
      <w:r>
        <w:rPr>
          <w:rFonts w:ascii="Helvetica" w:hAnsi="Helvetica" w:cs="Helvetica"/>
          <w:sz w:val="23"/>
          <w:szCs w:val="23"/>
        </w:rPr>
        <w:t>정점의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개수가</w:t>
      </w:r>
      <w:r>
        <w:rPr>
          <w:rFonts w:ascii="Helvetica" w:hAnsi="Helvetica" w:cs="Helvetica"/>
          <w:sz w:val="23"/>
          <w:szCs w:val="23"/>
        </w:rPr>
        <w:t xml:space="preserve"> 4</w:t>
      </w:r>
      <w:r>
        <w:rPr>
          <w:rFonts w:ascii="Helvetica" w:hAnsi="Helvetica" w:cs="Helvetica"/>
          <w:sz w:val="23"/>
          <w:szCs w:val="23"/>
        </w:rPr>
        <w:t>이고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높이가</w:t>
      </w:r>
      <w:r>
        <w:rPr>
          <w:rFonts w:ascii="Helvetica" w:hAnsi="Helvetica" w:cs="Helvetica"/>
          <w:sz w:val="23"/>
          <w:szCs w:val="23"/>
        </w:rPr>
        <w:t xml:space="preserve"> 3</w:t>
      </w:r>
      <w:r>
        <w:rPr>
          <w:rFonts w:ascii="Helvetica" w:hAnsi="Helvetica" w:cs="Helvetica"/>
          <w:sz w:val="23"/>
          <w:szCs w:val="23"/>
        </w:rPr>
        <w:t>인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이진트리는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아래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보인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그림에서처럼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모두</w:t>
      </w:r>
      <w:r>
        <w:rPr>
          <w:rFonts w:ascii="Helvetica" w:hAnsi="Helvetica" w:cs="Helvetica"/>
          <w:sz w:val="23"/>
          <w:szCs w:val="23"/>
        </w:rPr>
        <w:t xml:space="preserve"> 6</w:t>
      </w:r>
      <w:r>
        <w:rPr>
          <w:rFonts w:ascii="Helvetica" w:hAnsi="Helvetica" w:cs="Helvetica"/>
          <w:sz w:val="23"/>
          <w:szCs w:val="23"/>
        </w:rPr>
        <w:t>개가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있다</w:t>
      </w:r>
      <w:r>
        <w:rPr>
          <w:rFonts w:ascii="Helvetica" w:hAnsi="Helvetica" w:cs="Helvetica"/>
          <w:sz w:val="23"/>
          <w:szCs w:val="23"/>
        </w:rPr>
        <w:t>.</w:t>
      </w:r>
    </w:p>
    <w:p w:rsidR="00364F13" w:rsidRDefault="00364F13" w:rsidP="00364F13">
      <w:pPr>
        <w:pStyle w:val="a3"/>
        <w:spacing w:before="150" w:beforeAutospacing="0" w:after="150" w:afterAutospacing="0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noProof/>
          <w:sz w:val="23"/>
          <w:szCs w:val="23"/>
        </w:rPr>
        <w:drawing>
          <wp:inline distT="0" distB="0" distL="0" distR="0">
            <wp:extent cx="11325225" cy="2047875"/>
            <wp:effectExtent l="0" t="0" r="9525" b="9525"/>
            <wp:docPr id="1" name="그림 1" descr="그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13" w:rsidRDefault="00364F13" w:rsidP="00364F13">
      <w:pPr>
        <w:pStyle w:val="2"/>
        <w:spacing w:line="330" w:lineRule="atLeast"/>
        <w:jc w:val="both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입력</w:t>
      </w:r>
      <w:r>
        <w:rPr>
          <w:rFonts w:ascii="Helvetica" w:hAnsi="Helvetica" w:cs="Helvetica"/>
          <w:sz w:val="30"/>
          <w:szCs w:val="30"/>
        </w:rPr>
        <w:t xml:space="preserve"> </w:t>
      </w:r>
      <w:r>
        <w:rPr>
          <w:rFonts w:ascii="Helvetica" w:hAnsi="Helvetica" w:cs="Helvetica"/>
          <w:sz w:val="30"/>
          <w:szCs w:val="30"/>
        </w:rPr>
        <w:t>형식</w:t>
      </w:r>
    </w:p>
    <w:p w:rsidR="00364F13" w:rsidRDefault="00364F13" w:rsidP="00364F13">
      <w:pPr>
        <w:pStyle w:val="a3"/>
        <w:spacing w:before="150" w:beforeAutospacing="0" w:after="150" w:afterAutospacing="0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첫째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줄에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이진트리</w:t>
      </w:r>
      <w:proofErr w:type="spellEnd"/>
      <w:r>
        <w:rPr>
          <w:rFonts w:ascii="Helvetica" w:hAnsi="Helvetica" w:cs="Helvetica"/>
          <w:sz w:val="23"/>
          <w:szCs w:val="23"/>
        </w:rPr>
        <w:t xml:space="preserve"> T</w:t>
      </w:r>
      <w:r>
        <w:rPr>
          <w:rFonts w:ascii="Helvetica" w:hAnsi="Helvetica" w:cs="Helvetica"/>
          <w:sz w:val="23"/>
          <w:szCs w:val="23"/>
        </w:rPr>
        <w:t>의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정점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개수를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나타내는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정수</w:t>
      </w:r>
      <w:r>
        <w:rPr>
          <w:rFonts w:ascii="Helvetica" w:hAnsi="Helvetica" w:cs="Helvetica"/>
          <w:sz w:val="23"/>
          <w:szCs w:val="23"/>
        </w:rPr>
        <w:t xml:space="preserve"> N(1≤ N ≤ 500)</w:t>
      </w:r>
      <w:r>
        <w:rPr>
          <w:rFonts w:ascii="Helvetica" w:hAnsi="Helvetica" w:cs="Helvetica"/>
          <w:sz w:val="23"/>
          <w:szCs w:val="23"/>
        </w:rPr>
        <w:t>과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높이를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나타내는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정수</w:t>
      </w:r>
      <w:r>
        <w:rPr>
          <w:rFonts w:ascii="Helvetica" w:hAnsi="Helvetica" w:cs="Helvetica"/>
          <w:sz w:val="23"/>
          <w:szCs w:val="23"/>
        </w:rPr>
        <w:t xml:space="preserve"> k(0 ≤ k ≤ N)</w:t>
      </w:r>
      <w:r>
        <w:rPr>
          <w:rFonts w:ascii="Helvetica" w:hAnsi="Helvetica" w:cs="Helvetica"/>
          <w:sz w:val="23"/>
          <w:szCs w:val="23"/>
        </w:rPr>
        <w:t>가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주어진다</w:t>
      </w:r>
      <w:r>
        <w:rPr>
          <w:rFonts w:ascii="Helvetica" w:hAnsi="Helvetica" w:cs="Helvetica"/>
          <w:sz w:val="23"/>
          <w:szCs w:val="23"/>
        </w:rPr>
        <w:t>.</w:t>
      </w:r>
    </w:p>
    <w:p w:rsidR="00364F13" w:rsidRDefault="00364F13" w:rsidP="00364F13">
      <w:pPr>
        <w:pStyle w:val="2"/>
        <w:spacing w:line="330" w:lineRule="atLeast"/>
        <w:jc w:val="both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출력</w:t>
      </w:r>
      <w:r>
        <w:rPr>
          <w:rFonts w:ascii="Helvetica" w:hAnsi="Helvetica" w:cs="Helvetica"/>
          <w:sz w:val="30"/>
          <w:szCs w:val="30"/>
        </w:rPr>
        <w:t xml:space="preserve"> </w:t>
      </w:r>
      <w:r>
        <w:rPr>
          <w:rFonts w:ascii="Helvetica" w:hAnsi="Helvetica" w:cs="Helvetica"/>
          <w:sz w:val="30"/>
          <w:szCs w:val="30"/>
        </w:rPr>
        <w:t>형식</w:t>
      </w:r>
    </w:p>
    <w:p w:rsidR="00364F13" w:rsidRDefault="00364F13" w:rsidP="00364F13">
      <w:pPr>
        <w:pStyle w:val="a3"/>
        <w:spacing w:before="150" w:beforeAutospacing="0" w:after="150" w:afterAutospacing="0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한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줄로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결과를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출력한다</w:t>
      </w:r>
      <w:r>
        <w:rPr>
          <w:rFonts w:ascii="Helvetica" w:hAnsi="Helvetica" w:cs="Helvetica"/>
          <w:sz w:val="23"/>
          <w:szCs w:val="23"/>
        </w:rPr>
        <w:t xml:space="preserve">. </w:t>
      </w:r>
      <w:r>
        <w:rPr>
          <w:rFonts w:ascii="Helvetica" w:hAnsi="Helvetica" w:cs="Helvetica"/>
          <w:sz w:val="23"/>
          <w:szCs w:val="23"/>
        </w:rPr>
        <w:t>정점의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개수가</w:t>
      </w:r>
      <w:r>
        <w:rPr>
          <w:rFonts w:ascii="Helvetica" w:hAnsi="Helvetica" w:cs="Helvetica"/>
          <w:sz w:val="23"/>
          <w:szCs w:val="23"/>
        </w:rPr>
        <w:t xml:space="preserve"> N</w:t>
      </w:r>
      <w:r>
        <w:rPr>
          <w:rFonts w:ascii="Helvetica" w:hAnsi="Helvetica" w:cs="Helvetica"/>
          <w:sz w:val="23"/>
          <w:szCs w:val="23"/>
        </w:rPr>
        <w:t>이고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높이가</w:t>
      </w:r>
      <w:r>
        <w:rPr>
          <w:rFonts w:ascii="Helvetica" w:hAnsi="Helvetica" w:cs="Helvetica"/>
          <w:sz w:val="23"/>
          <w:szCs w:val="23"/>
        </w:rPr>
        <w:t xml:space="preserve"> k</w:t>
      </w:r>
      <w:r>
        <w:rPr>
          <w:rFonts w:ascii="Helvetica" w:hAnsi="Helvetica" w:cs="Helvetica"/>
          <w:sz w:val="23"/>
          <w:szCs w:val="23"/>
        </w:rPr>
        <w:t>인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서로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다른</w:t>
      </w:r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이진트리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갯수를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찾아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그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값을</w:t>
      </w:r>
      <w:r>
        <w:rPr>
          <w:rFonts w:ascii="Helvetica" w:hAnsi="Helvetica" w:cs="Helvetica"/>
          <w:sz w:val="23"/>
          <w:szCs w:val="23"/>
        </w:rPr>
        <w:t xml:space="preserve"> 1,000,000,007</w:t>
      </w:r>
      <w:r>
        <w:rPr>
          <w:rFonts w:ascii="Helvetica" w:hAnsi="Helvetica" w:cs="Helvetica"/>
          <w:sz w:val="23"/>
          <w:szCs w:val="23"/>
        </w:rPr>
        <w:t>로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나눈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나머지를</w:t>
      </w:r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출력한다</w:t>
      </w:r>
      <w:r>
        <w:rPr>
          <w:rFonts w:ascii="Helvetica" w:hAnsi="Helvetica" w:cs="Helvetica"/>
          <w:sz w:val="23"/>
          <w:szCs w:val="23"/>
        </w:rPr>
        <w:t>.</w:t>
      </w:r>
    </w:p>
    <w:p w:rsidR="00364F13" w:rsidRDefault="00364F13" w:rsidP="00364F13">
      <w:pPr>
        <w:pStyle w:val="2"/>
        <w:spacing w:line="330" w:lineRule="atLeast"/>
        <w:jc w:val="both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입력</w:t>
      </w:r>
      <w:r>
        <w:rPr>
          <w:rFonts w:ascii="Helvetica" w:hAnsi="Helvetica" w:cs="Helvetica"/>
          <w:sz w:val="30"/>
          <w:szCs w:val="30"/>
        </w:rPr>
        <w:t xml:space="preserve"> </w:t>
      </w:r>
      <w:r>
        <w:rPr>
          <w:rFonts w:ascii="Helvetica" w:hAnsi="Helvetica" w:cs="Helvetica"/>
          <w:sz w:val="30"/>
          <w:szCs w:val="30"/>
        </w:rPr>
        <w:t>예제</w:t>
      </w:r>
      <w:r>
        <w:rPr>
          <w:rFonts w:ascii="Helvetica" w:hAnsi="Helvetica" w:cs="Helvetica"/>
          <w:sz w:val="30"/>
          <w:szCs w:val="30"/>
        </w:rPr>
        <w:t xml:space="preserve"> 1</w:t>
      </w:r>
    </w:p>
    <w:p w:rsidR="00364F13" w:rsidRDefault="00364F13" w:rsidP="00364F13">
      <w:pPr>
        <w:pStyle w:val="HTML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line="300" w:lineRule="atLeast"/>
        <w:jc w:val="both"/>
        <w:rPr>
          <w:rFonts w:ascii="Courier New" w:hAnsi="Courier New" w:cs="Courier New"/>
          <w:sz w:val="23"/>
          <w:szCs w:val="23"/>
        </w:rPr>
      </w:pPr>
      <w:r>
        <w:rPr>
          <w:rStyle w:val="HTML0"/>
          <w:rFonts w:ascii="Courier New" w:hAnsi="Courier New" w:cs="Courier New"/>
          <w:b/>
          <w:bCs/>
          <w:color w:val="3889A8"/>
          <w:sz w:val="20"/>
          <w:szCs w:val="20"/>
          <w:shd w:val="clear" w:color="auto" w:fill="F9F2F4"/>
        </w:rPr>
        <w:t>3 2</w:t>
      </w:r>
    </w:p>
    <w:p w:rsidR="00364F13" w:rsidRDefault="00364F13" w:rsidP="00364F13">
      <w:pPr>
        <w:pStyle w:val="2"/>
        <w:spacing w:line="330" w:lineRule="atLeast"/>
        <w:jc w:val="both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lastRenderedPageBreak/>
        <w:t>출력</w:t>
      </w:r>
      <w:r>
        <w:rPr>
          <w:rFonts w:ascii="Helvetica" w:hAnsi="Helvetica" w:cs="Helvetica"/>
          <w:sz w:val="30"/>
          <w:szCs w:val="30"/>
        </w:rPr>
        <w:t xml:space="preserve"> </w:t>
      </w:r>
      <w:r>
        <w:rPr>
          <w:rFonts w:ascii="Helvetica" w:hAnsi="Helvetica" w:cs="Helvetica"/>
          <w:sz w:val="30"/>
          <w:szCs w:val="30"/>
        </w:rPr>
        <w:t>예제</w:t>
      </w:r>
      <w:r>
        <w:rPr>
          <w:rFonts w:ascii="Helvetica" w:hAnsi="Helvetica" w:cs="Helvetica"/>
          <w:sz w:val="30"/>
          <w:szCs w:val="30"/>
        </w:rPr>
        <w:t xml:space="preserve"> 1</w:t>
      </w:r>
    </w:p>
    <w:p w:rsidR="00364F13" w:rsidRDefault="00364F13" w:rsidP="00364F13">
      <w:pPr>
        <w:pStyle w:val="HTML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line="300" w:lineRule="atLeast"/>
        <w:jc w:val="both"/>
        <w:rPr>
          <w:rFonts w:ascii="Courier New" w:hAnsi="Courier New" w:cs="Courier New"/>
          <w:sz w:val="23"/>
          <w:szCs w:val="23"/>
        </w:rPr>
      </w:pPr>
      <w:r>
        <w:rPr>
          <w:rStyle w:val="HTML0"/>
          <w:rFonts w:ascii="Courier New" w:hAnsi="Courier New" w:cs="Courier New"/>
          <w:b/>
          <w:bCs/>
          <w:color w:val="3889A8"/>
          <w:sz w:val="20"/>
          <w:szCs w:val="20"/>
          <w:shd w:val="clear" w:color="auto" w:fill="F9F2F4"/>
        </w:rPr>
        <w:t>1</w:t>
      </w:r>
    </w:p>
    <w:p w:rsidR="00364F13" w:rsidRDefault="00364F13" w:rsidP="00364F13">
      <w:pPr>
        <w:pStyle w:val="2"/>
        <w:spacing w:line="330" w:lineRule="atLeast"/>
        <w:jc w:val="both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입력</w:t>
      </w:r>
      <w:r>
        <w:rPr>
          <w:rFonts w:ascii="Helvetica" w:hAnsi="Helvetica" w:cs="Helvetica"/>
          <w:sz w:val="30"/>
          <w:szCs w:val="30"/>
        </w:rPr>
        <w:t xml:space="preserve"> </w:t>
      </w:r>
      <w:r>
        <w:rPr>
          <w:rFonts w:ascii="Helvetica" w:hAnsi="Helvetica" w:cs="Helvetica"/>
          <w:sz w:val="30"/>
          <w:szCs w:val="30"/>
        </w:rPr>
        <w:t>예제</w:t>
      </w:r>
      <w:r>
        <w:rPr>
          <w:rFonts w:ascii="Helvetica" w:hAnsi="Helvetica" w:cs="Helvetica"/>
          <w:sz w:val="30"/>
          <w:szCs w:val="30"/>
        </w:rPr>
        <w:t xml:space="preserve"> 2</w:t>
      </w:r>
    </w:p>
    <w:p w:rsidR="00364F13" w:rsidRDefault="00364F13" w:rsidP="00364F13">
      <w:pPr>
        <w:pStyle w:val="HTML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line="300" w:lineRule="atLeast"/>
        <w:jc w:val="both"/>
        <w:rPr>
          <w:rFonts w:ascii="Courier New" w:hAnsi="Courier New" w:cs="Courier New"/>
          <w:sz w:val="23"/>
          <w:szCs w:val="23"/>
        </w:rPr>
      </w:pPr>
      <w:r>
        <w:rPr>
          <w:rStyle w:val="HTML0"/>
          <w:rFonts w:ascii="Courier New" w:hAnsi="Courier New" w:cs="Courier New"/>
          <w:b/>
          <w:bCs/>
          <w:color w:val="3889A8"/>
          <w:sz w:val="20"/>
          <w:szCs w:val="20"/>
          <w:shd w:val="clear" w:color="auto" w:fill="F9F2F4"/>
        </w:rPr>
        <w:t>4 3</w:t>
      </w:r>
    </w:p>
    <w:p w:rsidR="00364F13" w:rsidRDefault="00364F13" w:rsidP="00364F13">
      <w:pPr>
        <w:pStyle w:val="2"/>
        <w:spacing w:line="330" w:lineRule="atLeast"/>
        <w:jc w:val="both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출력</w:t>
      </w:r>
      <w:r>
        <w:rPr>
          <w:rFonts w:ascii="Helvetica" w:hAnsi="Helvetica" w:cs="Helvetica"/>
          <w:sz w:val="30"/>
          <w:szCs w:val="30"/>
        </w:rPr>
        <w:t xml:space="preserve"> </w:t>
      </w:r>
      <w:r>
        <w:rPr>
          <w:rFonts w:ascii="Helvetica" w:hAnsi="Helvetica" w:cs="Helvetica"/>
          <w:sz w:val="30"/>
          <w:szCs w:val="30"/>
        </w:rPr>
        <w:t>예제</w:t>
      </w:r>
      <w:r>
        <w:rPr>
          <w:rFonts w:ascii="Helvetica" w:hAnsi="Helvetica" w:cs="Helvetica"/>
          <w:sz w:val="30"/>
          <w:szCs w:val="30"/>
        </w:rPr>
        <w:t xml:space="preserve"> 2</w:t>
      </w:r>
    </w:p>
    <w:p w:rsidR="00364F13" w:rsidRDefault="00364F13" w:rsidP="00364F13">
      <w:pPr>
        <w:pStyle w:val="HTML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line="300" w:lineRule="atLeast"/>
        <w:jc w:val="both"/>
        <w:rPr>
          <w:rFonts w:ascii="Courier New" w:hAnsi="Courier New" w:cs="Courier New"/>
          <w:sz w:val="23"/>
          <w:szCs w:val="23"/>
        </w:rPr>
      </w:pPr>
      <w:r>
        <w:rPr>
          <w:rStyle w:val="HTML0"/>
          <w:rFonts w:ascii="Courier New" w:hAnsi="Courier New" w:cs="Courier New"/>
          <w:b/>
          <w:bCs/>
          <w:color w:val="3889A8"/>
          <w:sz w:val="20"/>
          <w:szCs w:val="20"/>
          <w:shd w:val="clear" w:color="auto" w:fill="F9F2F4"/>
        </w:rPr>
        <w:t>6</w:t>
      </w:r>
    </w:p>
    <w:p w:rsidR="00364F13" w:rsidRDefault="00364F13" w:rsidP="00364F13">
      <w:pPr>
        <w:pStyle w:val="2"/>
        <w:spacing w:line="330" w:lineRule="atLeast"/>
        <w:jc w:val="both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입력</w:t>
      </w:r>
      <w:r>
        <w:rPr>
          <w:rFonts w:ascii="Helvetica" w:hAnsi="Helvetica" w:cs="Helvetica"/>
          <w:sz w:val="30"/>
          <w:szCs w:val="30"/>
        </w:rPr>
        <w:t xml:space="preserve"> </w:t>
      </w:r>
      <w:r>
        <w:rPr>
          <w:rFonts w:ascii="Helvetica" w:hAnsi="Helvetica" w:cs="Helvetica"/>
          <w:sz w:val="30"/>
          <w:szCs w:val="30"/>
        </w:rPr>
        <w:t>예제</w:t>
      </w:r>
      <w:r>
        <w:rPr>
          <w:rFonts w:ascii="Helvetica" w:hAnsi="Helvetica" w:cs="Helvetica"/>
          <w:sz w:val="30"/>
          <w:szCs w:val="30"/>
        </w:rPr>
        <w:t xml:space="preserve"> 3</w:t>
      </w:r>
    </w:p>
    <w:p w:rsidR="00364F13" w:rsidRDefault="00364F13" w:rsidP="00364F13">
      <w:pPr>
        <w:pStyle w:val="HTML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line="300" w:lineRule="atLeast"/>
        <w:jc w:val="both"/>
        <w:rPr>
          <w:rFonts w:ascii="Courier New" w:hAnsi="Courier New" w:cs="Courier New"/>
          <w:sz w:val="23"/>
          <w:szCs w:val="23"/>
        </w:rPr>
      </w:pPr>
      <w:r>
        <w:rPr>
          <w:rStyle w:val="HTML0"/>
          <w:rFonts w:ascii="Courier New" w:hAnsi="Courier New" w:cs="Courier New"/>
          <w:b/>
          <w:bCs/>
          <w:color w:val="3889A8"/>
          <w:sz w:val="20"/>
          <w:szCs w:val="20"/>
          <w:shd w:val="clear" w:color="auto" w:fill="F9F2F4"/>
        </w:rPr>
        <w:t>4 2</w:t>
      </w:r>
    </w:p>
    <w:p w:rsidR="00364F13" w:rsidRDefault="00364F13" w:rsidP="00364F13">
      <w:pPr>
        <w:pStyle w:val="2"/>
        <w:spacing w:line="330" w:lineRule="atLeast"/>
        <w:jc w:val="both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출력</w:t>
      </w:r>
      <w:r>
        <w:rPr>
          <w:rFonts w:ascii="Helvetica" w:hAnsi="Helvetica" w:cs="Helvetica"/>
          <w:sz w:val="30"/>
          <w:szCs w:val="30"/>
        </w:rPr>
        <w:t xml:space="preserve"> </w:t>
      </w:r>
      <w:r>
        <w:rPr>
          <w:rFonts w:ascii="Helvetica" w:hAnsi="Helvetica" w:cs="Helvetica"/>
          <w:sz w:val="30"/>
          <w:szCs w:val="30"/>
        </w:rPr>
        <w:t>예제</w:t>
      </w:r>
      <w:r>
        <w:rPr>
          <w:rFonts w:ascii="Helvetica" w:hAnsi="Helvetica" w:cs="Helvetica"/>
          <w:sz w:val="30"/>
          <w:szCs w:val="30"/>
        </w:rPr>
        <w:t xml:space="preserve"> 3</w:t>
      </w:r>
    </w:p>
    <w:p w:rsidR="00364F13" w:rsidRDefault="00364F13" w:rsidP="00364F13">
      <w:pPr>
        <w:pStyle w:val="HTML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spacing w:line="300" w:lineRule="atLeast"/>
        <w:jc w:val="both"/>
        <w:rPr>
          <w:rFonts w:ascii="Courier New" w:hAnsi="Courier New" w:cs="Courier New"/>
          <w:sz w:val="23"/>
          <w:szCs w:val="23"/>
        </w:rPr>
      </w:pPr>
      <w:r>
        <w:rPr>
          <w:rStyle w:val="HTML0"/>
          <w:rFonts w:ascii="Courier New" w:hAnsi="Courier New" w:cs="Courier New"/>
          <w:b/>
          <w:bCs/>
          <w:color w:val="3889A8"/>
          <w:sz w:val="20"/>
          <w:szCs w:val="20"/>
          <w:shd w:val="clear" w:color="auto" w:fill="F9F2F4"/>
        </w:rPr>
        <w:t>0</w:t>
      </w:r>
    </w:p>
    <w:p w:rsidR="00364F13" w:rsidRDefault="00364F13"/>
    <w:p w:rsidR="00364F13" w:rsidRDefault="00364F13"/>
    <w:p w:rsidR="00364F13" w:rsidRDefault="00364F13">
      <w:pPr>
        <w:rPr>
          <w:rFonts w:hint="eastAsia"/>
        </w:rPr>
      </w:pP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하얀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도화지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(2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차원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평면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)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크레파스로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x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축과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y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축에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평행한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변을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가진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사각형을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그려서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내부를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칠한다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크래파스는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빨간색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파란색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노란색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가지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색이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존재한다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이렇게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그린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N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직사각형들이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평면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상에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놓여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보라색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영역의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넓이를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구하고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싶다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여기서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보라색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영역이란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빨간색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사각형과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파란색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사각형이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겹쳐져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있지만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노란색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사각형은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겹쳐져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않은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영역이다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겹쳐져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사각형들의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개수는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중요하지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않다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아래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그림에서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보라색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부분이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보라색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영역이다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noProof/>
          <w:kern w:val="0"/>
          <w:sz w:val="23"/>
          <w:szCs w:val="23"/>
        </w:rPr>
        <w:lastRenderedPageBreak/>
        <w:drawing>
          <wp:inline distT="0" distB="0" distL="0" distR="0">
            <wp:extent cx="8172450" cy="5248275"/>
            <wp:effectExtent l="0" t="0" r="0" b="9525"/>
            <wp:docPr id="2" name="그림 2" descr="그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그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평면에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그려진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N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직사각형들과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칠해진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색깔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정보가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주어질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보라색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영역의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총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면적을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구하는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프로그램을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proofErr w:type="spellStart"/>
      <w:r w:rsidRPr="00364F13">
        <w:rPr>
          <w:rFonts w:ascii="Helvetica" w:eastAsia="굴림" w:hAnsi="Helvetica" w:cs="Helvetica"/>
          <w:kern w:val="0"/>
          <w:sz w:val="23"/>
          <w:szCs w:val="23"/>
        </w:rPr>
        <w:t>작성하시오</w:t>
      </w:r>
      <w:proofErr w:type="spellEnd"/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입력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형식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첫째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그려지는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직사각형들의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개수를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나타내는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자연수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N(1 ≤ N ≤ 2×10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perscript"/>
        </w:rPr>
        <w:t>5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)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주어진다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다음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이어지는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N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각각에는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하나의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직사각형의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정보를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나타내는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다섯개의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정수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x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1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y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1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x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2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y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2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c (0 ≤ x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1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 &lt; x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2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 ≤ 10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perscript"/>
        </w:rPr>
        <w:t>9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0 ≤ y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1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 &lt; y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2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 ≤ 10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perscript"/>
        </w:rPr>
        <w:t>9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1 ≤ c ≤ 3)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주어진다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여기서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(x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1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y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1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)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직사각형의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왼쪽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-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아래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꼭지점의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좌표이고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(x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2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y</w:t>
      </w:r>
      <w:r w:rsidRPr="00364F13">
        <w:rPr>
          <w:rFonts w:ascii="Helvetica" w:eastAsia="굴림" w:hAnsi="Helvetica" w:cs="Helvetica"/>
          <w:kern w:val="0"/>
          <w:sz w:val="17"/>
          <w:szCs w:val="17"/>
          <w:vertAlign w:val="subscript"/>
        </w:rPr>
        <w:t>2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)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는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직사각형의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오른쪽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-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꼭지점의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좌표이다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또한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직사각형의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색깔은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c=1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이면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빨간색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c=2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이면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파란색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, c=3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이면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노란색을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나타낸다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출력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형식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첫째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보라색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영역의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총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면적을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출력한다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lastRenderedPageBreak/>
        <w:t>입력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4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0 1 3 4 1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4 1 7 4 1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1 2 6 5 2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kern w:val="0"/>
          <w:sz w:val="23"/>
          <w:szCs w:val="23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2 0 5 3 3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출력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kern w:val="0"/>
          <w:sz w:val="23"/>
          <w:szCs w:val="23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6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입력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2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3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0 0 2 2 1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1 1 4 2 1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kern w:val="0"/>
          <w:sz w:val="23"/>
          <w:szCs w:val="23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1 1 3 3 2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출력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2</w:t>
      </w:r>
    </w:p>
    <w:p w:rsidR="00364F13" w:rsidRPr="00364F13" w:rsidRDefault="00364F13" w:rsidP="00364F13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Courier New"/>
          <w:kern w:val="0"/>
          <w:sz w:val="23"/>
          <w:szCs w:val="23"/>
        </w:rPr>
      </w:pPr>
      <w:r w:rsidRPr="00364F13">
        <w:rPr>
          <w:rFonts w:ascii="Courier New" w:eastAsia="굴림체" w:hAnsi="Courier New" w:cs="Courier New"/>
          <w:b/>
          <w:bCs/>
          <w:color w:val="3889A8"/>
          <w:kern w:val="0"/>
          <w:szCs w:val="20"/>
          <w:shd w:val="clear" w:color="auto" w:fill="F9F2F4"/>
        </w:rPr>
        <w:t>2</w:t>
      </w:r>
    </w:p>
    <w:p w:rsidR="00364F13" w:rsidRPr="00364F13" w:rsidRDefault="00364F13" w:rsidP="00364F13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채점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364F13">
        <w:rPr>
          <w:rFonts w:ascii="Helvetica" w:eastAsia="굴림" w:hAnsi="Helvetica" w:cs="Helvetica"/>
          <w:b/>
          <w:bCs/>
          <w:kern w:val="0"/>
          <w:sz w:val="30"/>
          <w:szCs w:val="30"/>
        </w:rPr>
        <w:t>방식</w:t>
      </w:r>
    </w:p>
    <w:p w:rsidR="00364F13" w:rsidRPr="00364F13" w:rsidRDefault="00364F13" w:rsidP="00364F13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입력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케이스들은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다음과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같은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종류로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구별되며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종류의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케이스를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맞추어야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종류에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배정된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점수를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받을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있다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종류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1 (100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): N ≤ 5,000</w:t>
      </w:r>
    </w:p>
    <w:p w:rsidR="00364F13" w:rsidRPr="00364F13" w:rsidRDefault="00364F13" w:rsidP="00364F1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종류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2 (100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):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노란색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직사각형은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주어지지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않음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 w:rsidP="00364F1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rPr>
          <w:rFonts w:ascii="Helvetica" w:eastAsia="굴림" w:hAnsi="Helvetica" w:cs="Helvetica"/>
          <w:kern w:val="0"/>
          <w:sz w:val="23"/>
          <w:szCs w:val="23"/>
        </w:rPr>
      </w:pPr>
      <w:r w:rsidRPr="00364F13">
        <w:rPr>
          <w:rFonts w:ascii="Helvetica" w:eastAsia="굴림" w:hAnsi="Helvetica" w:cs="Helvetica"/>
          <w:kern w:val="0"/>
          <w:sz w:val="23"/>
          <w:szCs w:val="23"/>
        </w:rPr>
        <w:t>종류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3 (50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점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):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별다른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제약조건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없음</w:t>
      </w:r>
      <w:r w:rsidRPr="00364F13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364F13" w:rsidRPr="00364F13" w:rsidRDefault="00364F13">
      <w:pPr>
        <w:rPr>
          <w:rFonts w:hint="eastAsia"/>
        </w:rPr>
      </w:pPr>
      <w:bookmarkStart w:id="0" w:name="_GoBack"/>
      <w:bookmarkEnd w:id="0"/>
    </w:p>
    <w:sectPr w:rsidR="00364F13" w:rsidRPr="00364F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37FF"/>
    <w:multiLevelType w:val="multilevel"/>
    <w:tmpl w:val="DA2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14493B"/>
    <w:multiLevelType w:val="multilevel"/>
    <w:tmpl w:val="4BC4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13"/>
    <w:rsid w:val="00364F13"/>
    <w:rsid w:val="007D5CBE"/>
    <w:rsid w:val="00D2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6039"/>
  <w15:chartTrackingRefBased/>
  <w15:docId w15:val="{EBF776FF-75CD-427C-95C6-66408F5B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64F1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4F1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4F1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64F1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64F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4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64F1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4F1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인균</dc:creator>
  <cp:keywords/>
  <dc:description/>
  <cp:lastModifiedBy>안 인균</cp:lastModifiedBy>
  <cp:revision>1</cp:revision>
  <dcterms:created xsi:type="dcterms:W3CDTF">2018-08-30T09:00:00Z</dcterms:created>
  <dcterms:modified xsi:type="dcterms:W3CDTF">2018-08-30T09:01:00Z</dcterms:modified>
</cp:coreProperties>
</file>