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8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mit Satzanfängen (mind. 4 je Zeitform, geordnet nach Inhalt: Vorbereitung – Ablauf und Ergebnis – was jemand gesagt hat – wie es dir jetzt geht – Ziele) und Schreiblinien (2 pro A4), Seiten 3–11 für die Tafel (einmal drucken, schneiden, Magnete): 8 Streifen Mustertext (kleine graue Zahl oben links = richtige Reihenfolge),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einem Gewichtheber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acht Streifen eines Gewichthebers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Wettkampf – und hatte + trainiert, das war vorher.“</w:t>
            </w:r>
          </w:p>
          <w:p>
            <w:pPr>
              <w:spacing w:after="50" w:before="0"/>
            </w:pPr>
            <w:r>
              <w:rPr>
                <w:rFonts w:ascii="Calibri" w:cs="Calibri" w:eastAsia="Calibri" w:hAnsi="Calibri"/>
                <w:color w:val="000000"/>
                <w:sz w:val="21"/>
                <w:szCs w:val="21"/>
              </w:rPr>
              <w:t xml:space="preserve">Die beiden vorher-Sätze dürfen getauscht hängen. Reißen kommt im Wettkampf vor dem Stoßen.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Wettkampf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Morgen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früh zur Halle in Frankfurt (Oder)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Reißen </w:t>
                  </w:r>
                  <w:r>
                    <w:rPr>
                      <w:rFonts w:ascii="Cambria" w:cs="Cambria" w:eastAsia="Cambria" w:hAnsi="Cambria"/>
                      <w:b/>
                      <w:bCs/>
                      <w:color w:val="000000"/>
                      <w:sz w:val="20"/>
                      <w:szCs w:val="20"/>
                      <w:u w:val="single"/>
                    </w:rPr>
                    <w:t xml:space="preserve">schaffte</w:t>
                  </w:r>
                  <w:r>
                    <w:rPr>
                      <w:rFonts w:ascii="Cambria" w:cs="Cambria" w:eastAsia="Cambria" w:hAnsi="Cambria"/>
                      <w:color w:val="000000"/>
                      <w:sz w:val="20"/>
                      <w:szCs w:val="20"/>
                    </w:rPr>
                    <w:t xml:space="preserve"> ich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Stoßen </w:t>
                  </w:r>
                  <w:r>
                    <w:rPr>
                      <w:rFonts w:ascii="Cambria" w:cs="Cambria" w:eastAsia="Cambria" w:hAnsi="Cambria"/>
                      <w:b/>
                      <w:bCs/>
                      <w:color w:val="000000"/>
                      <w:sz w:val="20"/>
                      <w:szCs w:val="20"/>
                      <w:u w:val="single"/>
                    </w:rPr>
                    <w:t xml:space="preserve">hob</w:t>
                  </w:r>
                  <w:r>
                    <w:rPr>
                      <w:rFonts w:ascii="Cambria" w:cs="Cambria" w:eastAsia="Cambria" w:hAnsi="Cambria"/>
                      <w:color w:val="000000"/>
                      <w:sz w:val="20"/>
                      <w:szCs w:val="20"/>
                    </w:rPr>
                    <w:t xml:space="preserve"> ich 62 Kilo.</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w:t>
                  </w:r>
                  <w:r>
                    <w:rPr>
                      <w:rFonts w:ascii="Cambria" w:cs="Cambria" w:eastAsia="Cambria" w:hAnsi="Cambria"/>
                      <w:color w:val="000000"/>
                      <w:sz w:val="20"/>
                      <w:szCs w:val="20"/>
                    </w:rPr>
                    <w:t xml:space="preserve">      ·      </w:t>
                  </w:r>
                  <w:r>
                    <w:rPr>
                      <w:rFonts w:ascii="Calibri" w:cs="Calibri" w:eastAsia="Calibri" w:hAnsi="Calibri"/>
                      <w:b/>
                      <w:bCs/>
                      <w:color w:val="5B6B8C"/>
                      <w:sz w:val="16"/>
                      <w:szCs w:val="16"/>
                    </w:rPr>
                    <w:t xml:space="preserve">daneben   </w:t>
                  </w:r>
                  <w:r>
                    <w:rPr>
                      <w:rFonts w:ascii="Cambria" w:cs="Cambria" w:eastAsia="Cambria" w:hAnsi="Cambria"/>
                      <w:color w:val="000000"/>
                      <w:sz w:val="20"/>
                      <w:szCs w:val="20"/>
                    </w:rPr>
                    <w:t xml:space="preserve">„Du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super </w:t>
                  </w:r>
                  <w:r>
                    <w:rPr>
                      <w:rFonts w:ascii="Cambria" w:cs="Cambria" w:eastAsia="Cambria" w:hAnsi="Cambria"/>
                      <w:b/>
                      <w:bCs/>
                      <w:color w:val="C98A1E"/>
                      <w:sz w:val="20"/>
                      <w:szCs w:val="20"/>
                    </w:rPr>
                    <w:t xml:space="preserve">gehoben</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Wettkampf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65 Kilo </w:t>
                  </w:r>
                  <w:r>
                    <w:rPr>
                      <w:rFonts w:ascii="Cambria" w:cs="Cambria" w:eastAsia="Cambria" w:hAnsi="Cambria"/>
                      <w:b/>
                      <w:bCs/>
                      <w:color w:val="3F7CC4"/>
                      <w:sz w:val="20"/>
                      <w:szCs w:val="20"/>
                    </w:rPr>
                    <w:t xml:space="preserve">stoßen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die beiden Streifen vom Trainer. Danach sagte mein Trainer – das erzähle ich, also Präteritum. Du hast super gehoben – das sagt der Trainer, also Perfekt. Wer erzählt, schreibt im Präteritum. Wer spricht, nimmt das Perfekt.“</w:t>
            </w:r>
          </w:p>
          <w:p>
            <w:pPr>
              <w:spacing w:after="50" w:before="0"/>
            </w:pPr>
            <w:r>
              <w:rPr>
                <w:rFonts w:ascii="Calibri" w:cs="Calibri" w:eastAsia="Calibri" w:hAnsi="Calibri"/>
                <w:color w:val="000000"/>
                <w:sz w:val="21"/>
                <w:szCs w:val="21"/>
              </w:rPr>
              <w:t xml:space="preserve">Beide Streifen hängen im Abschnitt Vergangenheit nebeneinander: links „Danach sagte mein Trainer:“ (später unter der Präteritum-Karte), rechts „Du hast super gehoben!“ (unter der Perfekt-Karte).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hob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Auf dem Exit-Ticket stehen zu jeder Zeitform Satzanfänge. Die farbige Linie zeigt, wohin das Partizip II oder der Infinitiv kommt – den Rest formuliert ihr selbst.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Satzanfänge je Zeitform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2026-10-10T18:09:13.683Z</dcterms:created>
  <dcterms:modified xsi:type="dcterms:W3CDTF">2026-10-10T18:09:13.683Z</dcterms:modified>
</cp:coreProperties>
</file>

<file path=docProps/custom.xml><?xml version="1.0" encoding="utf-8"?>
<Properties xmlns="http://schemas.openxmlformats.org/officeDocument/2006/custom-properties" xmlns:vt="http://schemas.openxmlformats.org/officeDocument/2006/docPropsVTypes"/>
</file>