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BASTELBOGEN · BITTE EINSEITIG DRUCKEN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Zeitformen-Baukasten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Schneide alle Karten an den gestrichelten Linien aus. Lege die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A-Karten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und die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B-Karten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auf zwei getrennte Stapel – noch nicht aufkleben!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✂  A-Karten 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für Aufgabe 1 (Sortieren)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rPr>
          <w:cantSplit/>
          <w:trHeight w:val="880" w:hRule="exact"/>
        </w:trPr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habe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gespielt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kann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spielte</w:t>
            </w:r>
          </w:p>
        </w:tc>
      </w:tr>
      <w:tr>
        <w:trPr>
          <w:cantSplit/>
          <w:trHeight w:val="880" w:hRule="exact"/>
        </w:trPr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wird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gelaufen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musst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ist</w:t>
            </w:r>
          </w:p>
        </w:tc>
      </w:tr>
      <w:tr>
        <w:trPr>
          <w:cantSplit/>
          <w:trHeight w:val="880" w:hRule="exact"/>
        </w:trPr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geschrieben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darf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laufen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hatten</w:t>
            </w:r>
          </w:p>
        </w:tc>
      </w:tr>
      <w:tr>
        <w:trPr>
          <w:cantSplit/>
          <w:trHeight w:val="880" w:hRule="exact"/>
        </w:trPr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gekauft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wollen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bist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verstanden</w:t>
            </w:r>
          </w:p>
        </w:tc>
      </w:tr>
      <w:tr>
        <w:trPr>
          <w:cantSplit/>
          <w:trHeight w:val="880" w:hRule="exact"/>
        </w:trPr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sollte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ging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werden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gegessen</w:t>
            </w:r>
          </w:p>
        </w:tc>
      </w:tr>
      <w:tr>
        <w:trPr>
          <w:cantSplit/>
          <w:trHeight w:val="880" w:hRule="exact"/>
        </w:trPr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könnt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war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aufgeräumt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mochte</w:t>
            </w:r>
          </w:p>
        </w:tc>
      </w:tr>
      <w:tr>
        <w:trPr>
          <w:cantSplit/>
          <w:trHeight w:val="880" w:hRule="exact"/>
        </w:trPr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gehst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hast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gefahren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30"/>
                <w:szCs w:val="30"/>
              </w:rPr>
              <w:t xml:space="preserve">müssen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✂  B-Karten 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für Aufgabe 2 (Zeitformen bauen)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cantSplit/>
          <w:trHeight w:val="760" w:hRule="exact"/>
        </w:trPr>
        <w:tc>
          <w:tcPr>
            <w:tcW w:type="dxa" w:w="170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26"/>
                <w:szCs w:val="26"/>
              </w:rPr>
              <w:t xml:space="preserve">habe</w:t>
            </w:r>
          </w:p>
        </w:tc>
        <w:tc>
          <w:tcPr>
            <w:tcW w:type="dxa" w:w="170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26"/>
                <w:szCs w:val="26"/>
              </w:rPr>
              <w:t xml:space="preserve">gebacken</w:t>
            </w:r>
          </w:p>
        </w:tc>
        <w:tc>
          <w:tcPr>
            <w:tcW w:type="dxa" w:w="170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26"/>
                <w:szCs w:val="26"/>
              </w:rPr>
              <w:t xml:space="preserve">backte</w:t>
            </w:r>
          </w:p>
        </w:tc>
        <w:tc>
          <w:tcPr>
            <w:tcW w:type="dxa" w:w="170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26"/>
                <w:szCs w:val="26"/>
              </w:rPr>
              <w:t xml:space="preserve">werde</w:t>
            </w:r>
          </w:p>
        </w:tc>
        <w:tc>
          <w:tcPr>
            <w:tcW w:type="dxa" w:w="170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26"/>
                <w:szCs w:val="26"/>
              </w:rPr>
              <w:t xml:space="preserve">backen</w:t>
            </w:r>
          </w:p>
        </w:tc>
        <w:tc>
          <w:tcPr>
            <w:tcW w:type="dxa" w:w="170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26"/>
                <w:szCs w:val="26"/>
              </w:rPr>
              <w:t xml:space="preserve">muss</w:t>
            </w:r>
          </w:p>
        </w:tc>
      </w:tr>
      <w:tr>
        <w:trPr>
          <w:cantSplit/>
          <w:trHeight w:val="760" w:hRule="exact"/>
        </w:trPr>
        <w:tc>
          <w:tcPr>
            <w:tcW w:type="dxa" w:w="170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26"/>
                <w:szCs w:val="26"/>
              </w:rPr>
              <w:t xml:space="preserve">gebacken</w:t>
            </w:r>
          </w:p>
        </w:tc>
        <w:tc>
          <w:tcPr>
            <w:tcW w:type="dxa" w:w="170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26"/>
                <w:szCs w:val="26"/>
              </w:rPr>
              <w:t xml:space="preserve">hatte</w:t>
            </w:r>
          </w:p>
        </w:tc>
        <w:tc>
          <w:tcPr>
            <w:tcW w:type="dxa" w:w="170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26"/>
                <w:szCs w:val="26"/>
              </w:rPr>
              <w:t xml:space="preserve">haben</w:t>
            </w:r>
          </w:p>
        </w:tc>
        <w:tc>
          <w:tcPr>
            <w:tcW w:type="dxa" w:w="170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26"/>
                <w:szCs w:val="26"/>
              </w:rPr>
              <w:t xml:space="preserve">backe</w:t>
            </w:r>
          </w:p>
        </w:tc>
        <w:tc>
          <w:tcPr>
            <w:tcW w:type="dxa" w:w="170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26"/>
                <w:szCs w:val="26"/>
              </w:rPr>
              <w:t xml:space="preserve">gebacken</w:t>
            </w:r>
          </w:p>
        </w:tc>
        <w:tc>
          <w:tcPr>
            <w:tcW w:type="dxa" w:w="170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26"/>
                <w:szCs w:val="26"/>
              </w:rPr>
              <w:t xml:space="preserve">werde</w:t>
            </w:r>
          </w:p>
        </w:tc>
      </w:tr>
      <w:tr>
        <w:trPr>
          <w:cantSplit/>
          <w:trHeight w:val="760" w:hRule="exact"/>
        </w:trPr>
        <w:tc>
          <w:tcPr>
            <w:tcW w:type="dxa" w:w="170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26"/>
                <w:szCs w:val="26"/>
              </w:rPr>
              <w:t xml:space="preserve">backen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Tipp: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Schreibe auf die Rückseite jeder A-Karte ein kleines „A“ und jeder B-Karte ein „B“. Dann geht nichts durcheinander.</w:t>
            </w:r>
          </w:p>
        </w:tc>
      </w:tr>
    </w:tbl>
    <w:p>
      <w:r>
        <w:br w:type="page"/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AUFGABE 1 · SORTIEREN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Welcher Baustein ist das?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Sortiere die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A-Karten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in die richtige Spalte. Erst legen, dann vergleichen, dann aufkleben.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Vier Karten passen in keine Spalte – das sind die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Stolperkarten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Klebe sie unten auf.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Male jede Karte in der Farbe ihres Bausteins an (Farbcode unten).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2"/>
        <w:gridCol w:w="2552"/>
      </w:tblGrid>
      <w:tr>
        <w:trPr>
          <w:cantSplit/>
          <w:trHeight w:val="820" w:hRule="exact"/>
        </w:trPr>
        <w:tc>
          <w:tcPr>
            <w:tcW w:type="dxa" w:w="255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953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Hilfsverb = rot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haben · sein · werden</w:t>
            </w:r>
          </w:p>
        </w:tc>
        <w:tc>
          <w:tcPr>
            <w:tcW w:type="dxa" w:w="255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2E9E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Modalverb = grün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können · müssen · dürfen · wollen · sollen · mögen</w:t>
            </w:r>
          </w:p>
        </w:tc>
        <w:tc>
          <w:tcPr>
            <w:tcW w:type="dxa" w:w="2552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A3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Partizip II = gelb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gespielt · gegangen · verstanden</w:t>
            </w:r>
          </w:p>
        </w:tc>
        <w:tc>
          <w:tcPr>
            <w:tcW w:type="dxa" w:w="2552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3F7C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Infinitiv = blau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backen · spielen · gehen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cantSplit/>
          <w:trHeight w:val="520" w:hRule="exact"/>
        </w:trPr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D953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Hilfsverben</w:t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2E9E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Modalverben</w:t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E8A3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Partizip II</w:t>
            </w:r>
          </w:p>
        </w:tc>
      </w:tr>
      <w:tr>
        <w:trPr>
          <w:cantSplit/>
          <w:trHeight w:val="420" w:hRule="exact"/>
        </w:trPr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Formen von haben, sein, werden</w:t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können, müssen, dürfen, …</w:t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meist ge- … -t / ge- … -en</w:t>
            </w:r>
          </w:p>
        </w:tc>
      </w:tr>
      <w:tr>
        <w:trPr>
          <w:cantSplit/>
          <w:trHeight w:val="940" w:hRule="exact"/>
        </w:trPr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40" w:hRule="exact"/>
        </w:trPr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40" w:hRule="exact"/>
        </w:trPr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40" w:hRule="exact"/>
        </w:trPr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40" w:hRule="exact"/>
        </w:trPr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40" w:hRule="exact"/>
        </w:trPr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40" w:hRule="exact"/>
        </w:trPr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40" w:hRule="exact"/>
        </w:trPr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Stolperkarten 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– weder Hilfsverb, noch Modalverb, noch Partizip II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2"/>
        <w:gridCol w:w="2552"/>
      </w:tblGrid>
      <w:tr>
        <w:trPr>
          <w:cantSplit/>
          <w:trHeight w:val="940" w:hRule="exact"/>
        </w:trPr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Was sind die Stolperkarten?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_______________________________________________________________</w:t>
      </w:r>
    </w:p>
    <w:p>
      <w:r>
        <w:br w:type="page"/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AUFGABE 2 · ZEITFORMEN BAUEN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Der Tempus-Bauplan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Klebe die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B-Karten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in die dicken Kästen. Jede Zeile wird ein Satz mit „Ich … einen Kuchen …“. Male die Karten danach im Farbcode an. (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backe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backte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sind einfache Verbformen – sie bleiben weiß.)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Tipp: </w:t>
      </w: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Manche Zeitformen brauchen am Satzende gar nichts. Welche?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2000"/>
        <w:gridCol w:w="1450"/>
        <w:gridCol w:w="3656"/>
      </w:tblGrid>
      <w:tr>
        <w:trPr>
          <w:cantSplit/>
          <w:trHeight w:val="620" w:hRule="exact"/>
        </w:trPr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Zeitform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Vorfeld</w:t>
            </w:r>
          </w:p>
        </w:tc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24306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Position 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gebeugtes Verb</w:t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Mittelfeld</w:t>
            </w:r>
          </w:p>
        </w:tc>
        <w:tc>
          <w:tcPr>
            <w:tcW w:type="dxa" w:w="365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24306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Satzende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Partizip II / Infinitiv</w:t>
            </w:r>
          </w:p>
        </w:tc>
      </w:tr>
      <w:tr>
        <w:trPr>
          <w:cantSplit/>
          <w:trHeight w:val="900" w:hRule="exact"/>
        </w:trPr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Präsens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000000"/>
                <w:sz w:val="24"/>
                <w:szCs w:val="24"/>
              </w:rPr>
              <w:t xml:space="preserve">Ich</w:t>
            </w:r>
          </w:p>
        </w:tc>
        <w:tc>
          <w:tcPr>
            <w:tcW w:type="dxa" w:w="2000"/>
            <w:tcBorders>
              <w:top w:val="single" w:color="1E2761" w:sz="12"/>
              <w:left w:val="single" w:color="1E2761" w:sz="12"/>
              <w:bottom w:val="single" w:color="1E2761" w:sz="12"/>
              <w:right w:val="single" w:color="1E2761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einen Kuchen</w:t>
            </w:r>
          </w:p>
        </w:tc>
        <w:tc>
          <w:tcPr>
            <w:tcW w:type="dxa" w:w="3656"/>
            <w:tcBorders>
              <w:top w:val="single" w:color="1E2761" w:sz="12"/>
              <w:left w:val="single" w:color="1E2761" w:sz="12"/>
              <w:bottom w:val="single" w:color="1E2761" w:sz="12"/>
              <w:right w:val="single" w:color="1E2761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exact"/>
        </w:trPr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Präteritum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000000"/>
                <w:sz w:val="24"/>
                <w:szCs w:val="24"/>
              </w:rPr>
              <w:t xml:space="preserve">Ich</w:t>
            </w:r>
          </w:p>
        </w:tc>
        <w:tc>
          <w:tcPr>
            <w:tcW w:type="dxa" w:w="2000"/>
            <w:tcBorders>
              <w:top w:val="single" w:color="1E2761" w:sz="12"/>
              <w:left w:val="single" w:color="1E2761" w:sz="12"/>
              <w:bottom w:val="single" w:color="1E2761" w:sz="12"/>
              <w:right w:val="single" w:color="1E2761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einen Kuchen</w:t>
            </w:r>
          </w:p>
        </w:tc>
        <w:tc>
          <w:tcPr>
            <w:tcW w:type="dxa" w:w="3656"/>
            <w:tcBorders>
              <w:top w:val="single" w:color="1E2761" w:sz="12"/>
              <w:left w:val="single" w:color="1E2761" w:sz="12"/>
              <w:bottom w:val="single" w:color="1E2761" w:sz="12"/>
              <w:right w:val="single" w:color="1E2761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exact"/>
        </w:trPr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Perfekt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000000"/>
                <w:sz w:val="24"/>
                <w:szCs w:val="24"/>
              </w:rPr>
              <w:t xml:space="preserve">Ich</w:t>
            </w:r>
          </w:p>
        </w:tc>
        <w:tc>
          <w:tcPr>
            <w:tcW w:type="dxa" w:w="2000"/>
            <w:tcBorders>
              <w:top w:val="single" w:color="1E2761" w:sz="12"/>
              <w:left w:val="single" w:color="1E2761" w:sz="12"/>
              <w:bottom w:val="single" w:color="1E2761" w:sz="12"/>
              <w:right w:val="single" w:color="1E2761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einen Kuchen</w:t>
            </w:r>
          </w:p>
        </w:tc>
        <w:tc>
          <w:tcPr>
            <w:tcW w:type="dxa" w:w="3656"/>
            <w:tcBorders>
              <w:top w:val="single" w:color="1E2761" w:sz="12"/>
              <w:left w:val="single" w:color="1E2761" w:sz="12"/>
              <w:bottom w:val="single" w:color="1E2761" w:sz="12"/>
              <w:right w:val="single" w:color="1E2761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exact"/>
        </w:trPr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Plusquamperfekt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000000"/>
                <w:sz w:val="24"/>
                <w:szCs w:val="24"/>
              </w:rPr>
              <w:t xml:space="preserve">Ich</w:t>
            </w:r>
          </w:p>
        </w:tc>
        <w:tc>
          <w:tcPr>
            <w:tcW w:type="dxa" w:w="2000"/>
            <w:tcBorders>
              <w:top w:val="single" w:color="1E2761" w:sz="12"/>
              <w:left w:val="single" w:color="1E2761" w:sz="12"/>
              <w:bottom w:val="single" w:color="1E2761" w:sz="12"/>
              <w:right w:val="single" w:color="1E2761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einen Kuchen</w:t>
            </w:r>
          </w:p>
        </w:tc>
        <w:tc>
          <w:tcPr>
            <w:tcW w:type="dxa" w:w="3656"/>
            <w:tcBorders>
              <w:top w:val="single" w:color="1E2761" w:sz="12"/>
              <w:left w:val="single" w:color="1E2761" w:sz="12"/>
              <w:bottom w:val="single" w:color="1E2761" w:sz="12"/>
              <w:right w:val="single" w:color="1E2761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exact"/>
        </w:trPr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Futur I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000000"/>
                <w:sz w:val="24"/>
                <w:szCs w:val="24"/>
              </w:rPr>
              <w:t xml:space="preserve">Ich</w:t>
            </w:r>
          </w:p>
        </w:tc>
        <w:tc>
          <w:tcPr>
            <w:tcW w:type="dxa" w:w="2000"/>
            <w:tcBorders>
              <w:top w:val="single" w:color="1E2761" w:sz="12"/>
              <w:left w:val="single" w:color="1E2761" w:sz="12"/>
              <w:bottom w:val="single" w:color="1E2761" w:sz="12"/>
              <w:right w:val="single" w:color="1E2761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einen Kuchen</w:t>
            </w:r>
          </w:p>
        </w:tc>
        <w:tc>
          <w:tcPr>
            <w:tcW w:type="dxa" w:w="3656"/>
            <w:tcBorders>
              <w:top w:val="single" w:color="1E2761" w:sz="12"/>
              <w:left w:val="single" w:color="1E2761" w:sz="12"/>
              <w:bottom w:val="single" w:color="1E2761" w:sz="12"/>
              <w:right w:val="single" w:color="1E2761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exact"/>
        </w:trPr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Futur II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000000"/>
                <w:sz w:val="24"/>
                <w:szCs w:val="24"/>
              </w:rPr>
              <w:t xml:space="preserve">Ich</w:t>
            </w:r>
          </w:p>
        </w:tc>
        <w:tc>
          <w:tcPr>
            <w:tcW w:type="dxa" w:w="2000"/>
            <w:tcBorders>
              <w:top w:val="single" w:color="1E2761" w:sz="12"/>
              <w:left w:val="single" w:color="1E2761" w:sz="12"/>
              <w:bottom w:val="single" w:color="1E2761" w:sz="12"/>
              <w:right w:val="single" w:color="1E2761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einen Kuchen</w:t>
            </w:r>
          </w:p>
        </w:tc>
        <w:tc>
          <w:tcPr>
            <w:tcW w:type="dxa" w:w="3656"/>
            <w:tcBorders>
              <w:top w:val="single" w:color="1E2761" w:sz="12"/>
              <w:left w:val="single" w:color="1E2761" w:sz="12"/>
              <w:bottom w:val="single" w:color="1E2761" w:sz="12"/>
              <w:right w:val="single" w:color="1E2761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exact"/>
        </w:trPr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mit Modalverb (Präsens)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000000"/>
                <w:sz w:val="24"/>
                <w:szCs w:val="24"/>
              </w:rPr>
              <w:t xml:space="preserve">Ich</w:t>
            </w:r>
          </w:p>
        </w:tc>
        <w:tc>
          <w:tcPr>
            <w:tcW w:type="dxa" w:w="2000"/>
            <w:tcBorders>
              <w:top w:val="single" w:color="1E2761" w:sz="12"/>
              <w:left w:val="single" w:color="1E2761" w:sz="12"/>
              <w:bottom w:val="single" w:color="1E2761" w:sz="12"/>
              <w:right w:val="single" w:color="1E2761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einen Kuchen</w:t>
            </w:r>
          </w:p>
        </w:tc>
        <w:tc>
          <w:tcPr>
            <w:tcW w:type="dxa" w:w="3656"/>
            <w:tcBorders>
              <w:top w:val="single" w:color="1E2761" w:sz="12"/>
              <w:left w:val="single" w:color="1E2761" w:sz="12"/>
              <w:bottom w:val="single" w:color="1E2761" w:sz="12"/>
              <w:right w:val="single" w:color="1E2761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80" w:before="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Schau genau hin – und kreuze an bzw. ergänze:</w:t>
      </w:r>
    </w:p>
    <w:p>
      <w:pPr>
        <w:spacing w:after="8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a) Nur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einen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Verbteil haben:  ☐ Präsens  ☐ Präteritum  ☐ Perfekt  ☐ Futur I</w:t>
      </w:r>
    </w:p>
    <w:p>
      <w:pPr>
        <w:spacing w:after="8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b) Wenn ein Hilfsverb auf Position 2 steht, wandert der zweite Verbteil ans ________________.</w:t>
      </w:r>
    </w:p>
    <w:p>
      <w:pPr>
        <w:spacing w:after="8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c) Hilfsverb und Satzende bilden zusammen eine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Verbklammer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Ziehe in jeder Zeile einen Bogen von Position 2 zum Satzende.</w:t>
      </w:r>
    </w:p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d) Perfekt und Plusquamperfekt unterscheiden sich nur in ____________________________.</w:t>
      </w:r>
    </w:p>
    <w:p>
      <w:r>
        <w:br w:type="page"/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AUFGABE 3 · SICHERN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So werden Zeitformen gebaut</w:t>
      </w:r>
    </w:p>
    <w:p>
      <w:pPr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Ergänze die Bauformeln. Wörter zur Auswahl: </w:t>
      </w:r>
      <w:r>
        <w:rPr>
          <w:rFonts w:ascii="Calibri" w:cs="Calibri" w:eastAsia="Calibri" w:hAnsi="Calibri"/>
          <w:b/>
          <w:bCs/>
          <w:color w:val="5B6B8C"/>
          <w:sz w:val="22"/>
          <w:szCs w:val="22"/>
        </w:rPr>
        <w:t xml:space="preserve">Präsens · Präteritum · Partizip II (3×) · Infinitiv (2×) · werden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906"/>
      </w:tblGrid>
      <w:tr>
        <w:trPr>
          <w:cantSplit/>
          <w:trHeight w:val="520" w:hRule="exact"/>
        </w:trPr>
        <w:tc>
          <w:tcPr>
            <w:tcW w:type="dxa" w:w="3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Perfekt</w:t>
            </w:r>
          </w:p>
        </w:tc>
        <w:tc>
          <w:tcPr>
            <w:tcW w:type="dxa" w:w="690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haben / sein im __________________  +  __________________</w:t>
            </w:r>
          </w:p>
        </w:tc>
      </w:tr>
      <w:tr>
        <w:trPr>
          <w:cantSplit/>
          <w:trHeight w:val="520" w:hRule="exact"/>
        </w:trPr>
        <w:tc>
          <w:tcPr>
            <w:tcW w:type="dxa" w:w="3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Plusquamperfekt</w:t>
            </w:r>
          </w:p>
        </w:tc>
        <w:tc>
          <w:tcPr>
            <w:tcW w:type="dxa" w:w="690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haben / sein im __________________  +  __________________</w:t>
            </w:r>
          </w:p>
        </w:tc>
      </w:tr>
      <w:tr>
        <w:trPr>
          <w:cantSplit/>
          <w:trHeight w:val="520" w:hRule="exact"/>
        </w:trPr>
        <w:tc>
          <w:tcPr>
            <w:tcW w:type="dxa" w:w="3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Futur I</w:t>
            </w:r>
          </w:p>
        </w:tc>
        <w:tc>
          <w:tcPr>
            <w:tcW w:type="dxa" w:w="690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__________________ im Präsens  +  __________________</w:t>
            </w:r>
          </w:p>
        </w:tc>
      </w:tr>
      <w:tr>
        <w:trPr>
          <w:cantSplit/>
          <w:trHeight w:val="520" w:hRule="exact"/>
        </w:trPr>
        <w:tc>
          <w:tcPr>
            <w:tcW w:type="dxa" w:w="3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Futur II</w:t>
            </w:r>
          </w:p>
        </w:tc>
        <w:tc>
          <w:tcPr>
            <w:tcW w:type="dxa" w:w="690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werden im Präsens  +  __________________  +  haben / sein</w:t>
            </w:r>
          </w:p>
        </w:tc>
      </w:tr>
      <w:tr>
        <w:trPr>
          <w:cantSplit/>
          <w:trHeight w:val="520" w:hRule="exact"/>
        </w:trPr>
        <w:tc>
          <w:tcPr>
            <w:tcW w:type="dxa" w:w="3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Satz mit Modalverb</w:t>
            </w:r>
          </w:p>
        </w:tc>
        <w:tc>
          <w:tcPr>
            <w:tcW w:type="dxa" w:w="6906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Modalverb (gebeugt)  +  __________________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80" w:before="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Tempus-Detektiv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Markiere die Verbteile im Farbcode, trage sie ein und bestimme die Zeitform.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6"/>
        <w:gridCol w:w="1700"/>
        <w:gridCol w:w="1700"/>
        <w:gridCol w:w="1700"/>
      </w:tblGrid>
      <w:tr>
        <w:trPr>
          <w:cantSplit/>
          <w:trHeight w:val="440" w:hRule="exact"/>
        </w:trPr>
        <w:tc>
          <w:tcPr>
            <w:tcW w:type="dxa" w:w="51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Position 2</w:t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Satzende</w:t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Zeitform</w:t>
            </w:r>
          </w:p>
        </w:tc>
      </w:tr>
      <w:tr>
        <w:trPr>
          <w:cantSplit/>
          <w:trHeight w:val="560" w:hRule="atLeast"/>
        </w:trPr>
        <w:tc>
          <w:tcPr>
            <w:tcW w:type="dxa" w:w="51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2"/>
                <w:szCs w:val="22"/>
              </w:rPr>
              <w:t xml:space="preserve">1  </w:t>
            </w: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Lena ist ins Kino gegangen.</w:t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1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2"/>
                <w:szCs w:val="22"/>
              </w:rPr>
              <w:t xml:space="preserve">2  </w:t>
            </w: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Wir hatten die Hausaufgaben vergessen.</w:t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1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2"/>
                <w:szCs w:val="22"/>
              </w:rPr>
              <w:t xml:space="preserve">3  </w:t>
            </w: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Du wirst die Prüfung schaffen.</w:t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1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2"/>
                <w:szCs w:val="22"/>
              </w:rPr>
              <w:t xml:space="preserve">4  </w:t>
            </w: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Die Kinder spielten im Garten.</w:t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1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2"/>
                <w:szCs w:val="22"/>
              </w:rPr>
              <w:t xml:space="preserve">5  </w:t>
            </w: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Ich darf heute länger aufbleiben.</w:t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1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2"/>
                <w:szCs w:val="22"/>
              </w:rPr>
              <w:t xml:space="preserve">6  </w:t>
            </w: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Bis morgen werdet ihr das Buch gelesen haben.</w:t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1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2"/>
                <w:szCs w:val="22"/>
              </w:rPr>
              <w:t xml:space="preserve">7  </w:t>
            </w: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Er war zu spät gekommen.</w:t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0"/>
      </w:pPr>
      <w:r>
        <w:rPr>
          <w:rFonts w:ascii="Cambria" w:cs="Cambria" w:eastAsia="Cambria" w:hAnsi="Cambria"/>
          <w:b/>
          <w:bCs/>
          <w:color w:val="E8A33D"/>
          <w:sz w:val="24"/>
          <w:szCs w:val="24"/>
        </w:rPr>
        <w:t xml:space="preserve">★ Profi-Aufgabe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Baue den Satz „Ich gehe nach Hause.“ im Perfekt, Plusquamperfekt und Futur I. Achtung: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gehen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bildet das Perfekt mit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sein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!</w:t>
      </w:r>
    </w:p>
    <w:p>
      <w:pPr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Perfekt: ______________________________________________________________________</w:t>
      </w:r>
    </w:p>
    <w:p>
      <w:pPr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Plusquamperfekt: ______________________________________________________________</w:t>
      </w:r>
    </w:p>
    <w:p>
      <w:pPr>
        <w:spacing w:after="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Futur I: ______________________________________________________________________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900" w:right="850" w:bottom="80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Zeitformen-Baukasten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</w:pPr>
    <w:r>
      <w:rPr>
        <w:rFonts w:ascii="Calibri" w:cs="Calibri" w:eastAsia="Calibri" w:hAnsi="Calibri"/>
        <w:color w:val="5B6B8C"/>
        <w:sz w:val="17"/>
        <w:szCs w:val="17"/>
      </w:rPr>
      <w:t xml:space="preserve">Deutsch · Klasse 7A · Zeitformen-Baukasten</w:t>
    </w:r>
    <w:r>
      <w:rPr>
        <w:rFonts w:ascii="Calibri" w:cs="Calibri" w:eastAsia="Calibri" w:hAnsi="Calibri"/>
        <w:color w:val="5B6B8C"/>
        <w:sz w:val="17"/>
        <w:szCs w:val="17"/>
      </w:rPr>
      <w:t xml:space="preserve">	Name: ______________________   Datum: 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2026-09-25T16:45:44.370Z</dcterms:created>
  <dcterms:modified xsi:type="dcterms:W3CDTF">2026-09-25T16:45:44.370Z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