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GESCHICHTE · KLASSE 8 · ABSOLUTISMUS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Lösung: Die fünf Säulen der Herrschaft Ludwigs XIV.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Einleitung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XIV. regierte Frankreich als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absoluter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Monarch. Er konzentrierte möglichst viel Macht bei sich und stützte sie auf fünf Säulen.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1 · Verwaltung und Justiz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Der König setzte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(2)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Beamte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ein, die in seinem Namen handelten. In den Provinzen vertraten ihn die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(3)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Intendanten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Als oberster Richter konnte er Personen mit „lettres de cachet“ ohne Gerichtsverfahren verhaften lassen.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2 · Adel und Hof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Dem Adel blieben Privilegien wie die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(4)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Steuerfreiheit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und das Jagdrecht. Viele Adelige band Ludwig an seinen Hof 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(5)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Versailles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und hielt sie dort mit Festen und Geschenken bei Laune. Sie sollten keinen Widerstand leisten.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3 · Wirtschaft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Finanzminister Colbert führte den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(6)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Merkantilismus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ein: Der Staat lenkte die Wirtschaft, damit mehr fertige Waren ins Ausland verkauft als von dort eingeführt wurden. Hohe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(7)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Zölle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machten ausländische Produkte teuer.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4 · Religion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begründete seine Herrschaft mit dem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(8)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Gottesgnadentum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: Er sei von Gott zum Herrschen ausgewählt. 1685 beendete er die religiöse Toleranz. Wie nur einen König sollte es auch nur einen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(9)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Glaube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geben.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5 · Heer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Statt Söldner baute Ludwig ein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(10)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stehendes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Heer auf. Es wuchs auf bis zu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(11)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400.000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Mann. In Friedenszeiten kostete es ein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(12) </w:t>
      </w:r>
      <w:r>
        <w:rPr>
          <w:rFonts w:ascii="Calibri" w:cs="Calibri" w:eastAsia="Calibri" w:hAnsi="Calibri"/>
          <w:b/>
          <w:bCs/>
          <w:color w:val="D9534F"/>
          <w:sz w:val="24"/>
          <w:szCs w:val="24"/>
        </w:rPr>
        <w:t xml:space="preserve">Drittel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des Staatshaushalts, was zu ständigen Steuererhöhungen führte.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5B6B8C"/>
          <w:sz w:val="21"/>
          <w:szCs w:val="21"/>
        </w:rPr>
        <w:t xml:space="preserve">Zusatz ★: </w:t>
      </w:r>
      <w:r>
        <w:rPr>
          <w:rFonts w:ascii="Calibri" w:cs="Calibri" w:eastAsia="Calibri" w:hAnsi="Calibri"/>
          <w:color w:val="5B6B8C"/>
          <w:sz w:val="21"/>
          <w:szCs w:val="21"/>
        </w:rPr>
        <w:t xml:space="preserve">Es gibt keine einzig richtige Antwort. Erwartet wird eine Begründung, die zur gewählten Säule passt (z. B. Heer: Es setzt die Macht notfalls mit Gewalt durch; Wirtschaft: ohne Geld kann der König Heer und Beamte nicht bezahlen).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5B6B8C"/>
          <w:sz w:val="21"/>
          <w:szCs w:val="21"/>
        </w:rPr>
        <w:t xml:space="preserve">Nicht passende Wörter: </w:t>
      </w:r>
      <w:r>
        <w:rPr>
          <w:rFonts w:ascii="Calibri" w:cs="Calibri" w:eastAsia="Calibri" w:hAnsi="Calibri"/>
          <w:color w:val="5B6B8C"/>
          <w:sz w:val="21"/>
          <w:szCs w:val="21"/>
        </w:rPr>
        <w:t xml:space="preserve">Söldner (Ludwig verzichtete auf Söldner), Parlament (im Absolutismus kann niemand den König stoppen).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Lösung · Geschichte 8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2026-09-30T17:17:28.093Z</dcterms:created>
  <dcterms:modified xsi:type="dcterms:W3CDTF">2026-09-30T17:17:28.093Z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