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EINZELSTUNDE (45 MIN.) · UNTERRICHTSBESUCH</w:t>
      </w:r>
    </w:p>
    <w:p>
      <w:pPr>
        <w:spacing w:after="60" w:before="0"/>
      </w:pPr>
      <w:r>
        <w:rPr>
          <w:rFonts w:ascii="Cambria" w:cs="Cambria" w:eastAsia="Cambria" w:hAnsi="Cambria"/>
          <w:b/>
          <w:bCs/>
          <w:color w:val="1E2761"/>
          <w:sz w:val="40"/>
          <w:szCs w:val="40"/>
        </w:rPr>
        <w:t xml:space="preserve">Welche Zeitform wann?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Anknüpfung: </w:t>
            </w:r>
            <w:r>
              <w:rPr>
                <w:rFonts w:ascii="Calibri" w:cs="Calibri" w:eastAsia="Calibri" w:hAnsi="Calibri"/>
                <w:color w:val="000000"/>
                <w:sz w:val="21"/>
                <w:szCs w:val="21"/>
              </w:rPr>
              <w:t xml:space="preserve">Letzte Stunde hat die Klasse einen Wettkampftag mit Satzstreifen am Zeitstrahl geordnet – das hat sie gut verstanden. Heute dasselbe Vorgehen mit einem Mustertext, der alle fünf Zeitformen enthält. Die Streifen sind diesmal im Großformat (2 pro A4 quer), die Schnipsel haben große Felder. Alle Schüler hatten am Wochenende Wettkämpfe – darüber schreiben sie am Ende selbst.</w:t>
            </w:r>
          </w:p>
        </w:tc>
      </w:tr>
    </w:tbl>
    <w:p>
      <w:pPr>
        <w:spacing w:after="60" w:before="120"/>
      </w:pPr>
      <w:r>
        <w:rPr>
          <w:rFonts w:ascii="Calibri" w:cs="Calibri" w:eastAsia="Calibri" w:hAnsi="Calibri"/>
          <w:b/>
          <w:bCs/>
          <w:color w:val="000000"/>
          <w:sz w:val="21"/>
          <w:szCs w:val="21"/>
        </w:rPr>
        <w:t xml:space="preserve">Ziel: </w:t>
      </w:r>
      <w:r>
        <w:rPr>
          <w:rFonts w:ascii="Calibri" w:cs="Calibri" w:eastAsia="Calibri" w:hAnsi="Calibri"/>
          <w:color w:val="000000"/>
          <w:sz w:val="21"/>
          <w:szCs w:val="21"/>
        </w:rPr>
        <w:t xml:space="preserve">Die Klasse erarbeitet an einem Mustertext die zeitliche Abfolge und die Bildung der fünf Zeitformen als Übersicht und schreibt danach einen eigenen Text über ihr Wettkampfwochenende (Exit-Ticket).</w:t>
      </w:r>
    </w:p>
    <w:p>
      <w:pPr>
        <w:spacing w:after="100" w:before="0"/>
      </w:pPr>
      <w:r>
        <w:rPr>
          <w:rFonts w:ascii="Calibri" w:cs="Calibri" w:eastAsia="Calibri" w:hAnsi="Calibri"/>
          <w:b/>
          <w:bCs/>
          <w:color w:val="000000"/>
          <w:sz w:val="21"/>
          <w:szCs w:val="21"/>
        </w:rPr>
        <w:t xml:space="preserve">Markieren wie bisher: </w:t>
      </w:r>
      <w:r>
        <w:rPr>
          <w:rFonts w:ascii="Calibri" w:cs="Calibri" w:eastAsia="Calibri" w:hAnsi="Calibri"/>
          <w:b/>
          <w:bCs/>
          <w:color w:val="D9534F"/>
          <w:sz w:val="21"/>
          <w:szCs w:val="21"/>
        </w:rPr>
        <w:t xml:space="preserve">Hilfsverb rot</w:t>
      </w:r>
      <w:r>
        <w:rPr>
          <w:rFonts w:ascii="Calibri" w:cs="Calibri" w:eastAsia="Calibri" w:hAnsi="Calibri"/>
          <w:color w:val="000000"/>
          <w:sz w:val="21"/>
          <w:szCs w:val="21"/>
        </w:rPr>
        <w:t xml:space="preserve"> · </w:t>
      </w:r>
      <w:r>
        <w:rPr>
          <w:rFonts w:ascii="Calibri" w:cs="Calibri" w:eastAsia="Calibri" w:hAnsi="Calibri"/>
          <w:b/>
          <w:bCs/>
          <w:color w:val="C98A1E"/>
          <w:sz w:val="21"/>
          <w:szCs w:val="21"/>
        </w:rPr>
        <w:t xml:space="preserve">Partizip II gelb</w:t>
      </w:r>
      <w:r>
        <w:rPr>
          <w:rFonts w:ascii="Calibri" w:cs="Calibri" w:eastAsia="Calibri" w:hAnsi="Calibri"/>
          <w:color w:val="000000"/>
          <w:sz w:val="21"/>
          <w:szCs w:val="21"/>
        </w:rPr>
        <w:t xml:space="preserve"> · </w:t>
      </w:r>
      <w:r>
        <w:rPr>
          <w:rFonts w:ascii="Calibri" w:cs="Calibri" w:eastAsia="Calibri" w:hAnsi="Calibri"/>
          <w:b/>
          <w:bCs/>
          <w:color w:val="3F7CC4"/>
          <w:sz w:val="21"/>
          <w:szCs w:val="21"/>
        </w:rPr>
        <w:t xml:space="preserve">Infinitiv blau</w:t>
      </w:r>
      <w:r>
        <w:rPr>
          <w:rFonts w:ascii="Calibri" w:cs="Calibri" w:eastAsia="Calibri" w:hAnsi="Calibri"/>
          <w:color w:val="000000"/>
          <w:sz w:val="21"/>
          <w:szCs w:val="21"/>
        </w:rPr>
        <w:t xml:space="preserve"> · Präteritum/Präsens: finites Verb unterstreichen · keine Klammer-Bögen</w:t>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5606"/>
      </w:tblGrid>
      <w:tr>
        <w:trPr>
          <w:cantSplit/>
          <w:trHeight w:val="42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37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56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Kern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3′</w:t>
            </w:r>
          </w:p>
        </w:tc>
        <w:tc>
          <w:tcPr>
            <w:tcW w:type="dxa" w:w="3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0 Einstieg: unser Wochenende</w:t>
            </w:r>
          </w:p>
        </w:tc>
        <w:tc>
          <w:tcPr>
            <w:tcW w:type="dxa" w:w="5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2–3 Schüler erzählen einen Satz; Ziel der Stunde nennen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9′</w:t>
            </w:r>
          </w:p>
        </w:tc>
        <w:tc>
          <w:tcPr>
            <w:tcW w:type="dxa" w:w="3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1 Mustertext am Zeitstrahl</w:t>
            </w:r>
          </w:p>
        </w:tc>
        <w:tc>
          <w:tcPr>
            <w:tcW w:type="dxa" w:w="5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Magnet-Kette: 7 Streifen ordnen und markieren</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13′</w:t>
            </w:r>
          </w:p>
        </w:tc>
        <w:tc>
          <w:tcPr>
            <w:tcW w:type="dxa" w:w="3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2 Die Übersicht entsteht</w:t>
            </w:r>
          </w:p>
        </w:tc>
        <w:tc>
          <w:tcPr>
            <w:tcW w:type="dxa" w:w="5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Kreide-Kette mit Karten; alle ergänzen die Tabelle</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15′</w:t>
            </w:r>
          </w:p>
        </w:tc>
        <w:tc>
          <w:tcPr>
            <w:tcW w:type="dxa" w:w="3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3 Exit-Ticket: mein Wochenende</w:t>
            </w:r>
          </w:p>
        </w:tc>
        <w:tc>
          <w:tcPr>
            <w:tcW w:type="dxa" w:w="5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eigener Text, jede Zeitform mindestens einmal</w:t>
            </w:r>
          </w:p>
        </w:tc>
      </w:tr>
      <w:tr>
        <w:trPr>
          <w:cantSplit/>
          <w:trHeight w:val="360" w:hRule="atLeast"/>
        </w:trPr>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5′</w:t>
            </w:r>
          </w:p>
        </w:tc>
        <w:tc>
          <w:tcPr>
            <w:tcW w:type="dxa" w:w="37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4 Vorlesen und einsammeln</w:t>
            </w:r>
          </w:p>
        </w:tc>
        <w:tc>
          <w:tcPr>
            <w:tcW w:type="dxa" w:w="56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zwei Texte, Klasse zeigt am Zeitstrahl mit</w:t>
            </w:r>
          </w:p>
        </w:tc>
      </w:tr>
    </w:tbl>
    <w:p>
      <w:pPr>
        <w:spacing w:after="60" w:before="80"/>
      </w:pPr>
      <w:r>
        <w:rPr>
          <w:rFonts w:ascii="Calibri" w:cs="Calibri" w:eastAsia="Calibri" w:hAnsi="Calibri"/>
          <w:b/>
          <w:bCs/>
          <w:color w:val="D9534F"/>
          <w:sz w:val="21"/>
          <w:szCs w:val="21"/>
        </w:rPr>
        <w:t xml:space="preserve">Puffer: </w:t>
      </w:r>
      <w:r>
        <w:rPr>
          <w:rFonts w:ascii="Calibri" w:cs="Calibri" w:eastAsia="Calibri" w:hAnsi="Calibri"/>
          <w:color w:val="000000"/>
          <w:sz w:val="21"/>
          <w:szCs w:val="21"/>
        </w:rPr>
        <w:t xml:space="preserve">Speed-Duell zu zweit (einer liest einen Satz vom Zeitstrahl in einer anderen Zeitform, der andere bestimmt sie). Kürzung: Beim Exit-Ticket reichen fünf Sätze, in Phase 4 liest nur einer vor.</w:t>
      </w:r>
    </w:p>
    <w:p>
      <w:pPr>
        <w:keepNext/>
        <w:spacing w:after="60" w:before="120"/>
      </w:pPr>
      <w:r>
        <w:rPr>
          <w:rFonts w:ascii="Cambria" w:cs="Cambria" w:eastAsia="Cambria" w:hAnsi="Cambria"/>
          <w:b/>
          <w:bCs/>
          <w:color w:val="1E2761"/>
          <w:sz w:val="23"/>
          <w:szCs w:val="23"/>
        </w:rPr>
        <w:t xml:space="preserve">So sieht das Heft am Ende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20"/>
                <w:szCs w:val="20"/>
              </w:rPr>
              <w:t xml:space="preserve">Überschrift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Welche Zeitform wann? · Datum rechts</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Schnipsel</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Die Zeitformen im Überblick (Tabelle: Zeitform, Bauplan, Beispielsatz – mit „Wofür?“ und „Test“)</w:t>
            </w:r>
          </w:p>
        </w:tc>
      </w:tr>
      <w:tr>
        <w:trPr>
          <w:cantSplit/>
          <w:trHeight w:val="340" w:hRule="atLeas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C77C12"/>
                <w:sz w:val="20"/>
                <w:szCs w:val="20"/>
              </w:rPr>
              <w:t xml:space="preserve">Exit-Ticket</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wird eingesammelt (zurückgeben und einkleben in der nächsten Stunde)</w:t>
            </w:r>
          </w:p>
        </w:tc>
      </w:tr>
    </w:tbl>
    <w:p>
      <w:pPr>
        <w:spacing w:after="40" w:before="10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Druckvorlage: Seite 1 Tabelle (2 pro A4), Seite 2 Exit-Ticket mit Formulierungshilfen und Schreiblinien (2 pro A4), Seiten 3–11 für die Tafel (einmal drucken, schneiden, Magnete): 7 Streifen Mustertext, 5 Zeitform-Karten, 5 Bauplan-Karten. Kreide rot, gelb, blau · Schüler: Heft, Kleber, Buntstifte rot, gelb, blau.</w:t>
      </w:r>
    </w:p>
    <w:p>
      <w:pPr>
        <w:spacing w:after="0" w:before="0"/>
      </w:pPr>
      <w:r>
        <w:rPr>
          <w:rFonts w:ascii="Calibri" w:cs="Calibri" w:eastAsia="Calibri" w:hAnsi="Calibri"/>
          <w:b/>
          <w:bCs/>
          <w:color w:val="000000"/>
          <w:sz w:val="21"/>
          <w:szCs w:val="21"/>
        </w:rPr>
        <w:t xml:space="preserve">Vorbereitung: </w:t>
      </w:r>
      <w:r>
        <w:rPr>
          <w:rFonts w:ascii="Calibri" w:cs="Calibri" w:eastAsia="Calibri" w:hAnsi="Calibri"/>
          <w:color w:val="000000"/>
          <w:sz w:val="21"/>
          <w:szCs w:val="21"/>
        </w:rPr>
        <w:t xml:space="preserve">Zeitstrahl über die ganze Tafel zeichnen (Pfeil, Abschnitte „vorher – Vergangenheit – jetzt – Zukunft“; Vergangenheit doppelt so breit), darüber die Stundenfrage „Welche Zeitform wann?“. Mustertext-Streifen gemischt links an den Rand hängen, Zeitform- und Bauplan-Karten gemischt rechts – die Karten erst in Phase 2 zeigen.</w:t>
      </w:r>
    </w:p>
    <w:p>
      <w:pPr>
        <w:keepNext/>
        <w:spacing w:after="100" w:before="200"/>
      </w:pPr>
      <w:r>
        <w:rPr>
          <w:rFonts w:ascii="Cambria" w:cs="Cambria" w:eastAsia="Cambria" w:hAnsi="Cambria"/>
          <w:b/>
          <w:bCs/>
          <w:color w:val="D9534F"/>
          <w:sz w:val="28"/>
          <w:szCs w:val="28"/>
        </w:rPr>
        <w:t xml:space="preserve">0  </w:t>
      </w:r>
      <w:r>
        <w:rPr>
          <w:rFonts w:ascii="Cambria" w:cs="Cambria" w:eastAsia="Cambria" w:hAnsi="Cambria"/>
          <w:b/>
          <w:bCs/>
          <w:color w:val="1E2761"/>
          <w:sz w:val="28"/>
          <w:szCs w:val="28"/>
        </w:rPr>
        <w:t xml:space="preserve">Einstieg: unser Wochenende</w:t>
      </w:r>
      <w:r>
        <w:rPr>
          <w:rFonts w:ascii="Calibri" w:cs="Calibri" w:eastAsia="Calibri" w:hAnsi="Calibri"/>
          <w:b/>
          <w:bCs/>
          <w:color w:val="C77C12"/>
          <w:sz w:val="20"/>
          <w:szCs w:val="20"/>
        </w:rPr>
        <w:t xml:space="preserve">   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hattet am Wochenende alle Wettkämpfe. Erzählt in einem Satz: Wie lief es?“</w:t>
            </w:r>
          </w:p>
          <w:p>
            <w:pPr>
              <w:spacing w:after="50" w:before="0"/>
            </w:pPr>
            <w:r>
              <w:rPr>
                <w:rFonts w:ascii="Calibri" w:cs="Calibri" w:eastAsia="Calibri" w:hAnsi="Calibri"/>
                <w:color w:val="000000"/>
                <w:sz w:val="21"/>
                <w:szCs w:val="21"/>
              </w:rPr>
              <w:t xml:space="preserve">Zwei bis drei Schüler drannehmen, möglichst aus jeder Sportart einen.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„Am Ende der Stunde schreibt ihr euer Wochenende auf – mit allen Zeitformen, die ihr kennt. Vorher schauen wir uns an, wie das bei einer Judoka aussieht. Heft auf, Datum, Überschrift: Welche Zeitform wann?“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1  </w:t>
      </w:r>
      <w:r>
        <w:rPr>
          <w:rFonts w:ascii="Cambria" w:cs="Cambria" w:eastAsia="Cambria" w:hAnsi="Cambria"/>
          <w:b/>
          <w:bCs/>
          <w:color w:val="1E2761"/>
          <w:sz w:val="28"/>
          <w:szCs w:val="28"/>
        </w:rPr>
        <w:t xml:space="preserve">Mustertext am Zeitstrahl</w:t>
      </w:r>
      <w:r>
        <w:rPr>
          <w:rFonts w:ascii="Calibri" w:cs="Calibri" w:eastAsia="Calibri" w:hAnsi="Calibri"/>
          <w:b/>
          <w:bCs/>
          <w:color w:val="C77C12"/>
          <w:sz w:val="20"/>
          <w:szCs w:val="20"/>
        </w:rPr>
        <w:t xml:space="preserve">   9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Links hängen sieben Sätze einer Judoka – durcheinander. Wer drankommt, hängt einen Streifen an die richtige Stelle am Zeitstrahl, markiert die Verbformen und sagt, woran er es erkennt. Alle prüfen mit.“</w:t>
            </w:r>
          </w:p>
          <w:p>
            <w:pPr>
              <w:spacing w:after="50" w:before="0"/>
            </w:pPr>
            <w:r>
              <w:rPr>
                <w:rFonts w:ascii="Calibri" w:cs="Calibri" w:eastAsia="Calibri" w:hAnsi="Calibri"/>
                <w:color w:val="000000"/>
                <w:sz w:val="21"/>
                <w:szCs w:val="21"/>
              </w:rPr>
              <w:t xml:space="preserve">Begründung über die Zeitangabe und die Verbform einfordern: „Vor dem Turnier – und hatte + trainiert, das war vorher.“</w:t>
            </w:r>
          </w:p>
          <w:p>
            <w:pPr>
              <w:spacing w:after="50" w:before="0"/>
            </w:pPr>
            <w:r>
              <w:rPr>
                <w:rFonts w:ascii="Calibri" w:cs="Calibri" w:eastAsia="Calibri" w:hAnsi="Calibri"/>
                <w:color w:val="000000"/>
                <w:sz w:val="21"/>
                <w:szCs w:val="21"/>
              </w:rPr>
              <w:t xml:space="preserve">Die beiden vorher-Sätze dürfen getauscht hängen, ebenso Samstag/Finale in sinnvoller Reihenfolge.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 · Zeitstrahl mit dem Mustertext (Lösung)</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10" w:before="0"/>
                  </w:pPr>
                  <w:r>
                    <w:rPr>
                      <w:rFonts w:ascii="Calibri" w:cs="Calibri" w:eastAsia="Calibri" w:hAnsi="Calibri"/>
                      <w:b/>
                      <w:bCs/>
                      <w:color w:val="5B6B8C"/>
                      <w:sz w:val="16"/>
                      <w:szCs w:val="16"/>
                    </w:rPr>
                    <w:t xml:space="preserve">vorher   </w:t>
                  </w:r>
                  <w:r>
                    <w:rPr>
                      <w:rFonts w:ascii="Cambria" w:cs="Cambria" w:eastAsia="Cambria" w:hAnsi="Cambria"/>
                      <w:color w:val="000000"/>
                      <w:sz w:val="20"/>
                      <w:szCs w:val="20"/>
                    </w:rPr>
                    <w:t xml:space="preserve">Vor dem Turnier </w:t>
                  </w:r>
                  <w:r>
                    <w:rPr>
                      <w:rFonts w:ascii="Cambria" w:cs="Cambria" w:eastAsia="Cambria" w:hAnsi="Cambria"/>
                      <w:b/>
                      <w:bCs/>
                      <w:color w:val="D9534F"/>
                      <w:sz w:val="20"/>
                      <w:szCs w:val="20"/>
                    </w:rPr>
                    <w:t xml:space="preserve">hatte</w:t>
                  </w:r>
                  <w:r>
                    <w:rPr>
                      <w:rFonts w:ascii="Cambria" w:cs="Cambria" w:eastAsia="Cambria" w:hAnsi="Cambria"/>
                      <w:color w:val="000000"/>
                      <w:sz w:val="20"/>
                      <w:szCs w:val="20"/>
                    </w:rPr>
                    <w:t xml:space="preserve"> ich wochenlang hart </w:t>
                  </w:r>
                  <w:r>
                    <w:rPr>
                      <w:rFonts w:ascii="Cambria" w:cs="Cambria" w:eastAsia="Cambria" w:hAnsi="Cambria"/>
                      <w:b/>
                      <w:bCs/>
                      <w:color w:val="C98A1E"/>
                      <w:sz w:val="20"/>
                      <w:szCs w:val="20"/>
                    </w:rPr>
                    <w:t xml:space="preserve">trainiert</w:t>
                  </w:r>
                  <w:r>
                    <w:rPr>
                      <w:rFonts w:ascii="Cambria" w:cs="Cambria" w:eastAsia="Cambria" w:hAnsi="Cambria"/>
                      <w:color w:val="000000"/>
                      <w:sz w:val="20"/>
                      <w:szCs w:val="20"/>
                    </w:rPr>
                    <w:t xml:space="preserve">.</w:t>
                  </w:r>
                </w:p>
                <w:p>
                  <w:pPr>
                    <w:spacing w:after="50" w:before="0"/>
                  </w:pPr>
                  <w:r>
                    <w:rPr>
                      <w:rFonts w:ascii="Calibri" w:cs="Calibri" w:eastAsia="Calibri" w:hAnsi="Calibri"/>
                      <w:b/>
                      <w:bCs/>
                      <w:color w:val="5B6B8C"/>
                      <w:sz w:val="16"/>
                      <w:szCs w:val="16"/>
                    </w:rPr>
                    <w:t xml:space="preserve">vorher   </w:t>
                  </w:r>
                  <w:r>
                    <w:rPr>
                      <w:rFonts w:ascii="Cambria" w:cs="Cambria" w:eastAsia="Cambria" w:hAnsi="Cambria"/>
                      <w:color w:val="000000"/>
                      <w:sz w:val="20"/>
                      <w:szCs w:val="20"/>
                    </w:rPr>
                    <w:t xml:space="preserve">Am Freitag </w:t>
                  </w:r>
                  <w:r>
                    <w:rPr>
                      <w:rFonts w:ascii="Cambria" w:cs="Cambria" w:eastAsia="Cambria" w:hAnsi="Cambria"/>
                      <w:b/>
                      <w:bCs/>
                      <w:color w:val="D9534F"/>
                      <w:sz w:val="20"/>
                      <w:szCs w:val="20"/>
                    </w:rPr>
                    <w:t xml:space="preserve">waren</w:t>
                  </w:r>
                  <w:r>
                    <w:rPr>
                      <w:rFonts w:ascii="Cambria" w:cs="Cambria" w:eastAsia="Cambria" w:hAnsi="Cambria"/>
                      <w:color w:val="000000"/>
                      <w:sz w:val="20"/>
                      <w:szCs w:val="20"/>
                    </w:rPr>
                    <w:t xml:space="preserve"> wir mit dem Team nach Leipzig </w:t>
                  </w:r>
                  <w:r>
                    <w:rPr>
                      <w:rFonts w:ascii="Cambria" w:cs="Cambria" w:eastAsia="Cambria" w:hAnsi="Cambria"/>
                      <w:b/>
                      <w:bCs/>
                      <w:color w:val="C98A1E"/>
                      <w:sz w:val="20"/>
                      <w:szCs w:val="20"/>
                    </w:rPr>
                    <w:t xml:space="preserve">gefahren</w:t>
                  </w:r>
                  <w:r>
                    <w:rPr>
                      <w:rFonts w:ascii="Cambria" w:cs="Cambria" w:eastAsia="Cambria" w:hAnsi="Cambria"/>
                      <w:color w:val="000000"/>
                      <w:sz w:val="20"/>
                      <w:szCs w:val="20"/>
                    </w:rPr>
                    <w:t xml:space="preserve">.</w:t>
                  </w:r>
                </w:p>
                <w:p>
                  <w:pPr>
                    <w:spacing w:after="10" w:before="0"/>
                  </w:pPr>
                  <w:r>
                    <w:rPr>
                      <w:rFonts w:ascii="Calibri" w:cs="Calibri" w:eastAsia="Calibri" w:hAnsi="Calibri"/>
                      <w:b/>
                      <w:bCs/>
                      <w:color w:val="5B6B8C"/>
                      <w:sz w:val="16"/>
                      <w:szCs w:val="16"/>
                    </w:rPr>
                    <w:t xml:space="preserve">Vergangenheit   </w:t>
                  </w:r>
                  <w:r>
                    <w:rPr>
                      <w:rFonts w:ascii="Cambria" w:cs="Cambria" w:eastAsia="Cambria" w:hAnsi="Cambria"/>
                      <w:color w:val="000000"/>
                      <w:sz w:val="20"/>
                      <w:szCs w:val="20"/>
                    </w:rPr>
                    <w:t xml:space="preserve">Am Samstag </w:t>
                  </w:r>
                  <w:r>
                    <w:rPr>
                      <w:rFonts w:ascii="Cambria" w:cs="Cambria" w:eastAsia="Cambria" w:hAnsi="Cambria"/>
                      <w:b/>
                      <w:bCs/>
                      <w:color w:val="000000"/>
                      <w:sz w:val="20"/>
                      <w:szCs w:val="20"/>
                      <w:u w:val="single"/>
                    </w:rPr>
                    <w:t xml:space="preserve">kämpfte</w:t>
                  </w:r>
                  <w:r>
                    <w:rPr>
                      <w:rFonts w:ascii="Cambria" w:cs="Cambria" w:eastAsia="Cambria" w:hAnsi="Cambria"/>
                      <w:color w:val="000000"/>
                      <w:sz w:val="20"/>
                      <w:szCs w:val="20"/>
                    </w:rPr>
                    <w:t xml:space="preserve"> ich in der Klasse bis 50 Kilo.</w:t>
                  </w:r>
                </w:p>
                <w:p>
                  <w:pPr>
                    <w:spacing w:after="10" w:before="0"/>
                  </w:pPr>
                  <w:r>
                    <w:rPr>
                      <w:rFonts w:ascii="Calibri" w:cs="Calibri" w:eastAsia="Calibri" w:hAnsi="Calibri"/>
                      <w:b/>
                      <w:bCs/>
                      <w:color w:val="5B6B8C"/>
                      <w:sz w:val="16"/>
                      <w:szCs w:val="16"/>
                    </w:rPr>
                    <w:t xml:space="preserve">Vergangenheit   </w:t>
                  </w:r>
                  <w:r>
                    <w:rPr>
                      <w:rFonts w:ascii="Cambria" w:cs="Cambria" w:eastAsia="Cambria" w:hAnsi="Cambria"/>
                      <w:color w:val="000000"/>
                      <w:sz w:val="20"/>
                      <w:szCs w:val="20"/>
                    </w:rPr>
                    <w:t xml:space="preserve">Im Finale </w:t>
                  </w:r>
                  <w:r>
                    <w:rPr>
                      <w:rFonts w:ascii="Cambria" w:cs="Cambria" w:eastAsia="Cambria" w:hAnsi="Cambria"/>
                      <w:b/>
                      <w:bCs/>
                      <w:color w:val="000000"/>
                      <w:sz w:val="20"/>
                      <w:szCs w:val="20"/>
                      <w:u w:val="single"/>
                    </w:rPr>
                    <w:t xml:space="preserve">verlor</w:t>
                  </w:r>
                  <w:r>
                    <w:rPr>
                      <w:rFonts w:ascii="Cambria" w:cs="Cambria" w:eastAsia="Cambria" w:hAnsi="Cambria"/>
                      <w:color w:val="000000"/>
                      <w:sz w:val="20"/>
                      <w:szCs w:val="20"/>
                    </w:rPr>
                    <w:t xml:space="preserve"> ich nur knapp.</w:t>
                  </w:r>
                </w:p>
                <w:p>
                  <w:pPr>
                    <w:spacing w:after="50" w:before="0"/>
                  </w:pPr>
                  <w:r>
                    <w:rPr>
                      <w:rFonts w:ascii="Calibri" w:cs="Calibri" w:eastAsia="Calibri" w:hAnsi="Calibri"/>
                      <w:b/>
                      <w:bCs/>
                      <w:color w:val="5B6B8C"/>
                      <w:sz w:val="16"/>
                      <w:szCs w:val="16"/>
                    </w:rPr>
                    <w:t xml:space="preserve">Vergangenheit   </w:t>
                  </w:r>
                  <w:r>
                    <w:rPr>
                      <w:rFonts w:ascii="Cambria" w:cs="Cambria" w:eastAsia="Cambria" w:hAnsi="Cambria"/>
                      <w:color w:val="000000"/>
                      <w:sz w:val="20"/>
                      <w:szCs w:val="20"/>
                    </w:rPr>
                    <w:t xml:space="preserve">Danach </w:t>
                  </w:r>
                  <w:r>
                    <w:rPr>
                      <w:rFonts w:ascii="Cambria" w:cs="Cambria" w:eastAsia="Cambria" w:hAnsi="Cambria"/>
                      <w:b/>
                      <w:bCs/>
                      <w:color w:val="000000"/>
                      <w:sz w:val="20"/>
                      <w:szCs w:val="20"/>
                      <w:u w:val="single"/>
                    </w:rPr>
                    <w:t xml:space="preserve">sagte</w:t>
                  </w:r>
                  <w:r>
                    <w:rPr>
                      <w:rFonts w:ascii="Cambria" w:cs="Cambria" w:eastAsia="Cambria" w:hAnsi="Cambria"/>
                      <w:color w:val="000000"/>
                      <w:sz w:val="20"/>
                      <w:szCs w:val="20"/>
                    </w:rPr>
                    <w:t xml:space="preserve"> mein Trainer: „Du </w:t>
                  </w:r>
                  <w:r>
                    <w:rPr>
                      <w:rFonts w:ascii="Cambria" w:cs="Cambria" w:eastAsia="Cambria" w:hAnsi="Cambria"/>
                      <w:b/>
                      <w:bCs/>
                      <w:color w:val="D9534F"/>
                      <w:sz w:val="20"/>
                      <w:szCs w:val="20"/>
                    </w:rPr>
                    <w:t xml:space="preserve">hast</w:t>
                  </w:r>
                  <w:r>
                    <w:rPr>
                      <w:rFonts w:ascii="Cambria" w:cs="Cambria" w:eastAsia="Cambria" w:hAnsi="Cambria"/>
                      <w:color w:val="000000"/>
                      <w:sz w:val="20"/>
                      <w:szCs w:val="20"/>
                    </w:rPr>
                    <w:t xml:space="preserve"> stark </w:t>
                  </w:r>
                  <w:r>
                    <w:rPr>
                      <w:rFonts w:ascii="Cambria" w:cs="Cambria" w:eastAsia="Cambria" w:hAnsi="Cambria"/>
                      <w:b/>
                      <w:bCs/>
                      <w:color w:val="C98A1E"/>
                      <w:sz w:val="20"/>
                      <w:szCs w:val="20"/>
                    </w:rPr>
                    <w:t xml:space="preserve">gekämpft</w:t>
                  </w:r>
                  <w:r>
                    <w:rPr>
                      <w:rFonts w:ascii="Cambria" w:cs="Cambria" w:eastAsia="Cambria" w:hAnsi="Cambria"/>
                      <w:color w:val="000000"/>
                      <w:sz w:val="20"/>
                      <w:szCs w:val="20"/>
                    </w:rPr>
                    <w:t xml:space="preserve">!“</w:t>
                  </w:r>
                </w:p>
                <w:p>
                  <w:pPr>
                    <w:spacing w:after="50" w:before="0"/>
                  </w:pPr>
                  <w:r>
                    <w:rPr>
                      <w:rFonts w:ascii="Calibri" w:cs="Calibri" w:eastAsia="Calibri" w:hAnsi="Calibri"/>
                      <w:b/>
                      <w:bCs/>
                      <w:color w:val="5B6B8C"/>
                      <w:sz w:val="16"/>
                      <w:szCs w:val="16"/>
                    </w:rPr>
                    <w:t xml:space="preserve">jetzt   </w:t>
                  </w:r>
                  <w:r>
                    <w:rPr>
                      <w:rFonts w:ascii="Cambria" w:cs="Cambria" w:eastAsia="Cambria" w:hAnsi="Cambria"/>
                      <w:color w:val="000000"/>
                      <w:sz w:val="20"/>
                      <w:szCs w:val="20"/>
                    </w:rPr>
                    <w:t xml:space="preserve">Heute </w:t>
                  </w:r>
                  <w:r>
                    <w:rPr>
                      <w:rFonts w:ascii="Cambria" w:cs="Cambria" w:eastAsia="Cambria" w:hAnsi="Cambria"/>
                      <w:b/>
                      <w:bCs/>
                      <w:color w:val="000000"/>
                      <w:sz w:val="20"/>
                      <w:szCs w:val="20"/>
                      <w:u w:val="single"/>
                    </w:rPr>
                    <w:t xml:space="preserve">analysiere</w:t>
                  </w:r>
                  <w:r>
                    <w:rPr>
                      <w:rFonts w:ascii="Cambria" w:cs="Cambria" w:eastAsia="Cambria" w:hAnsi="Cambria"/>
                      <w:color w:val="000000"/>
                      <w:sz w:val="20"/>
                      <w:szCs w:val="20"/>
                    </w:rPr>
                    <w:t xml:space="preserve"> ich mit ihm das Video.</w:t>
                  </w:r>
                </w:p>
                <w:p>
                  <w:pPr>
                    <w:spacing w:after="0" w:before="0"/>
                  </w:pPr>
                  <w:r>
                    <w:rPr>
                      <w:rFonts w:ascii="Calibri" w:cs="Calibri" w:eastAsia="Calibri" w:hAnsi="Calibri"/>
                      <w:b/>
                      <w:bCs/>
                      <w:color w:val="5B6B8C"/>
                      <w:sz w:val="16"/>
                      <w:szCs w:val="16"/>
                    </w:rPr>
                    <w:t xml:space="preserve">Zukunft   </w:t>
                  </w:r>
                  <w:r>
                    <w:rPr>
                      <w:rFonts w:ascii="Cambria" w:cs="Cambria" w:eastAsia="Cambria" w:hAnsi="Cambria"/>
                      <w:color w:val="000000"/>
                      <w:sz w:val="20"/>
                      <w:szCs w:val="20"/>
                    </w:rPr>
                    <w:t xml:space="preserve">Beim nächsten Turnier </w:t>
                  </w:r>
                  <w:r>
                    <w:rPr>
                      <w:rFonts w:ascii="Cambria" w:cs="Cambria" w:eastAsia="Cambria" w:hAnsi="Cambria"/>
                      <w:b/>
                      <w:bCs/>
                      <w:color w:val="D9534F"/>
                      <w:sz w:val="20"/>
                      <w:szCs w:val="20"/>
                    </w:rPr>
                    <w:t xml:space="preserve">werde</w:t>
                  </w:r>
                  <w:r>
                    <w:rPr>
                      <w:rFonts w:ascii="Cambria" w:cs="Cambria" w:eastAsia="Cambria" w:hAnsi="Cambria"/>
                      <w:color w:val="000000"/>
                      <w:sz w:val="20"/>
                      <w:szCs w:val="20"/>
                    </w:rPr>
                    <w:t xml:space="preserve"> ich früher </w:t>
                  </w:r>
                  <w:r>
                    <w:rPr>
                      <w:rFonts w:ascii="Cambria" w:cs="Cambria" w:eastAsia="Cambria" w:hAnsi="Cambria"/>
                      <w:b/>
                      <w:bCs/>
                      <w:color w:val="3F7CC4"/>
                      <w:sz w:val="20"/>
                      <w:szCs w:val="20"/>
                    </w:rPr>
                    <w:t xml:space="preserve">angreifen</w:t>
                  </w:r>
                  <w:r>
                    <w:rPr>
                      <w:rFonts w:ascii="Cambria" w:cs="Cambria" w:eastAsia="Cambria" w:hAnsi="Cambria"/>
                      <w:color w:val="000000"/>
                      <w:sz w:val="20"/>
                      <w:szCs w:val="20"/>
                    </w:rPr>
                    <w:t xml:space="preserve">.</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Schaut auf den Trainer-Satz: Da stehen zwei Zeitformen in einem Satz. Wer erzählt, schreibt im Präteritum – sagte. Wer spricht, wie der Trainer, nimmt das Perfekt – hast gekämpft.“</w:t>
            </w:r>
          </w:p>
          <w:p>
            <w:pPr>
              <w:spacing w:after="50" w:before="0"/>
            </w:pPr>
            <w:r>
              <w:rPr>
                <w:rFonts w:ascii="Calibri" w:cs="Calibri" w:eastAsia="Calibri" w:hAnsi="Calibri"/>
                <w:color w:val="000000"/>
                <w:sz w:val="21"/>
                <w:szCs w:val="21"/>
              </w:rPr>
              <w:t xml:space="preserve">Der Trainer-Satz hängt im Abschnitt Vergangenheit an der Grenze zwischen Präteritum und Perfekt (die Karten kommen in Phase 2 darüber).</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2  </w:t>
      </w:r>
      <w:r>
        <w:rPr>
          <w:rFonts w:ascii="Cambria" w:cs="Cambria" w:eastAsia="Cambria" w:hAnsi="Cambria"/>
          <w:b/>
          <w:bCs/>
          <w:color w:val="1E2761"/>
          <w:sz w:val="28"/>
          <w:szCs w:val="28"/>
        </w:rPr>
        <w:t xml:space="preserve">Die Übersicht entsteht</w:t>
      </w:r>
      <w:r>
        <w:rPr>
          <w:rFonts w:ascii="Calibri" w:cs="Calibri" w:eastAsia="Calibri" w:hAnsi="Calibri"/>
          <w:b/>
          <w:bCs/>
          <w:color w:val="C77C12"/>
          <w:sz w:val="20"/>
          <w:szCs w:val="20"/>
        </w:rPr>
        <w:t xml:space="preserve">   13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„Ihr bekommt einen Schnipsel mit einer Tabelle. Klebt ihn ein. Rechts hängen Karten mit den Zeitformen und den Bauplänen. Kreide-Kette: Wer drankommt, hängt eine Karte über den richtigen Abschnitt und begründet am Satz darunter. Hängt etwas falsch, stellt der Nächste es um. Alle anderen ergänzen die Tabelle: Zeitform, Bauplan und einen Beispielsatz.“</w:t>
            </w:r>
          </w:p>
          <w:p>
            <w:pPr>
              <w:spacing w:after="50" w:before="0"/>
            </w:pPr>
            <w:r>
              <w:rPr>
                <w:rFonts w:ascii="Calibri" w:cs="Calibri" w:eastAsia="Calibri" w:hAnsi="Calibri"/>
                <w:color w:val="000000"/>
                <w:sz w:val="21"/>
                <w:szCs w:val="21"/>
              </w:rPr>
              <w:t xml:space="preserve">Reihenfolge: erst die fünf Zeitform-Karten, dann die fünf Bauplan-Karten. Jede Karte ein anderer Schüler – zehn Schüler sind an der Tafel.</w:t>
            </w:r>
          </w:p>
          <w:p>
            <w:pPr>
              <w:spacing w:after="50" w:before="0"/>
            </w:pPr>
            <w:r>
              <w:rPr>
                <w:rFonts w:ascii="Calibri" w:cs="Calibri" w:eastAsia="Calibri" w:hAnsi="Calibri"/>
                <w:color w:val="000000"/>
                <w:sz w:val="21"/>
                <w:szCs w:val="21"/>
              </w:rPr>
              <w:t xml:space="preserve">Begründungsmuster: „Präteritum, weil kämpfte nur ein finites Verb ist – ohne Hilfsverb.“ · „hatte/war + Partizip II, weil hatte … trainiert.“</w:t>
            </w:r>
          </w:p>
          <w:p>
            <w:pPr>
              <w:spacing w:after="50" w:before="0"/>
            </w:pPr>
            <w:r>
              <w:rPr>
                <w:rFonts w:ascii="Calibri" w:cs="Calibri" w:eastAsia="Calibri" w:hAnsi="Calibri"/>
                <w:color w:val="000000"/>
                <w:sz w:val="21"/>
                <w:szCs w:val="21"/>
              </w:rPr>
              <w:t xml:space="preserve">Nach jeder Karte kurz warten, bis alle eingetragen haben. In der Tabelle reicht ein Beispielsatz pro Zeile.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über den Abschnitten · Karten (Lösung)</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20" w:before="0"/>
                  </w:pPr>
                  <w:r>
                    <w:rPr>
                      <w:rFonts w:ascii="Calibri" w:cs="Calibri" w:eastAsia="Calibri" w:hAnsi="Calibri"/>
                      <w:b/>
                      <w:bCs/>
                      <w:color w:val="5B6B8C"/>
                      <w:sz w:val="16"/>
                      <w:szCs w:val="16"/>
                    </w:rPr>
                    <w:t xml:space="preserve">vorher   </w:t>
                  </w:r>
                  <w:r>
                    <w:rPr>
                      <w:rFonts w:ascii="Cambria" w:cs="Cambria" w:eastAsia="Cambria" w:hAnsi="Cambria"/>
                      <w:b/>
                      <w:bCs/>
                      <w:color w:val="1E2761"/>
                      <w:sz w:val="22"/>
                      <w:szCs w:val="22"/>
                    </w:rPr>
                    <w:t xml:space="preserve">Plusquamperfekt</w:t>
                  </w:r>
                  <w:r>
                    <w:rPr>
                      <w:rFonts w:ascii="Cambria" w:cs="Cambria" w:eastAsia="Cambria" w:hAnsi="Cambria"/>
                      <w:color w:val="000000"/>
                      <w:sz w:val="20"/>
                      <w:szCs w:val="20"/>
                    </w:rPr>
                    <w:t xml:space="preserve">   </w:t>
                  </w:r>
                  <w:r>
                    <w:rPr>
                      <w:rFonts w:ascii="Cambria" w:cs="Cambria" w:eastAsia="Cambria" w:hAnsi="Cambria"/>
                      <w:b/>
                      <w:bCs/>
                      <w:color w:val="D9534F"/>
                      <w:sz w:val="20"/>
                      <w:szCs w:val="20"/>
                    </w:rPr>
                    <w:t xml:space="preserve">hatte/war</w:t>
                  </w:r>
                  <w:r>
                    <w:rPr>
                      <w:rFonts w:ascii="Cambria" w:cs="Cambria" w:eastAsia="Cambria" w:hAnsi="Cambria"/>
                      <w:color w:val="000000"/>
                      <w:sz w:val="20"/>
                      <w:szCs w:val="20"/>
                    </w:rPr>
                    <w:t xml:space="preserve"> + </w:t>
                  </w:r>
                  <w:r>
                    <w:rPr>
                      <w:rFonts w:ascii="Cambria" w:cs="Cambria" w:eastAsia="Cambria" w:hAnsi="Cambria"/>
                      <w:b/>
                      <w:bCs/>
                      <w:color w:val="C98A1E"/>
                      <w:sz w:val="20"/>
                      <w:szCs w:val="20"/>
                    </w:rPr>
                    <w:t xml:space="preserve">Partizip II</w:t>
                  </w:r>
                </w:p>
                <w:p>
                  <w:pPr>
                    <w:spacing w:after="20" w:before="0"/>
                  </w:pPr>
                  <w:r>
                    <w:rPr>
                      <w:rFonts w:ascii="Calibri" w:cs="Calibri" w:eastAsia="Calibri" w:hAnsi="Calibri"/>
                      <w:b/>
                      <w:bCs/>
                      <w:color w:val="5B6B8C"/>
                      <w:sz w:val="16"/>
                      <w:szCs w:val="16"/>
                    </w:rPr>
                    <w:t xml:space="preserve">Vergangenheit   </w:t>
                  </w:r>
                  <w:r>
                    <w:rPr>
                      <w:rFonts w:ascii="Cambria" w:cs="Cambria" w:eastAsia="Cambria" w:hAnsi="Cambria"/>
                      <w:b/>
                      <w:bCs/>
                      <w:color w:val="1E2761"/>
                      <w:sz w:val="22"/>
                      <w:szCs w:val="22"/>
                    </w:rPr>
                    <w:t xml:space="preserve">Präteritum</w:t>
                  </w:r>
                  <w:r>
                    <w:rPr>
                      <w:rFonts w:ascii="Cambria" w:cs="Cambria" w:eastAsia="Cambria" w:hAnsi="Cambria"/>
                      <w:color w:val="000000"/>
                      <w:sz w:val="20"/>
                      <w:szCs w:val="20"/>
                    </w:rPr>
                    <w:t xml:space="preserve">   finites Verb im Präteritum   ·   </w:t>
                  </w:r>
                  <w:r>
                    <w:rPr>
                      <w:rFonts w:ascii="Cambria" w:cs="Cambria" w:eastAsia="Cambria" w:hAnsi="Cambria"/>
                      <w:b/>
                      <w:bCs/>
                      <w:color w:val="1E2761"/>
                      <w:sz w:val="22"/>
                      <w:szCs w:val="22"/>
                    </w:rPr>
                    <w:t xml:space="preserve">Perfekt</w:t>
                  </w:r>
                  <w:r>
                    <w:rPr>
                      <w:rFonts w:ascii="Cambria" w:cs="Cambria" w:eastAsia="Cambria" w:hAnsi="Cambria"/>
                      <w:color w:val="000000"/>
                      <w:sz w:val="20"/>
                      <w:szCs w:val="20"/>
                    </w:rPr>
                    <w:t xml:space="preserve">   </w:t>
                  </w:r>
                  <w:r>
                    <w:rPr>
                      <w:rFonts w:ascii="Cambria" w:cs="Cambria" w:eastAsia="Cambria" w:hAnsi="Cambria"/>
                      <w:b/>
                      <w:bCs/>
                      <w:color w:val="D9534F"/>
                      <w:sz w:val="20"/>
                      <w:szCs w:val="20"/>
                    </w:rPr>
                    <w:t xml:space="preserve">habe/bin</w:t>
                  </w:r>
                  <w:r>
                    <w:rPr>
                      <w:rFonts w:ascii="Cambria" w:cs="Cambria" w:eastAsia="Cambria" w:hAnsi="Cambria"/>
                      <w:color w:val="000000"/>
                      <w:sz w:val="20"/>
                      <w:szCs w:val="20"/>
                    </w:rPr>
                    <w:t xml:space="preserve"> + </w:t>
                  </w:r>
                  <w:r>
                    <w:rPr>
                      <w:rFonts w:ascii="Cambria" w:cs="Cambria" w:eastAsia="Cambria" w:hAnsi="Cambria"/>
                      <w:b/>
                      <w:bCs/>
                      <w:color w:val="C98A1E"/>
                      <w:sz w:val="20"/>
                      <w:szCs w:val="20"/>
                    </w:rPr>
                    <w:t xml:space="preserve">Partizip II</w:t>
                  </w:r>
                </w:p>
                <w:p>
                  <w:pPr>
                    <w:spacing w:after="20" w:before="0"/>
                  </w:pPr>
                  <w:r>
                    <w:rPr>
                      <w:rFonts w:ascii="Calibri" w:cs="Calibri" w:eastAsia="Calibri" w:hAnsi="Calibri"/>
                      <w:b/>
                      <w:bCs/>
                      <w:color w:val="5B6B8C"/>
                      <w:sz w:val="16"/>
                      <w:szCs w:val="16"/>
                    </w:rPr>
                    <w:t xml:space="preserve">jetzt   </w:t>
                  </w:r>
                  <w:r>
                    <w:rPr>
                      <w:rFonts w:ascii="Cambria" w:cs="Cambria" w:eastAsia="Cambria" w:hAnsi="Cambria"/>
                      <w:b/>
                      <w:bCs/>
                      <w:color w:val="1E2761"/>
                      <w:sz w:val="22"/>
                      <w:szCs w:val="22"/>
                    </w:rPr>
                    <w:t xml:space="preserve">Präsens</w:t>
                  </w:r>
                  <w:r>
                    <w:rPr>
                      <w:rFonts w:ascii="Cambria" w:cs="Cambria" w:eastAsia="Cambria" w:hAnsi="Cambria"/>
                      <w:color w:val="000000"/>
                      <w:sz w:val="20"/>
                      <w:szCs w:val="20"/>
                    </w:rPr>
                    <w:t xml:space="preserve">   finites Verb im Präsens</w:t>
                  </w:r>
                </w:p>
                <w:p>
                  <w:pPr>
                    <w:spacing w:after="0" w:before="0"/>
                  </w:pPr>
                  <w:r>
                    <w:rPr>
                      <w:rFonts w:ascii="Calibri" w:cs="Calibri" w:eastAsia="Calibri" w:hAnsi="Calibri"/>
                      <w:b/>
                      <w:bCs/>
                      <w:color w:val="5B6B8C"/>
                      <w:sz w:val="16"/>
                      <w:szCs w:val="16"/>
                    </w:rPr>
                    <w:t xml:space="preserve">Zukunft   </w:t>
                  </w:r>
                  <w:r>
                    <w:rPr>
                      <w:rFonts w:ascii="Cambria" w:cs="Cambria" w:eastAsia="Cambria" w:hAnsi="Cambria"/>
                      <w:b/>
                      <w:bCs/>
                      <w:color w:val="1E2761"/>
                      <w:sz w:val="22"/>
                      <w:szCs w:val="22"/>
                    </w:rPr>
                    <w:t xml:space="preserve">Futur I</w:t>
                  </w:r>
                  <w:r>
                    <w:rPr>
                      <w:rFonts w:ascii="Cambria" w:cs="Cambria" w:eastAsia="Cambria" w:hAnsi="Cambria"/>
                      <w:color w:val="000000"/>
                      <w:sz w:val="20"/>
                      <w:szCs w:val="20"/>
                    </w:rPr>
                    <w:t xml:space="preserve">   </w:t>
                  </w:r>
                  <w:r>
                    <w:rPr>
                      <w:rFonts w:ascii="Cambria" w:cs="Cambria" w:eastAsia="Cambria" w:hAnsi="Cambria"/>
                      <w:b/>
                      <w:bCs/>
                      <w:color w:val="D9534F"/>
                      <w:sz w:val="20"/>
                      <w:szCs w:val="20"/>
                    </w:rPr>
                    <w:t xml:space="preserve">werde</w:t>
                  </w:r>
                  <w:r>
                    <w:rPr>
                      <w:rFonts w:ascii="Cambria" w:cs="Cambria" w:eastAsia="Cambria" w:hAnsi="Cambria"/>
                      <w:color w:val="000000"/>
                      <w:sz w:val="20"/>
                      <w:szCs w:val="20"/>
                    </w:rPr>
                    <w:t xml:space="preserve"> + </w:t>
                  </w:r>
                  <w:r>
                    <w:rPr>
                      <w:rFonts w:ascii="Cambria" w:cs="Cambria" w:eastAsia="Cambria" w:hAnsi="Cambria"/>
                      <w:b/>
                      <w:bCs/>
                      <w:color w:val="3F7CC4"/>
                      <w:sz w:val="20"/>
                      <w:szCs w:val="20"/>
                    </w:rPr>
                    <w:t xml:space="preserve">Infinitiv</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 hinlegen. Lest unten auf dem Schnipsel „Wofür?“ und „Test“. Wann ist es passiert? Welches Hilfsverb steht da? Damit findet ihr jede Zeitform.“</w:t>
            </w:r>
          </w:p>
          <w:p>
            <w:pPr>
              <w:spacing w:after="50" w:before="0"/>
            </w:pPr>
            <w:r>
              <w:rPr>
                <w:rFonts w:ascii="Calibri" w:cs="Calibri" w:eastAsia="Calibri" w:hAnsi="Calibri"/>
                <w:color w:val="000000"/>
                <w:sz w:val="21"/>
                <w:szCs w:val="21"/>
              </w:rPr>
              <w:t xml:space="preserve">Ein Schüler liest den Test laut vor und wendet ihn auf einen Satz an der Tafel an.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3  </w:t>
      </w:r>
      <w:r>
        <w:rPr>
          <w:rFonts w:ascii="Cambria" w:cs="Cambria" w:eastAsia="Cambria" w:hAnsi="Cambria"/>
          <w:b/>
          <w:bCs/>
          <w:color w:val="1E2761"/>
          <w:sz w:val="28"/>
          <w:szCs w:val="28"/>
        </w:rPr>
        <w:t xml:space="preserve">Exit-Ticket: mein Wochenende</w:t>
      </w:r>
      <w:r>
        <w:rPr>
          <w:rFonts w:ascii="Calibri" w:cs="Calibri" w:eastAsia="Calibri" w:hAnsi="Calibri"/>
          <w:b/>
          <w:bCs/>
          <w:color w:val="C77C12"/>
          <w:sz w:val="20"/>
          <w:szCs w:val="20"/>
        </w:rPr>
        <w:t xml:space="preserve">   15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Ihr schreibt über euren Wettkampf am Wochenende – nach dem Muster an der Tafel. Fünf bis sieben Sätze, jede Zeitform mindestens einmal. Auf dem Exit-Ticket steht zu jeder Zeitform ein Vorschlag – ihr dürft ihn übernehmen. Die farbigen Wörter zeigen euch die Bildung. Ihr gebt das Ticket am Ende ab.“</w:t>
            </w:r>
          </w:p>
          <w:p>
            <w:pPr>
              <w:spacing w:after="50" w:before="0"/>
            </w:pPr>
            <w:r>
              <w:rPr>
                <w:rFonts w:ascii="Calibri" w:cs="Calibri" w:eastAsia="Calibri" w:hAnsi="Calibri"/>
                <w:color w:val="000000"/>
                <w:sz w:val="21"/>
                <w:szCs w:val="21"/>
              </w:rPr>
              <w:t xml:space="preserve">Herumgehen. Typische Stolperstellen: Wechsel ins Perfekt beim Erzählen („Dann habe ich gewonnen“), habe statt hatte in der Vorgeschichte, regelmäßig gebildetes Präteritum („werfte“).</w:t>
            </w:r>
          </w:p>
          <w:p>
            <w:pPr>
              <w:spacing w:after="50" w:before="0"/>
            </w:pPr>
            <w:r>
              <w:rPr>
                <w:rFonts w:ascii="Calibri" w:cs="Calibri" w:eastAsia="Calibri" w:hAnsi="Calibri"/>
                <w:color w:val="000000"/>
                <w:sz w:val="21"/>
                <w:szCs w:val="21"/>
              </w:rPr>
              <w:t xml:space="preserve">Wer schnell fertig ist: einen zweiten Satz zur Vorgeschichte schreiben, diesmal mit war.</w:t>
            </w:r>
          </w:p>
          <w:p>
            <w:pPr>
              <w:spacing w:after="50" w:before="0"/>
            </w:pPr>
            <w:r>
              <w:rPr>
                <w:rFonts w:ascii="Calibri" w:cs="Calibri" w:eastAsia="Calibri" w:hAnsi="Calibri"/>
                <w:color w:val="000000"/>
                <w:sz w:val="21"/>
                <w:szCs w:val="21"/>
              </w:rPr>
              <w:t xml:space="preserve">Zwei Schüler mit gelungenem Text für das Vorlesen ansprechen.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rechts · Exit-Ticket: Mein Wochenende in fünf Zeitformen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1E2761"/>
                      <w:sz w:val="21"/>
                      <w:szCs w:val="21"/>
                    </w:rPr>
                    <w:t xml:space="preserve">1. </w:t>
                  </w:r>
                  <w:r>
                    <w:rPr>
                      <w:rFonts w:ascii="Calibri" w:cs="Calibri" w:eastAsia="Calibri" w:hAnsi="Calibri"/>
                      <w:b/>
                      <w:bCs/>
                      <w:color w:val="1E2761"/>
                      <w:sz w:val="21"/>
                      <w:szCs w:val="21"/>
                    </w:rPr>
                    <w:t xml:space="preserve">Schreibe 5–7 Sätze über deinen Wettkampf am Wochenende.</w:t>
                  </w:r>
                </w:p>
                <w:p>
                  <w:pPr>
                    <w:spacing w:after="30" w:before="0"/>
                  </w:pPr>
                  <w:r>
                    <w:rPr>
                      <w:rFonts w:ascii="Calibri" w:cs="Calibri" w:eastAsia="Calibri" w:hAnsi="Calibri"/>
                      <w:b/>
                      <w:bCs/>
                      <w:color w:val="1E2761"/>
                      <w:sz w:val="21"/>
                      <w:szCs w:val="21"/>
                    </w:rPr>
                    <w:t xml:space="preserve">2. </w:t>
                  </w:r>
                  <w:r>
                    <w:rPr>
                      <w:rFonts w:ascii="Calibri" w:cs="Calibri" w:eastAsia="Calibri" w:hAnsi="Calibri"/>
                      <w:b/>
                      <w:bCs/>
                      <w:color w:val="1E2761"/>
                      <w:sz w:val="21"/>
                      <w:szCs w:val="21"/>
                    </w:rPr>
                    <w:t xml:space="preserve">Benutze jede Zeitform mindestens einmal.</w:t>
                  </w:r>
                </w:p>
                <w:p>
                  <w:pPr>
                    <w:spacing w:after="30" w:before="0"/>
                  </w:pPr>
                  <w:r>
                    <w:rPr>
                      <w:rFonts w:ascii="Calibri" w:cs="Calibri" w:eastAsia="Calibri" w:hAnsi="Calibri"/>
                      <w:b/>
                      <w:bCs/>
                      <w:color w:val="1E2761"/>
                      <w:sz w:val="21"/>
                      <w:szCs w:val="21"/>
                    </w:rPr>
                    <w:t xml:space="preserve">3. </w:t>
                  </w:r>
                  <w:r>
                    <w:rPr>
                      <w:rFonts w:ascii="Calibri" w:cs="Calibri" w:eastAsia="Calibri" w:hAnsi="Calibri"/>
                      <w:b/>
                      <w:bCs/>
                      <w:color w:val="1E2761"/>
                      <w:sz w:val="21"/>
                      <w:szCs w:val="21"/>
                    </w:rPr>
                    <w:t xml:space="preserve">Markiere Hilfsverb rot, Partizip II gelb, Infinitiv blau.</w:t>
                  </w:r>
                </w:p>
                <w:p>
                  <w:pPr>
                    <w:spacing w:after="30" w:before="0"/>
                  </w:pPr>
                  <w:r>
                    <w:rPr>
                      <w:rFonts w:ascii="Calibri" w:cs="Calibri" w:eastAsia="Calibri" w:hAnsi="Calibri"/>
                      <w:b/>
                      <w:bCs/>
                      <w:color w:val="1E2761"/>
                      <w:sz w:val="21"/>
                      <w:szCs w:val="21"/>
                    </w:rPr>
                    <w:t xml:space="preserve">4. </w:t>
                  </w:r>
                  <w:r>
                    <w:rPr>
                      <w:rFonts w:ascii="Calibri" w:cs="Calibri" w:eastAsia="Calibri" w:hAnsi="Calibri"/>
                      <w:b/>
                      <w:bCs/>
                      <w:color w:val="1E2761"/>
                      <w:sz w:val="21"/>
                      <w:szCs w:val="21"/>
                    </w:rPr>
                    <w:t xml:space="preserve">Hake die Checkliste ab.</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i/>
                      <w:iCs/>
                      <w:color w:val="000000"/>
                      <w:sz w:val="20"/>
                      <w:szCs w:val="20"/>
                    </w:rPr>
                    <w:t xml:space="preserve">Hilfe: Mustertext an der Tafel, ein Vorschlag je Zeitform auf dem Ticket.</w:t>
                  </w:r>
                </w:p>
                <w:p>
                  <w:pPr>
                    <w:spacing w:after="30" w:before="0"/>
                  </w:pPr>
                  <w:r>
                    <w:rPr>
                      <w:rFonts w:ascii="Calibri" w:cs="Calibri" w:eastAsia="Calibri" w:hAnsi="Calibri"/>
                      <w:color w:val="000000"/>
                      <w:sz w:val="22"/>
                      <w:szCs w:val="22"/>
                    </w:rPr>
                    <w:t xml:space="preserve"/>
                  </w:r>
                </w:p>
                <w:p>
                  <w:pPr>
                    <w:spacing w:after="0" w:before="0"/>
                  </w:pPr>
                  <w:r>
                    <w:rPr>
                      <w:rFonts w:ascii="Calibri" w:cs="Calibri" w:eastAsia="Calibri" w:hAnsi="Calibri"/>
                      <w:b/>
                      <w:bCs/>
                      <w:color w:val="3D4A3F"/>
                      <w:sz w:val="19"/>
                      <w:szCs w:val="19"/>
                    </w:rPr>
                    <w:t xml:space="preserve">Zeit: </w:t>
                  </w:r>
                  <w:r>
                    <w:rPr>
                      <w:rFonts w:ascii="Calibri" w:cs="Calibri" w:eastAsia="Calibri" w:hAnsi="Calibri"/>
                      <w:color w:val="3D4A3F"/>
                      <w:sz w:val="19"/>
                      <w:szCs w:val="19"/>
                    </w:rPr>
                    <w:t xml:space="preserve">12 Minuten · allein · leise</w:t>
                  </w:r>
                  <w:r>
                    <w:rPr>
                      <w:rFonts w:ascii="Calibri" w:cs="Calibri" w:eastAsia="Calibri" w:hAnsi="Calibri"/>
                      <w:i/>
                      <w:iCs/>
                      <w:color w:val="3D4A3F"/>
                      <w:sz w:val="19"/>
                      <w:szCs w:val="19"/>
                    </w:rPr>
                    <w:t xml:space="preserve">     Fertig? Stift hinlegen und noch einmal durchlesen.</w:t>
                  </w:r>
                </w:p>
              </w:tc>
            </w:tr>
          </w:tbl>
          <w:p>
            <w:pPr>
              <w:spacing w:after="20" w:before="0"/>
            </w:pPr>
            <w:r>
              <w:rPr>
                <w:rFonts w:ascii="Calibri" w:cs="Calibri" w:eastAsia="Calibri" w:hAnsi="Calibri"/>
                <w:color w:val="000000"/>
                <w:sz w:val="22"/>
                <w:szCs w:val="22"/>
              </w:rPr>
              <w:t xml:space="preserve"/>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4  </w:t>
      </w:r>
      <w:r>
        <w:rPr>
          <w:rFonts w:ascii="Cambria" w:cs="Cambria" w:eastAsia="Cambria" w:hAnsi="Cambria"/>
          <w:b/>
          <w:bCs/>
          <w:color w:val="1E2761"/>
          <w:sz w:val="28"/>
          <w:szCs w:val="28"/>
        </w:rPr>
        <w:t xml:space="preserve">Vorlesen und einsammeln</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Zwei lesen ihren Text vor. Alle anderen zeigen am Zeitstrahl mit: Wo sind wir gerade – vorher, Vergangenheit, jetzt oder Zukunft?“</w:t>
            </w:r>
          </w:p>
          <w:p>
            <w:pPr>
              <w:spacing w:after="50" w:before="0"/>
            </w:pPr>
            <w:r>
              <w:rPr>
                <w:rFonts w:ascii="Calibri" w:cs="Calibri" w:eastAsia="Calibri" w:hAnsi="Calibri"/>
                <w:color w:val="000000"/>
                <w:sz w:val="21"/>
                <w:szCs w:val="21"/>
              </w:rPr>
              <w:t xml:space="preserve">Die Lehrkraft zeigt beim Vorlesen am Zeitstrahl mit, die Klasse nennt die Zeitform.</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gibt ab</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„Beantwortet die Stundenfrage in einem Satz: Welche Zeitform wann? … Gebt jetzt eure Exit-Tickets ab.“</w:t>
            </w:r>
          </w:p>
          <w:p>
            <w:pPr>
              <w:spacing w:after="50" w:before="0"/>
            </w:pPr>
            <w:r>
              <w:rPr>
                <w:rFonts w:ascii="Calibri" w:cs="Calibri" w:eastAsia="Calibri" w:hAnsi="Calibri"/>
                <w:color w:val="000000"/>
                <w:sz w:val="21"/>
                <w:szCs w:val="21"/>
              </w:rPr>
              <w:t xml:space="preserve">Erwartete Antwort: Was vorher war: Plusquamperfekt; erzählte Vergangenheit: Präteritum, gesprochen: Perfekt; jetzt: Präsens; Zukunft: Futur I.</w:t>
            </w:r>
          </w:p>
        </w:tc>
      </w:tr>
    </w:tbl>
    <w:p>
      <w:pPr>
        <w:spacing w:after="40" w:before="0"/>
      </w:pPr>
      <w:r>
        <w:rPr>
          <w:rFonts w:ascii="Calibri" w:cs="Calibri" w:eastAsia="Calibri" w:hAnsi="Calibri"/>
          <w:color w:val="000000"/>
          <w:sz w:val="22"/>
          <w:szCs w:val="22"/>
        </w:rPr>
        <w:t xml:space="preserve"/>
      </w:r>
    </w:p>
    <w:p>
      <w:pPr>
        <w:spacing w:after="0" w:before="120"/>
      </w:pPr>
      <w:r>
        <w:rPr>
          <w:rFonts w:ascii="Calibri" w:cs="Calibri" w:eastAsia="Calibri" w:hAnsi="Calibri"/>
          <w:b/>
          <w:bCs/>
          <w:color w:val="000000"/>
          <w:sz w:val="21"/>
          <w:szCs w:val="21"/>
        </w:rPr>
        <w:t xml:space="preserve">Ausblick: </w:t>
      </w:r>
      <w:r>
        <w:rPr>
          <w:rFonts w:ascii="Calibri" w:cs="Calibri" w:eastAsia="Calibri" w:hAnsi="Calibri"/>
          <w:color w:val="000000"/>
          <w:sz w:val="21"/>
          <w:szCs w:val="21"/>
        </w:rPr>
        <w:t xml:space="preserve">Die Exit-Tickets zeigen, wer die Zeitformen schon sicher im Text einsetzt. Nächste Stunde: Rückgabe mit kurzem Feedback, Überarbeitung, danach Futur II, Hilfsverb oder Vollverb, Modalverben – und zum Schluss die Satzklammer.</w:t>
      </w:r>
    </w:p>
    <w:sectPr>
      <w:headerReference w:type="default" r:id="rId7"/>
      <w:footerReference w:type="default" r:id="rId8"/>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Welche Zeitform wann?</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2026-10-10T17:45:15.002Z</dcterms:created>
  <dcterms:modified xsi:type="dcterms:W3CDTF">2026-10-10T17:45:15.003Z</dcterms:modified>
</cp:coreProperties>
</file>

<file path=docProps/custom.xml><?xml version="1.0" encoding="utf-8"?>
<Properties xmlns="http://schemas.openxmlformats.org/officeDocument/2006/custom-properties" xmlns:vt="http://schemas.openxmlformats.org/officeDocument/2006/docPropsVTypes"/>
</file>