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rPr>
          <w:cantSplit/>
        </w:trPr>
        <w:tc>
          <w:tcPr>
            <w:tcW w:type="dxa" w:w="107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10"/>
              <w:left w:type="dxa" w:w="150"/>
              <w:bottom w:type="dxa" w:w="110"/>
              <w:right w:type="dxa" w:w="100"/>
            </w:tcMar>
            <w:vAlign w:val="top"/>
          </w:tcPr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6"/>
                <w:szCs w:val="26"/>
              </w:rPr>
              <w:t xml:space="preserve">Ü2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John Maynard gliedern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    Name: 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Trage ein, welche Strophen zu einem Abschnitt gehören, und schreibe eine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Zwischenüberschrift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(kein ganzer Satz). Abschnitt 2 ist ein Beispiel.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8706"/>
            </w:tblGrid>
            <w:tr>
              <w:trPr>
                <w:cantSplit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Strophe(n)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Zwischenüberschrift</w:t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8"/>
                      <w:szCs w:val="18"/>
                    </w:rPr>
                    <w:t xml:space="preserve">Str. 2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i/>
                      <w:iCs/>
                      <w:color w:val="000000"/>
                      <w:sz w:val="20"/>
                      <w:szCs w:val="20"/>
                    </w:rPr>
                    <w:t xml:space="preserve">Fröhliche Fahrt nach Buffalo</w:t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Kann ich mit meinen Überschriften die Ballade nacherzählen?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 - - - - - -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rPr>
          <w:cantSplit/>
        </w:trPr>
        <w:tc>
          <w:tcPr>
            <w:tcW w:type="dxa" w:w="107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10"/>
              <w:left w:type="dxa" w:w="150"/>
              <w:bottom w:type="dxa" w:w="110"/>
              <w:right w:type="dxa" w:w="100"/>
            </w:tcMar>
            <w:vAlign w:val="top"/>
          </w:tcPr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6"/>
                <w:szCs w:val="26"/>
              </w:rPr>
              <w:t xml:space="preserve">Ü2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John Maynard gliedern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    Name: 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Trage ein, welche Strophen zu einem Abschnitt gehören, und schreibe eine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Zwischenüberschrift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(kein ganzer Satz). Abschnitt 2 ist ein Beispiel.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8706"/>
            </w:tblGrid>
            <w:tr>
              <w:trPr>
                <w:cantSplit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Strophe(n)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Zwischenüberschrift</w:t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8"/>
                      <w:szCs w:val="18"/>
                    </w:rPr>
                    <w:t xml:space="preserve">Str. 2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i/>
                      <w:iCs/>
                      <w:color w:val="000000"/>
                      <w:sz w:val="20"/>
                      <w:szCs w:val="20"/>
                    </w:rPr>
                    <w:t xml:space="preserve">Fröhliche Fahrt nach Buffalo</w:t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Kann ich mit meinen Überschriften die Ballade nacherzählen?</w:t>
            </w:r>
          </w:p>
        </w:tc>
      </w:tr>
    </w:tbl>
    <w:sectPr>
      <w:pgSz w:w="11906" w:h="16838" w:orient="portrait"/>
      <w:pgMar w:top="500" w:right="600" w:bottom="4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2026-10-13T19:41:10.893Z</dcterms:created>
  <dcterms:modified xsi:type="dcterms:W3CDTF">2026-10-13T19:41:10.893Z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