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TAFELSKRIPT FÜR DIE LEHRKRAFT · DOPPELSTUNDE (90 MIN.)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Präteritum und Plusquamperfekt</w:t>
      </w:r>
    </w:p>
    <w:p>
      <w:pPr>
        <w:spacing w:after="100" w:before="0"/>
      </w:pPr>
      <w:r>
        <w:rPr>
          <w:rFonts w:ascii="Cambria" w:cs="Cambria" w:eastAsia="Cambria" w:hAnsi="Cambria"/>
          <w:i/>
          <w:iCs/>
          <w:color w:val="5B6B8C"/>
          <w:sz w:val="26"/>
          <w:szCs w:val="26"/>
        </w:rPr>
        <w:t xml:space="preserve">Rahmen: „Mein erster Wettkampf“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40"/>
              <w:left w:type="dxa" w:w="180"/>
              <w:bottom w:type="dxa" w:w="1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1"/>
                <w:szCs w:val="21"/>
              </w:rPr>
              <w:t xml:space="preserve">Anknüpfung: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Infinitiv, finite Form und Partizip II sitzen, das Perfekt mit haben und sein ebenfalls. Merksatz 4 (hatte, war) steht im Heft. Der Rückbau Futur I → Perfekt lief gut und wird als Reaktivierung wiederholt. Die Klasse besteht aus Leistungssportlern (Judo, Handball, Gewichtheben) – deshalb trägt der eigene erste Wettkampf die ganze Doppelstunde: mündlich erzählt man im Perfekt, aufgeschrieben steht er im Präteritum, die Vorgeschichte im Plusquamperfekt.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Ziel: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Die Klasse bildet Präteritum (ohne Hilfsverb) und Plusquamperfekt (hatte/war + Partizip II), schreibt einen kurzen Wettkampfbericht und reflektiert, wann man welche Zeitform benutzt.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Markieren wie bisher, ohne Klammer-Bögen: </w:t>
      </w: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Hilfsverb rot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· </w:t>
      </w:r>
      <w:r>
        <w:rPr>
          <w:rFonts w:ascii="Calibri" w:cs="Calibri" w:eastAsia="Calibri" w:hAnsi="Calibri"/>
          <w:b/>
          <w:bCs/>
          <w:color w:val="C98A1E"/>
          <w:sz w:val="21"/>
          <w:szCs w:val="21"/>
        </w:rPr>
        <w:t xml:space="preserve">Partizip II gelb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· </w:t>
      </w: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Präteritum-Verb (ohne Hilfsverb): unterstreichen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Ablauf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500"/>
        <w:gridCol w:w="5806"/>
      </w:tblGrid>
      <w:tr>
        <w:trPr>
          <w:cantSplit/>
          <w:trHeight w:val="42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Zeit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Kern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10′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0 Reaktivierung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Ü8: Futur I → Perfekt per Kreide-Kette, alle schreiben mit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8′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1 Erzählt euch!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Partner erzählen ihren ersten Wettkampf – Lehrkraft notiert Sätze (Perfekt)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12′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2 Präteritum entdecken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Dieselben Sätze „in der Vereinszeitung“ – Merksatz 8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12′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3 Ü9 Präteritum der Sportverben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Schnipsel A eintragen, Vergleich per Kreide-Kette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20′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4 Plusquamperfekt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„Ich war nervös. Ich hatte kaum geschlafen.“ – Zeitstrahl, haben/sein im Präteritum konjugieren, Merksatz 9, Ü10 (Schnipsel B)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15′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5 Ü11 Mein erster Wettkampf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eigenen Bericht ins Heft schreiben (Schnipsel C als Rahmen)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8′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6 Partner-Check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Schnipsel D: unterstreichen, markieren, drei Prüffragen</w:t>
            </w:r>
          </w:p>
        </w:tc>
      </w:tr>
      <w:tr>
        <w:trPr>
          <w:cantSplit/>
          <w:trHeight w:val="360" w:hRule="atLeast"/>
        </w:trPr>
        <w:tc>
          <w:tcPr>
            <w:tcW w:type="dxa" w:w="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1"/>
                <w:szCs w:val="21"/>
              </w:rPr>
              <w:t xml:space="preserve">5′</w:t>
            </w:r>
          </w:p>
        </w:tc>
        <w:tc>
          <w:tcPr>
            <w:tcW w:type="dxa" w:w="3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7 Reflexion</w:t>
            </w:r>
          </w:p>
        </w:tc>
        <w:tc>
          <w:tcPr>
            <w:tcW w:type="dxa" w:w="58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1"/>
                <w:szCs w:val="21"/>
              </w:rPr>
              <w:t xml:space="preserve">Tabelle „Wann nehme ich welche Zeitform?“</w:t>
            </w:r>
          </w:p>
        </w:tc>
      </w:tr>
    </w:tbl>
    <w:p>
      <w:pPr>
        <w:spacing w:after="60" w:before="80"/>
      </w:pP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Puffer: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Die 90 Minuten sind damit voll verplant. Wird es knapp, ist Phase 5 der Kern. Der Bericht kann als Hausaufgabe fertig geschrieben werden; Partner-Check und Reflexion (6, 7) sind dann der Einstieg der nächsten Stunde.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So sieht das Heft am Ende aus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906"/>
      </w:tblGrid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Überschrift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Präteritum und Plusquamperfekt · Datum rechts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Ü8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zwei Spalten: Futur I | Perfekt (mitgeschrieben)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Tafelbild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zwei Spalten: So erzählen wir | So steht es in der Vereinszeitung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8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Das Präteritum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Ü9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Schnipsel A eingeklebt (Präteritum der Sportverben)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Tabelle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haben und sein im Präteritum (ich hatte, ich war …)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9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Das Plusquamperfekt + kleiner Zeitstrahl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Ü10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Schnipsel B eingeklebt (Was war vorher?)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Ü11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eigener Bericht „Mein erster Wettkampf“ (5–6 Sätze)</w:t>
            </w:r>
          </w:p>
        </w:tc>
      </w:tr>
      <w:tr>
        <w:trPr>
          <w:cantSplit/>
          <w:trHeight w:val="34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Tabelle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Wann nehme ich welche Zeitform?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Material: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Kopiervorlage „Schnipsel“ (2 Seiten, je 2 Schüler pro A4 – halbe Klassenstärke kopieren und durchschneiden) · Kreide Rot, Gelb · Schüler: Heft, Kleber, Schere, Buntstifte Rot, Gelb, Grün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Tipp: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Merksatz 8 und 9 vorab auf die Seitentafel schreiben und zuklappen.</w:t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0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Reaktivierung: Futur I → Perfekt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10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„Heft auf. Datum nach rechts. Überschrift: Präteritum und Plusquamperfekt. Darunter Ü8 mit zwei Spalten: links Futur I, rechts Perfekt. Schreibt die Sätze links ab.“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 · Ü8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78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900"/>
                    <w:gridCol w:w="3900"/>
                  </w:tblGrid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1E2761"/>
                            <w:sz w:val="22"/>
                            <w:szCs w:val="22"/>
                          </w:rPr>
                          <w:t xml:space="preserve">Futur I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1E2761"/>
                            <w:sz w:val="22"/>
                            <w:szCs w:val="22"/>
                          </w:rPr>
                          <w:t xml:space="preserve">Perfekt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Am Samstag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werde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ich gegen den Titelverteidiger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3F7CC4"/>
                            <w:sz w:val="20"/>
                            <w:szCs w:val="20"/>
                          </w:rPr>
                          <w:t xml:space="preserve">kämpfen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Unsere Mannschaft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wird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das Spiel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3F7CC4"/>
                            <w:sz w:val="20"/>
                            <w:szCs w:val="20"/>
                          </w:rPr>
                          <w:t xml:space="preserve">gewinnen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werde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60 Kilo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3F7CC4"/>
                            <w:sz w:val="20"/>
                            <w:szCs w:val="20"/>
                          </w:rPr>
                          <w:t xml:space="preserve">reißen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Wir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werden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mit dem Bus zum Turnier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3F7CC4"/>
                            <w:sz w:val="20"/>
                            <w:szCs w:val="20"/>
                          </w:rPr>
                          <w:t xml:space="preserve">fahren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„Kreide-Kette: Wer die Kreide hat, schreibt einen Satz rechts ins Perfekt – Hilfsverb rot, Partizip II gelb. Alle anderen schreiben mit. Alle prüfen mit.“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 · Ü8 (danach)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78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900"/>
                    <w:gridCol w:w="3900"/>
                  </w:tblGrid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1E2761"/>
                            <w:sz w:val="22"/>
                            <w:szCs w:val="22"/>
                          </w:rPr>
                          <w:t xml:space="preserve">Futur I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1E2761"/>
                            <w:sz w:val="22"/>
                            <w:szCs w:val="22"/>
                          </w:rPr>
                          <w:t xml:space="preserve">Perfekt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Am Samstag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werde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ich gegen den Titelverteidiger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3F7CC4"/>
                            <w:sz w:val="20"/>
                            <w:szCs w:val="20"/>
                          </w:rPr>
                          <w:t xml:space="preserve">kämpfen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Am Samstag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habe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ich gegen den Titelverteidiger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0"/>
                            <w:szCs w:val="20"/>
                          </w:rPr>
                          <w:t xml:space="preserve">gekämpft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Unsere Mannschaft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wird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das Spiel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3F7CC4"/>
                            <w:sz w:val="20"/>
                            <w:szCs w:val="20"/>
                          </w:rPr>
                          <w:t xml:space="preserve">gewinnen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Unsere Mannschaft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hat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das Spiel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0"/>
                            <w:szCs w:val="20"/>
                          </w:rPr>
                          <w:t xml:space="preserve">gewonnen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werde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60 Kilo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3F7CC4"/>
                            <w:sz w:val="20"/>
                            <w:szCs w:val="20"/>
                          </w:rPr>
                          <w:t xml:space="preserve">reißen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habe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60 Kilo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0"/>
                            <w:szCs w:val="20"/>
                          </w:rPr>
                          <w:t xml:space="preserve">gerissen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Wir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werden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mit dem Bus zum Turnier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3F7CC4"/>
                            <w:sz w:val="20"/>
                            <w:szCs w:val="20"/>
                          </w:rPr>
                          <w:t xml:space="preserve">fahren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Wir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sind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mit dem Bus zum Turnier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0"/>
                            <w:szCs w:val="20"/>
                          </w:rPr>
                          <w:t xml:space="preserve">gefahren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habe gekämpft · hat gewonnen · habe gerissen · sind gefahren (Bewegung → sein)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1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Erzählt euch: Euer erster Wettkampf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8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zu zweit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zu zweit, ohne Heft. Erzählt euch gegenseitig von eurem ersten Wettkampf – oder von einem Wettkampf, an den ihr euch besonders gut erinnert. Jeder hat eine Minute. Ich höre zu.“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Herumgehen und zuhören. Drei typische Sätze notieren – sie kommen automatisch im Perfekt („Ich bin total nervös gewesen“).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Die Alternative „ein Wettkampf, an den du dich gut erinnerst“ bewusst anbieten: Nicht jeder hat gute Erinnerungen an den ersten Wettkampf.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Ihr hört nur zu. Ich schreibe drei Sätze an, die ich gerade gehört habe.“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Hilfsverb rot und Partizip II gelb gleich mitmarkieren – oder per Kreide-Kette markieren lassen.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 · links: „So erzählen wir“ (Beispiele, falls nötig)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0"/>
                      <w:szCs w:val="20"/>
                    </w:rPr>
                    <w:t xml:space="preserve">bin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total nervös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C98A1E"/>
                      <w:sz w:val="20"/>
                      <w:szCs w:val="20"/>
                    </w:rPr>
                    <w:t xml:space="preserve">gewesen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0"/>
                      <w:szCs w:val="20"/>
                    </w:rPr>
                    <w:t xml:space="preserve">habe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meinen ersten Kampf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C98A1E"/>
                      <w:sz w:val="20"/>
                      <w:szCs w:val="20"/>
                    </w:rPr>
                    <w:t xml:space="preserve">verloren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Wir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0"/>
                      <w:szCs w:val="20"/>
                    </w:rPr>
                    <w:t xml:space="preserve">haben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mit 25:20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C98A1E"/>
                      <w:sz w:val="20"/>
                      <w:szCs w:val="20"/>
                    </w:rPr>
                    <w:t xml:space="preserve">gewonnen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2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Präteritum entdecken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12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Ihr hört nur zu. Stellt euch vor, über euren Wettkampf erscheint ein Bericht in der Vereinszeitung. Dort steht er so.“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Rechte Spalte neben die Schülersätze schreiben, die Verben unterstreichen.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 · zwei Spalten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78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900"/>
                    <w:gridCol w:w="3900"/>
                  </w:tblGrid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1E2761"/>
                            <w:sz w:val="22"/>
                            <w:szCs w:val="22"/>
                          </w:rPr>
                          <w:t xml:space="preserve">So erzählen wir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1E2761"/>
                            <w:sz w:val="22"/>
                            <w:szCs w:val="22"/>
                          </w:rPr>
                          <w:t xml:space="preserve">So steht es in der Vereinszeitung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bin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total nervös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0"/>
                            <w:szCs w:val="20"/>
                          </w:rPr>
                          <w:t xml:space="preserve">gewesen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000000"/>
                            <w:sz w:val="20"/>
                            <w:szCs w:val="20"/>
                            <w:u w:val="single"/>
                          </w:rPr>
                          <w:t xml:space="preserve">war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total nervös.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habe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meinen ersten Kampf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0"/>
                            <w:szCs w:val="20"/>
                          </w:rPr>
                          <w:t xml:space="preserve">verloren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000000"/>
                            <w:sz w:val="20"/>
                            <w:szCs w:val="20"/>
                            <w:u w:val="single"/>
                          </w:rPr>
                          <w:t xml:space="preserve">verlor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meinen ersten Kampf.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Wir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0"/>
                            <w:szCs w:val="20"/>
                          </w:rPr>
                          <w:t xml:space="preserve">haben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mit 25:20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0"/>
                            <w:szCs w:val="20"/>
                          </w:rPr>
                          <w:t xml:space="preserve">gewonnen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Wir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000000"/>
                            <w:sz w:val="20"/>
                            <w:szCs w:val="20"/>
                            <w:u w:val="single"/>
                          </w:rPr>
                          <w:t xml:space="preserve">gewannen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 mit 25:20.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„Meldet euch. Ihr schreibt noch nichts auf. Was ist rechts anders als links? Wo hört ihr die linke Form, wo lest ihr die rechte?“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Ziel 1 (Form): Rechts gibt es kein Hilfsverb und kein Partizip II – nur ein einziges, finites Verb. Begriff: Präteritum.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Ziel 2 (Sprachnutzung): Links erzählt man mündlich (Perfekt), rechts schreibt man – Zeitung, Bericht, Erzählung (Präteritum).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Nachfragen: „Wie heißt der Infinitiv zu verlor, gewannen?“ – Stamm verändert sich (unregelmäßig). Zum Vergleich ein regelmäßiges: kämpfen → kämpfte.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schreibt ihr von der Tafel ab: Merksatz 8 mit den Beispielen. Rot umrahmen.“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8 – abschreiben, rot umrahmen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Das Präteritum</w:t>
                  </w:r>
                </w:p>
                <w:p>
                  <w:pPr>
                    <w:spacing w:after="6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Das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Präteritum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ist eine einfache Zeitform: Es besteht nur aus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einer finiten Verbform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– ohne Hilfsverb. Regelmäßige Verben bekommen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-te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(kämpfte, startete). Unregelmäßige Verben ändern den Stamm (warf, fiel, gewann).</w:t>
                  </w:r>
                </w:p>
                <w:p>
                  <w:pPr>
                    <w:spacing w:after="6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21"/>
                      <w:szCs w:val="21"/>
                    </w:rPr>
                    <w:t xml:space="preserve">Beispiel: 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0"/>
                      <w:szCs w:val="20"/>
                      <w:u w:val="single"/>
                    </w:rPr>
                    <w:t xml:space="preserve">kämpfte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gut, aber 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0"/>
                      <w:szCs w:val="20"/>
                      <w:u w:val="single"/>
                    </w:rPr>
                    <w:t xml:space="preserve">verlor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knapp.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Wofür?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Mit dem Präteritum erzählt und berichtet man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schriftlich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von Vergangenem – in Berichten und Erzählungen. Mündlich benutzt man meist das Perfekt.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Test: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Steht nur ein Verb in einer Vergangenheitsform da, ohne Hilfsverb? Dann ist es Präteritum.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3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Ü9 Präteritum der Sportverben (Schnipsel A)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12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allein. Ihr bekommt Schnipsel A. Tragt die Präteritumformen ein und markiert die unregelmäßigen mit einem Stern. Fünf Minuten. Danach einkleben.“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Ü9 Präteritum der Sportverben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Klebe Schnipsel A als Ü9 ins Heft.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Trage die Präteritumform ein (ich …).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Markiere unregelmäßige Verben mit einem Stern.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0"/>
                      <w:szCs w:val="20"/>
                    </w:rPr>
                    <w:t xml:space="preserve">Verben auf dem Schnipsel: werfen, fallen, greifen, halten, fangen, treffen, laufen, heben, reißen, stoßen, gewinnen, verlieren, kämpfen, starten, trainieren, sein, haben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5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warf* · fiel* · griff* · hielt* · fing* · traf* · lief* · hob* · riss* · stieß* · gewann* · verlor* · kämpfte · startete · trainierte · war* · hatte*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„Kreide-Kette: Wer die Kreide hat, schreibt ein Verb mit Präteritumform an die Tafel. Alle prüfen mit und verbessern mit Grün.“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Mit werfen beginnen – das kennen Judoka und Handballer. Danach gezielt Schüler der jeweiligen Sportart nach „ihren“ Verben fragen (Judo: greifen, halten; Handball: fangen, treffen; Gewichtheben: heben, reißen, stoßen).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Erkenntnis: Die meisten Sportverben sind unregelmäßig – genau die müsst ihr für euren Bericht können.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4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Das Plusquamperfekt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20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Ihr hört nur zu. Zwei Sätze aus einem Wettkampfbericht. Was ist zuerst passiert?“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Zeitstrahl darunter zeichnen. Antwort: Das Schlafen war vorher – vor der Vergangenheit.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0"/>
                      <w:szCs w:val="20"/>
                      <w:u w:val="single"/>
                    </w:rPr>
                    <w:t xml:space="preserve">war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vor dem Kampf sehr nervös. 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0"/>
                      <w:szCs w:val="20"/>
                    </w:rPr>
                    <w:t xml:space="preserve">hatte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die Nacht davor kaum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C98A1E"/>
                      <w:sz w:val="20"/>
                      <w:szCs w:val="20"/>
                    </w:rPr>
                    <w:t xml:space="preserve">geschlafen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tbl>
                  <w:tblPr>
                    <w:tblW w:type="dxa" w:w="78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00"/>
                    <w:gridCol w:w="2600"/>
                    <w:gridCol w:w="2600"/>
                  </w:tblGrid>
                  <w:tr>
                    <w:trPr>
                      <w:cantSplit/>
                    </w:trPr>
                    <w:tc>
                      <w:tcPr>
                        <w:tcW w:type="dxa" w:w="2600"/>
                        <w:tcBorders>
                          <w:top w:val="single" w:color="1E2761" w:sz="6"/>
                          <w:left w:val="single" w:color="1E2761" w:sz="6"/>
                          <w:bottom w:val="single" w:color="1E2761" w:sz="6"/>
                          <w:right w:val="single" w:color="1E2761" w:sz="6"/>
                        </w:tcBorders>
                        <w:shd w:fill="E4E9F5" w:color="auto" w:val="clear"/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E2761"/>
                            <w:sz w:val="18"/>
                            <w:szCs w:val="18"/>
                          </w:rPr>
                          <w:t xml:space="preserve">hatte kaum geschlafen</w:t>
                        </w:r>
                      </w:p>
                    </w:tc>
                    <w:tc>
                      <w:tcPr>
                        <w:tcW w:type="dxa" w:w="2600"/>
                        <w:tcBorders>
                          <w:top w:val="single" w:color="1E2761" w:sz="6"/>
                          <w:left w:val="single" w:color="1E2761" w:sz="6"/>
                          <w:bottom w:val="single" w:color="1E2761" w:sz="6"/>
                          <w:right w:val="single" w:color="1E2761" w:sz="6"/>
                        </w:tcBorders>
                        <w:shd w:fill="E4E9F5" w:color="auto" w:val="clear"/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E2761"/>
                            <w:sz w:val="18"/>
                            <w:szCs w:val="18"/>
                          </w:rPr>
                          <w:t xml:space="preserve">war nervös</w:t>
                        </w:r>
                      </w:p>
                    </w:tc>
                    <w:tc>
                      <w:tcPr>
                        <w:tcW w:type="dxa" w:w="2600"/>
                        <w:tcBorders>
                          <w:top w:val="single" w:color="1E2761" w:sz="6"/>
                          <w:left w:val="single" w:color="1E2761" w:sz="6"/>
                          <w:bottom w:val="single" w:color="1E2761" w:sz="6"/>
                          <w:right w:val="single" w:color="1E2761" w:sz="6"/>
                        </w:tcBorders>
                        <w:shd w:fill="E4E9F5" w:color="auto" w:val="clear"/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E2761"/>
                            <w:sz w:val="18"/>
                            <w:szCs w:val="18"/>
                          </w:rPr>
                          <w:t xml:space="preserve">heute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26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i/>
                            <w:iCs/>
                            <w:color w:val="5B6B8C"/>
                            <w:sz w:val="16"/>
                            <w:szCs w:val="16"/>
                          </w:rPr>
                          <w:t xml:space="preserve">Vorvergangenheit</w:t>
                        </w:r>
                      </w:p>
                    </w:tc>
                    <w:tc>
                      <w:tcPr>
                        <w:tcW w:type="dxa" w:w="26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i/>
                            <w:iCs/>
                            <w:color w:val="5B6B8C"/>
                            <w:sz w:val="16"/>
                            <w:szCs w:val="16"/>
                          </w:rPr>
                          <w:t xml:space="preserve">Vergangenheit</w:t>
                        </w:r>
                      </w:p>
                    </w:tc>
                    <w:tc>
                      <w:tcPr>
                        <w:tcW w:type="dxa" w:w="26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libri" w:cs="Calibri" w:eastAsia="Calibri" w:hAnsi="Calibri"/>
                            <w:i/>
                            <w:iCs/>
                            <w:color w:val="5B6B8C"/>
                            <w:sz w:val="16"/>
                            <w:szCs w:val="16"/>
                          </w:rPr>
                          <w:t xml:space="preserve">Gegenwart  →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„Meldet euch. Ihr schreibt noch nichts auf. Schaut auf hatte und geschlafen: Was davon kennt ihr schon?“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hatte ist haben im Präteritum, geschlafen ist ein Partizip II. Damit alle hatte und war sicher bilden können, konjugieren wir beide Hilfsverben gleich vollständig.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Kontrast: Ich habe geschlafen (Perfekt) – Ich hatte geschlafen (Plusquamperfekt). Der einzige Unterschied steckt im Hilfsverb: Präsens oder Präteritum.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Auch mit sein: Wir waren früh losgefahren.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„Kreide-Kette: Wir konjugieren haben und sein im Präteritum. Wer die Kreide hat, trägt eine Form ein und gibt die Kreide weiter. Alle anderen schreiben die Tabelle ins Heft.“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Die Personen und die Überschriften vorher anschreiben, die Formen trägt die Kreide-Kette ein.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Stolperstellen: ihr wart (ohne e), du warst; die 1. und 3. Person Singular sind gleich (ich hatte – er hatte, ich war – sie war).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Kurz nach Sportarten anwenden lassen: „Wir ___ müde.“ – „Ihr ___ gut trainiert.“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 · haben und sein im Präteritum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53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500"/>
                    <w:gridCol w:w="1900"/>
                    <w:gridCol w:w="1900"/>
                  </w:tblGrid>
                  <w:tr>
                    <w:trPr>
                      <w:cantSplit/>
                    </w:trPr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haben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60"/>
                          <w:left w:type="dxa" w:w="100"/>
                          <w:bottom w:type="dxa" w:w="6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sein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ich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du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hattest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er/sie/es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wir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hatten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waren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ihr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hattet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sie/Sie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hatten</w:t>
                        </w:r>
                      </w:p>
                    </w:tc>
                    <w:tc>
                      <w:tcPr>
                        <w:tcW w:type="dxa" w:w="1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waren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hatte · hattest · hatte · hatten · hattet · hatten | war · warst · war · waren · wart · waren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schreibt ihr von der Tafel ab: Merksatz 9 mit dem Beispiel und dem kleinen Zeitstrahl. Rot umrahmen.“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9 – abschreiben, rot umrahmen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Das Plusquamperfekt</w:t>
                  </w:r>
                </w:p>
                <w:p>
                  <w:pPr>
                    <w:spacing w:after="6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Das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Plusquamperfekt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bildet man mit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haben oder sein im Präteritum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(hatte, war) und dem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Partizip II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.</w:t>
                  </w:r>
                </w:p>
                <w:p>
                  <w:pPr>
                    <w:spacing w:after="6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B6B8C"/>
                      <w:sz w:val="21"/>
                      <w:szCs w:val="21"/>
                    </w:rPr>
                    <w:t xml:space="preserve">Beispiel: 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0"/>
                      <w:szCs w:val="20"/>
                    </w:rPr>
                    <w:t xml:space="preserve">hatte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wochenlang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C98A1E"/>
                      <w:sz w:val="20"/>
                      <w:szCs w:val="20"/>
                    </w:rPr>
                    <w:t xml:space="preserve">trainiert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.  ·  Wir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0"/>
                      <w:szCs w:val="20"/>
                    </w:rPr>
                    <w:t xml:space="preserve">waren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 früh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C98A1E"/>
                      <w:sz w:val="20"/>
                      <w:szCs w:val="20"/>
                    </w:rPr>
                    <w:t xml:space="preserve">losgefahren</w:t>
                  </w:r>
                  <w:r>
                    <w:rPr>
                      <w:rFonts w:ascii="Cambria" w:cs="Cambria" w:eastAsia="Cambria" w:hAnsi="Cambria"/>
                      <w:color w:val="000000"/>
                      <w:sz w:val="20"/>
                      <w:szCs w:val="20"/>
                    </w:rPr>
                    <w:t xml:space="preserve">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Wofür?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Damit erzählt man, was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vorher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passiert war – die Vorgeschichte zu einem Ereignis in der Vergangenheit.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Test: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Steht hatte oder war mit einem Partizip II? Dann ist es Plusquamperfekt. (Steht habe oder bin, ist es Perfekt.)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allein: Schnipsel B, Ü10. Ergänzt in jedem zweiten Satz das Plusquamperfekt. Fünf Minuten.“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Ü10 Was war vorher? (Schnipsel B)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Klebe Schnipsel B als Ü10 ins Heft.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Ergänze das Plusquamperfekt mit dem Verb in Klammern.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Markiere hatte/war rot und das Partizip II gelb.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1  Ich war müde. Ich ___ die ganze Woche ___. (trainieren)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2  Der Trainer war zufrieden. Wir ___ alles richtig ___. (machen)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3  Sie gewann den Kampf. Sie ___ sich gut ___. (aufwärmen)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4  Wir kamen pünktlich an. Wir ___ früh ___. (losfahren)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5  Er stieß 80 Kilo. Das ___ er noch nie ___. (schaffen)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5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hatte trainiert · 2 hatten gemacht · 3 hatte aufgewärmt · 4 waren losgefahren · 5 hatte geschafft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„Kreide-Kette: Wer die Kreide hat, schreibt eine Lösung an die Tafel und sagt, was zuerst passiert ist. Alle verbessern mit Grün.“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Bei Nr. 4 nachfragen: Warum war und nicht hatte? → losfahren ist Bewegung, wie beim Perfekt (sind losgefahren).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5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Ü11 Mein erster Wettkampf (Schnipsel C)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schreibt ihr allein euren eigenen Bericht für die Vereinszeitung – ins Heft, als Ü11. Schnipsel C hilft euch mit Satzanfängen. Zwölf Minuten.“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Schnipsel C nicht einkleben, sondern neben das Heft legen – geschrieben wird ins Heft.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Typische Fehler: Wechsel ins Perfekt mitten im Text („Dann habe ich gewonnen“), Präteritum regelmäßig gebildet („werfte“, „fallte“), Plusquamperfekt mit habe statt hatte.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Ü11 Mein erster Wettkampf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5–6 Sätze über deinen ersten Wettkampf (oder einen, an den du dich gut erinnerst) ins Heft.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im Präteritum – wie in der Vereinszeitung.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mindestens einen Satz zur Vorgeschichte im Plusquamperfekt („Vorher …“).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000000"/>
                      <w:sz w:val="20"/>
                      <w:szCs w:val="20"/>
                    </w:rPr>
                    <w:t xml:space="preserve">Hilfe: Satzanfänge und Bausteine auf Schnipsel C, Präteritumformen auf Schnipsel A (Ü9).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12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6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Partner-Check (Schnipsel D)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8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zu zweit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zu zweit. Tauscht die Hefte. Ihr prüft den Bericht eures Partners mit Schnipsel D.“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Der Partner markiert mit Bleistift bzw. Rot/Gelb, verbessert aber nicht selbst – verbessert wird vom Verfasser mit Grün.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Partner-Check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Unterstreiche alle Präteritum-Verben.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Markiere im Plusquamperfekt hatte/war rot und das Partizip II gelb.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Beantworte die drei Fragen auf Schnipsel D und gib das Heft zurück.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Steht der Text durchgehend im Präteritum?   ja / nein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Gibt es mindestens einen Satz zur Vorgeschichte im Plusquamperfekt?   ja / nein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Stimmen die Formen? Wenn nicht: Wo?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6 Minuten · zu zweit · Flüsterstimme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kontrolliert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„Heft zurück. Lest die Rückmeldung und verbessert mit Grün.“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7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Reflexion: Wann nehme ich welche Zeitform?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„Kreide-Kette: Wer die Kreide hat, trägt eine Zeitform in die Tabelle ein. Alle anderen schreiben die Tabelle ins Heft.“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Die rechte Spalte leer anschreiben, die Kreide-Kette trägt die Zeitformen ein.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Abschlussfrage: „Was hat sich verändert, als ihr euren Wettkampf aufgeschrieben habt, statt ihn zu erzählen?“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78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900"/>
                    <w:gridCol w:w="3900"/>
                  </w:tblGrid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1E2761"/>
                            <w:sz w:val="22"/>
                            <w:szCs w:val="22"/>
                          </w:rPr>
                          <w:t xml:space="preserve">Situation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1E2761"/>
                            <w:sz w:val="22"/>
                            <w:szCs w:val="22"/>
                          </w:rPr>
                          <w:t xml:space="preserve">Zeitform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erzähle mündlich, im Chat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i/>
                            <w:iCs/>
                            <w:color w:val="5B6B8C"/>
                            <w:sz w:val="22"/>
                            <w:szCs w:val="22"/>
                          </w:rPr>
                          <w:t xml:space="preserve">Perfekt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schreibe einen Bericht, eine Erzählung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i/>
                            <w:iCs/>
                            <w:color w:val="5B6B8C"/>
                            <w:sz w:val="22"/>
                            <w:szCs w:val="22"/>
                          </w:rPr>
                          <w:t xml:space="preserve">Präteritum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erzähle, was vorher passiert war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i/>
                            <w:iCs/>
                            <w:color w:val="5B6B8C"/>
                            <w:sz w:val="22"/>
                            <w:szCs w:val="22"/>
                          </w:rPr>
                          <w:t xml:space="preserve">Plusquamperfekt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0"/>
                            <w:szCs w:val="20"/>
                          </w:rPr>
                          <w:t xml:space="preserve">Ich sage, was ich vorhabe</w:t>
                        </w:r>
                      </w:p>
                    </w:tc>
                    <w:tc>
                      <w:tcPr>
                        <w:tcW w:type="dxa" w:w="39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i/>
                            <w:iCs/>
                            <w:color w:val="5B6B8C"/>
                            <w:sz w:val="22"/>
                            <w:szCs w:val="22"/>
                          </w:rPr>
                          <w:t xml:space="preserve">Futur I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Ausblick: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Noch offen: Futur II, Hilfsverb oder Vollverb, Modalverben (verschoben) und am Schluss der Einheit die Satzklammer.</w:t>
      </w:r>
    </w:p>
    <w:sectPr>
      <w:headerReference w:type="default" r:id="rId7"/>
      <w:footerReference w:type="default" r:id="rId8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Tafelskript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7A · Präteritum und Plusquamperfekt</w:t>
    </w:r>
    <w:r>
      <w:rPr>
        <w:rFonts w:ascii="Calibri" w:cs="Calibri" w:eastAsia="Calibri" w:hAnsi="Calibri"/>
        <w:color w:val="5B6B8C"/>
        <w:sz w:val="17"/>
        <w:szCs w:val="17"/>
      </w:rPr>
      <w:t xml:space="preserve">	für die Lehrkraft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2026-10-06T17:12:38.339Z</dcterms:created>
  <dcterms:modified xsi:type="dcterms:W3CDTF">2026-10-06T17:12:38.346Z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