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ENTWURF · GESCHICHTE · KLASSE 8</w:t>
      </w:r>
    </w:p>
    <w:p>
      <w:pPr>
        <w:spacing w:after="12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Test: Ständegesellschaft und Absolutismus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400"/>
        <w:gridCol w:w="2406"/>
      </w:tblGrid>
      <w:tr>
        <w:trPr>
          <w:cantSplit/>
        </w:trPr>
        <w:tc>
          <w:tcPr>
            <w:tcW w:type="dxa" w:w="5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Name:</w:t>
            </w:r>
          </w:p>
        </w:tc>
        <w:tc>
          <w:tcPr>
            <w:tcW w:type="dxa" w:w="2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Datum:</w:t>
            </w:r>
          </w:p>
        </w:tc>
        <w:tc>
          <w:tcPr>
            <w:tcW w:type="dxa" w:w="24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Punkte:         / 28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i/>
          <w:iCs/>
          <w:color w:val="5B6B8C"/>
          <w:sz w:val="22"/>
          <w:szCs w:val="22"/>
        </w:rPr>
        <w:t xml:space="preserve">Arbeitszeit: 30 Minuten. Schreibe in ganzen Sätzen und verwende Fachbegriffe.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Absolutismus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(4 Punkte)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Erkläre den Begriff „Absolutismus“.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Passt die Aussage zum Absolutismus? Kreuze an und begründe.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300"/>
        <w:gridCol w:w="1300"/>
        <w:gridCol w:w="2006"/>
      </w:tblGrid>
      <w:tr>
        <w:trPr>
          <w:cantSplit/>
        </w:trPr>
        <w:tc>
          <w:tcPr>
            <w:tcW w:type="dxa" w:w="5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Aussage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passt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passt nicht</w:t>
            </w:r>
          </w:p>
        </w:tc>
        <w:tc>
          <w:tcPr>
            <w:tcW w:type="dxa" w:w="20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Begründung</w:t>
            </w:r>
          </w:p>
        </w:tc>
      </w:tr>
      <w:tr>
        <w:trPr>
          <w:cantSplit/>
          <w:trHeight w:val="1000" w:hRule="atLeast"/>
        </w:trPr>
        <w:tc>
          <w:tcPr>
            <w:tcW w:type="dxa" w:w="5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König erlässt und ändert Gesetze, ohne jemanden zu fragen.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20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1000" w:hRule="atLeast"/>
        </w:trPr>
        <w:tc>
          <w:tcPr>
            <w:tcW w:type="dxa" w:w="5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Ein Parlament muss jeder Steuererhöhung des Königs zustimmen.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20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drei Stände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(9 Punkte)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Ergänze die Tabelle: ungefähre Anzahl, ein Vorrecht (oder „keine“) und eine Pflicht des Standes.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3000"/>
        <w:gridCol w:w="2906"/>
      </w:tblGrid>
      <w:tr>
        <w:trPr>
          <w:cantSplit/>
        </w:trPr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Stand</w:t>
            </w:r>
          </w:p>
        </w:tc>
        <w:tc>
          <w:tcPr>
            <w:tcW w:type="dxa" w:w="17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Anzahl</w:t>
            </w:r>
          </w:p>
        </w:tc>
        <w:tc>
          <w:tcPr>
            <w:tcW w:type="dxa" w:w="3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ein Vorrecht</w:t>
            </w:r>
          </w:p>
        </w:tc>
        <w:tc>
          <w:tcPr>
            <w:tcW w:type="dxa" w:w="29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eine Pflicht</w:t>
            </w:r>
          </w:p>
        </w:tc>
      </w:tr>
      <w:tr>
        <w:trPr>
          <w:cantSplit/>
          <w:trHeight w:val="1100" w:hRule="atLeast"/>
        </w:trPr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Klerus</w:t>
            </w:r>
          </w:p>
        </w:tc>
        <w:tc>
          <w:tcPr>
            <w:tcW w:type="dxa" w:w="17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9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Adel</w:t>
            </w:r>
          </w:p>
        </w:tc>
        <w:tc>
          <w:tcPr>
            <w:tcW w:type="dxa" w:w="17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9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Dritter Stand (Bauern und Bürger)</w:t>
            </w:r>
          </w:p>
        </w:tc>
        <w:tc>
          <w:tcPr>
            <w:tcW w:type="dxa" w:w="17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9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Mitbestimmung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(3 Punkte)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Beschreibe, wer in der Ständegesellschaft politisch mitbestimmen durfte und wer nicht. Nenne außerdem eine Folge für den Dritten Stand (Bauern und Bürger).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fünf Säulen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(8 Punkte)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Nenne die fünf Säulen, auf die Ludwig XIV. seine Macht stützte.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3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4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5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Wähle eine Säule aus und erkläre, wie der König damit seine Macht sichert.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Im Absolutismus fühle ich mich …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(4 Punkte)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Wähle einen Stand (Klerus, Adel oder Dritter Stand (Bauern und Bürger)) und beende den Satz. Gehe in deiner Begründung auf mindestens ein Vorrecht und eine Pflicht deines Standes ein.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Ich wähle den Stand: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____________________________________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„Im Absolutismus fühle ich mich …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sectPr>
      <w:footerReference w:type="default" r:id="rId6"/>
      <w:pgSz w:w="11906" w:h="16838" w:orient="portrait"/>
      <w:pgMar w:top="9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 · Test Entwurf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2026-10-06T13:09:56.405Z</dcterms:created>
  <dcterms:modified xsi:type="dcterms:W3CDTF">2026-10-06T13:09:56.405Z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