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6"/>
        <w:gridCol w:w="2600"/>
      </w:tblGrid>
      <w:tr>
        <w:trPr>
          <w:cantSplit/>
        </w:trPr>
        <w:tc>
          <w:tcPr>
            <w:tcW w:type="dxa" w:w="7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  <w:vAlign w:val="center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Leistungskontrolle · Deutsch · Klasse 7A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4"/>
                <w:szCs w:val="34"/>
              </w:rPr>
              <w:t xml:space="preserve">Verben und Zeitformen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Name: ______________________________     Datum: 14.10.</w:t>
            </w:r>
          </w:p>
        </w:tc>
        <w:tc>
          <w:tcPr>
            <w:tcW w:type="dxa" w:w="2600"/>
            <w:tcBorders>
              <w:top w:val="single" w:color="1E2761" w:sz="10"/>
              <w:left w:val="single" w:color="1E2761" w:sz="10"/>
              <w:bottom w:val="single" w:color="1E2761" w:sz="10"/>
              <w:right w:val="single" w:color="1E2761" w:sz="1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36"/>
                <w:szCs w:val="36"/>
              </w:rPr>
              <w:t xml:space="preserve">Gruppe A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Punkte: ____ / 25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Zusatz: ____ / 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Note: ______</w:t>
            </w: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Lies jede Aufgabe genau. Schreibe sauber. Du hast 30 Minuten Zeit.</w:t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Infinitiv, finite Verbform, Partizip II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6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Ergänze die Tabelle. Die finite Verbform steht in der 3. Person Singular Präsens (er …). Die erste Zeile ist ein Beispiel.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5"/>
        <w:gridCol w:w="3435"/>
        <w:gridCol w:w="3436"/>
      </w:tblGrid>
      <w:tr>
        <w:trPr>
          <w:cantSplit/>
          <w:trHeight w:val="420" w:hRule="atLeas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Infinitiv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finite Verbform (er …)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Partizip II</w:t>
            </w:r>
          </w:p>
        </w:tc>
      </w:tr>
      <w:tr>
        <w:trPr>
          <w:cantSplit/>
          <w:trHeight w:val="52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werfen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er wirft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geworfen</w:t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heben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er läuft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gewonnen</w:t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trainieren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er fällt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gekämpft</w:t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Person, Numerus und Tempus bestimmen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6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Bestimme für die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fett gedruckte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Verbform Person, Numerus und Tempus. Die erste Zeile ist ein Beispiel.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6"/>
        <w:gridCol w:w="1900"/>
        <w:gridCol w:w="1900"/>
        <w:gridCol w:w="1900"/>
      </w:tblGrid>
      <w:tr>
        <w:trPr>
          <w:cantSplit/>
          <w:trHeight w:val="420" w:hRule="atLeas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Satz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Numerus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Tempus</w:t>
            </w:r>
          </w:p>
        </w:tc>
      </w:tr>
      <w:tr>
        <w:trPr>
          <w:cantSplit/>
          <w:trHeight w:val="5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trainieren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jeden Tag.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1. Person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Plural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Präsens</w:t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Du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hast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den Kampf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gewonnen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Die Trainerin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lobte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das Team.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Ihr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werdet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morgen früh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starten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hatte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mich lange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aufgewärmt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Zeitformen bilden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8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Schreibe den Satz in den angegebenen Zeitformen. Achte auf das richtige Hilfsverb (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haben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oder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).</w:t>
      </w:r>
    </w:p>
    <w:p>
      <w:pPr>
        <w:keepNext/>
        <w:spacing w:after="20" w:before="12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Präsens: </w:t>
      </w:r>
      <w:r>
        <w:rPr>
          <w:rFonts w:ascii="Cambria" w:cs="Cambria" w:eastAsia="Cambria" w:hAnsi="Cambria"/>
          <w:b/>
          <w:bCs/>
          <w:color w:val="000000"/>
          <w:sz w:val="24"/>
          <w:szCs w:val="24"/>
        </w:rPr>
        <w:t xml:space="preserve">Ich gewinne den Kampf.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Präteritum: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Plusquamperfekt: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20" w:before="12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Präsens: </w:t>
      </w:r>
      <w:r>
        <w:rPr>
          <w:rFonts w:ascii="Cambria" w:cs="Cambria" w:eastAsia="Cambria" w:hAnsi="Cambria"/>
          <w:b/>
          <w:bCs/>
          <w:color w:val="000000"/>
          <w:sz w:val="24"/>
          <w:szCs w:val="24"/>
        </w:rPr>
        <w:t xml:space="preserve">Wir fahren zum Turnier.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Präteritum: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Plusquamperfekt: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Hilfsverb und Partizip II bzw. Infinitiv unterstreichen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5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Unterstreiche in jedem Satz das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Hilfsverb rot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das </w:t>
      </w:r>
      <w:r>
        <w:rPr>
          <w:rFonts w:ascii="Calibri" w:cs="Calibri" w:eastAsia="Calibri" w:hAnsi="Calibri"/>
          <w:b/>
          <w:bCs/>
          <w:color w:val="C98A1E"/>
          <w:sz w:val="22"/>
          <w:szCs w:val="22"/>
        </w:rPr>
        <w:t xml:space="preserve">Partizip II gelb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bzw. den </w:t>
      </w:r>
      <w:r>
        <w:rPr>
          <w:rFonts w:ascii="Calibri" w:cs="Calibri" w:eastAsia="Calibri" w:hAnsi="Calibri"/>
          <w:b/>
          <w:bCs/>
          <w:color w:val="3F7CC4"/>
          <w:sz w:val="22"/>
          <w:szCs w:val="22"/>
        </w:rPr>
        <w:t xml:space="preserve">Infinitiv blau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Achtung: Nicht jeder Satz hat ein Hilfsverb. (Ohne Farbstifte: Hilfsverb einfach, Partizip II/Infinitiv doppelt unterstreichen.)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1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Am Samstag bin ich früh aufgestanden.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2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Mein Trainer hatte alles vorbereitet.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3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Im ersten Kampf habe ich gut gekämpft.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4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Danach trank ich viel Wasser.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5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Nächste Woche werde ich wieder antreten.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6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Meine Eltern haben mich laut angefeuert.</w:t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Zusatz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Futur II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2 P.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Bilde zum Satz aus Aufgabe 3a das Futur II. Tipp: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werden + Partizip II + haben/sein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240"/>
        <w:jc w:val="right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Fertig? Lies alles noch einmal durch und prüfe die Hilfsverben.</w:t>
      </w:r>
    </w:p>
    <w:sectPr>
      <w:footerReference w:type="default" r:id="rId7"/>
      <w:pgSz w:w="11906" w:h="16838" w:orient="portrait"/>
      <w:pgMar w:top="8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Leistungskontrolle Verben · Gruppe A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2026-10-13T17:36:18.556Z</dcterms:created>
  <dcterms:modified xsi:type="dcterms:W3CDTF">2026-10-13T17:36:18.557Z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