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706"/>
        <w:gridCol w:w="2600"/>
      </w:tblGrid>
      <w:tr>
        <w:trPr>
          <w:cantSplit/>
        </w:trPr>
        <w:tc>
          <w:tcPr>
            <w:tcW w:type="dxa" w:w="77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100"/>
              <w:bottom w:type="dxa" w:w="0"/>
              <w:right w:type="dxa" w:w="100"/>
            </w:tcMar>
            <w:vAlign w:val="center"/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b/>
                <w:bCs/>
                <w:color w:val="5B6B8C"/>
                <w:sz w:val="20"/>
                <w:szCs w:val="20"/>
              </w:rPr>
              <w:t xml:space="preserve">Leistungskontrolle · Deutsch · Klasse 7A</w:t>
            </w:r>
          </w:p>
          <w:p>
            <w:pPr>
              <w:spacing w:after="60" w:before="0"/>
            </w:pPr>
            <w:r>
              <w:rPr>
                <w:rFonts w:ascii="Cambria" w:cs="Cambria" w:eastAsia="Cambria" w:hAnsi="Cambria"/>
                <w:b/>
                <w:bCs/>
                <w:color w:val="1E2761"/>
                <w:sz w:val="34"/>
                <w:szCs w:val="34"/>
              </w:rPr>
              <w:t xml:space="preserve">Verben und Zeitformen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>Name: ______________________________     Datum: 14.10.</w:t>
            </w:r>
          </w:p>
        </w:tc>
        <w:tc>
          <w:tcPr>
            <w:tcW w:type="dxa" w:w="2600"/>
            <w:tcBorders>
              <w:top w:val="single" w:color="1E2761" w:sz="10"/>
              <w:left w:val="single" w:color="1E2761" w:sz="10"/>
              <w:bottom w:val="single" w:color="1E2761" w:sz="10"/>
              <w:right w:val="single" w:color="1E2761" w:sz="10"/>
            </w:tcBorders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after="60" w:before="0"/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D9534F"/>
                <w:sz w:val="36"/>
                <w:szCs w:val="36"/>
              </w:rPr>
              <w:t xml:space="preserve">Gruppe B</w:t>
            </w:r>
          </w:p>
          <w:p>
            <w:pPr>
              <w:spacing w:after="40" w:before="0"/>
              <w:jc w:val="center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>Punkte: ____ / 25</w:t>
            </w:r>
          </w:p>
          <w:p>
            <w:pPr>
              <w:spacing w:after="40" w:before="0"/>
              <w:jc w:val="center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>Zusatz: ____ / 2</w:t>
            </w:r>
          </w:p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>Note: ______</w:t>
            </w:r>
          </w:p>
        </w:tc>
      </w:tr>
    </w:tbl>
    <w:p>
      <w:pPr>
        <w:spacing w:after="0" w:before="120"/>
      </w:pPr>
      <w:r>
        <w:rPr>
          <w:rFonts w:ascii="Calibri" w:cs="Calibri" w:eastAsia="Calibri" w:hAnsi="Calibri"/>
          <w:i/>
          <w:iCs/>
          <w:color w:val="5B6B8C"/>
          <w:sz w:val="20"/>
          <w:szCs w:val="20"/>
        </w:rPr>
        <w:t xml:space="preserve">Lies jede Aufgabe genau. Schreibe sauber. Du hast 30 Minuten Zeit.</w:t>
      </w:r>
    </w:p>
    <w:p>
      <w:pPr>
        <w:keepNext/>
        <w:spacing w:after="60" w:before="280"/>
      </w:pPr>
      <w:r>
        <w:rPr>
          <w:rFonts w:ascii="Cambria" w:cs="Cambria" w:eastAsia="Cambria" w:hAnsi="Cambria"/>
          <w:b/>
          <w:bCs/>
          <w:color w:val="D9534F"/>
          <w:sz w:val="26"/>
          <w:szCs w:val="26"/>
        </w:rPr>
        <w:t xml:space="preserve">Aufgabe 1  </w:t>
      </w:r>
      <w:r>
        <w:rPr>
          <w:rFonts w:ascii="Cambria" w:cs="Cambria" w:eastAsia="Cambria" w:hAnsi="Cambria"/>
          <w:b/>
          <w:bCs/>
          <w:color w:val="1E2761"/>
          <w:sz w:val="26"/>
          <w:szCs w:val="26"/>
        </w:rPr>
        <w:t xml:space="preserve">Infinitiv, finite Verbform, Partizip II</w:t>
      </w:r>
      <w:r>
        <w:rPr>
          <w:rFonts w:ascii="Calibri" w:cs="Calibri" w:eastAsia="Calibri" w:hAnsi="Calibri"/>
          <w:color w:val="5B6B8C"/>
          <w:sz w:val="20"/>
          <w:szCs w:val="20"/>
        </w:rPr>
        <w:t xml:space="preserve">     ___ / 6 P.</w:t>
      </w:r>
    </w:p>
    <w:p>
      <w:pPr>
        <w:keepNext/>
        <w:spacing w:after="100" w:before="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Ergänze die Tabelle. Die finite Verbform steht in der 3. Person Singular Präsens (er …). Die erste Zeile ist ein Beispiel.</w:t>
      </w:r>
    </w:p>
    <w:tbl>
      <w:tblPr>
        <w:tblW w:type="dxa" w:w="10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35"/>
        <w:gridCol w:w="3435"/>
        <w:gridCol w:w="3436"/>
      </w:tblGrid>
      <w:tr>
        <w:trPr>
          <w:cantSplit/>
          <w:trHeight w:val="420" w:hRule="atLeast"/>
        </w:trPr>
        <w:tc>
          <w:tcPr>
            <w:tcW w:type="dxa" w:w="3435"/>
            <w:tcBorders>
              <w:top w:val="single" w:color="7A869E" w:sz="8"/>
              <w:left w:val="single" w:color="7A869E" w:sz="8"/>
              <w:bottom w:val="single" w:color="7A869E" w:sz="8"/>
              <w:right w:val="single" w:color="7A869E" w:sz="8"/>
            </w:tcBorders>
            <w:shd w:fill="1E2761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Infinitiv</w:t>
            </w:r>
          </w:p>
        </w:tc>
        <w:tc>
          <w:tcPr>
            <w:tcW w:type="dxa" w:w="3435"/>
            <w:tcBorders>
              <w:top w:val="single" w:color="7A869E" w:sz="8"/>
              <w:left w:val="single" w:color="7A869E" w:sz="8"/>
              <w:bottom w:val="single" w:color="7A869E" w:sz="8"/>
              <w:right w:val="single" w:color="7A869E" w:sz="8"/>
            </w:tcBorders>
            <w:shd w:fill="1E2761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finite Verbform (er …)</w:t>
            </w:r>
          </w:p>
        </w:tc>
        <w:tc>
          <w:tcPr>
            <w:tcW w:type="dxa" w:w="3436"/>
            <w:tcBorders>
              <w:top w:val="single" w:color="7A869E" w:sz="8"/>
              <w:left w:val="single" w:color="7A869E" w:sz="8"/>
              <w:bottom w:val="single" w:color="7A869E" w:sz="8"/>
              <w:right w:val="single" w:color="7A869E" w:sz="8"/>
            </w:tcBorders>
            <w:shd w:fill="1E2761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Partizip II</w:t>
            </w:r>
          </w:p>
        </w:tc>
      </w:tr>
      <w:tr>
        <w:trPr>
          <w:cantSplit/>
          <w:trHeight w:val="520" w:hRule="exact"/>
        </w:trPr>
        <w:tc>
          <w:tcPr>
            <w:tcW w:type="dxa" w:w="3435"/>
            <w:tcBorders>
              <w:top w:val="single" w:color="7A869E" w:sz="8"/>
              <w:left w:val="single" w:color="7A869E" w:sz="8"/>
              <w:bottom w:val="single" w:color="7A869E" w:sz="8"/>
              <w:right w:val="single" w:color="7A869E" w:sz="8"/>
            </w:tcBorders>
            <w:shd w:fill="F4F7FD" w:color="auto" w:val="clear"/>
            <w:tcMar>
              <w:top w:type="dxa" w:w="50"/>
              <w:left w:type="dxa" w:w="9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5B6B8C"/>
                <w:sz w:val="22"/>
                <w:szCs w:val="22"/>
              </w:rPr>
              <w:t xml:space="preserve">werfen</w:t>
            </w:r>
          </w:p>
        </w:tc>
        <w:tc>
          <w:tcPr>
            <w:tcW w:type="dxa" w:w="3435"/>
            <w:tcBorders>
              <w:top w:val="single" w:color="7A869E" w:sz="8"/>
              <w:left w:val="single" w:color="7A869E" w:sz="8"/>
              <w:bottom w:val="single" w:color="7A869E" w:sz="8"/>
              <w:right w:val="single" w:color="7A869E" w:sz="8"/>
            </w:tcBorders>
            <w:shd w:fill="F4F7FD" w:color="auto" w:val="clear"/>
            <w:tcMar>
              <w:top w:type="dxa" w:w="50"/>
              <w:left w:type="dxa" w:w="9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5B6B8C"/>
                <w:sz w:val="22"/>
                <w:szCs w:val="22"/>
              </w:rPr>
              <w:t xml:space="preserve">er wirft</w:t>
            </w:r>
          </w:p>
        </w:tc>
        <w:tc>
          <w:tcPr>
            <w:tcW w:type="dxa" w:w="3436"/>
            <w:tcBorders>
              <w:top w:val="single" w:color="7A869E" w:sz="8"/>
              <w:left w:val="single" w:color="7A869E" w:sz="8"/>
              <w:bottom w:val="single" w:color="7A869E" w:sz="8"/>
              <w:right w:val="single" w:color="7A869E" w:sz="8"/>
            </w:tcBorders>
            <w:shd w:fill="F4F7FD" w:color="auto" w:val="clear"/>
            <w:tcMar>
              <w:top w:type="dxa" w:w="50"/>
              <w:left w:type="dxa" w:w="9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5B6B8C"/>
                <w:sz w:val="22"/>
                <w:szCs w:val="22"/>
              </w:rPr>
              <w:t xml:space="preserve">geworfen</w:t>
            </w:r>
          </w:p>
        </w:tc>
      </w:tr>
      <w:tr>
        <w:trPr>
          <w:cantSplit/>
          <w:trHeight w:val="600" w:hRule="exact"/>
        </w:trPr>
        <w:tc>
          <w:tcPr>
            <w:tcW w:type="dxa" w:w="3435"/>
            <w:tcBorders>
              <w:top w:val="single" w:color="7A869E" w:sz="8"/>
              <w:left w:val="single" w:color="7A869E" w:sz="8"/>
              <w:bottom w:val="single" w:color="7A869E" w:sz="8"/>
              <w:right w:val="single" w:color="7A869E" w:sz="8"/>
            </w:tcBorders>
            <w:tcMar>
              <w:top w:type="dxa" w:w="50"/>
              <w:left w:type="dxa" w:w="9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mbria" w:cs="Cambria" w:eastAsia="Cambria" w:hAnsi="Cambria"/>
                <w:b/>
                <w:bCs/>
                <w:color w:val="000000"/>
                <w:sz w:val="22"/>
                <w:szCs w:val="22"/>
              </w:rPr>
              <w:t xml:space="preserve">halten</w:t>
            </w:r>
          </w:p>
        </w:tc>
        <w:tc>
          <w:tcPr>
            <w:tcW w:type="dxa" w:w="3435"/>
            <w:tcBorders>
              <w:top w:val="single" w:color="7A869E" w:sz="8"/>
              <w:left w:val="single" w:color="7A869E" w:sz="8"/>
              <w:bottom w:val="single" w:color="7A869E" w:sz="8"/>
              <w:right w:val="single" w:color="7A869E" w:sz="8"/>
            </w:tcBorders>
            <w:tcMar>
              <w:top w:type="dxa" w:w="50"/>
              <w:left w:type="dxa" w:w="9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mbria" w:cs="Cambria" w:eastAsia="Cambria" w:hAnsi="Cambria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</w:tc>
        <w:tc>
          <w:tcPr>
            <w:tcW w:type="dxa" w:w="3436"/>
            <w:tcBorders>
              <w:top w:val="single" w:color="7A869E" w:sz="8"/>
              <w:left w:val="single" w:color="7A869E" w:sz="8"/>
              <w:bottom w:val="single" w:color="7A869E" w:sz="8"/>
              <w:right w:val="single" w:color="7A869E" w:sz="8"/>
            </w:tcBorders>
            <w:tcMar>
              <w:top w:type="dxa" w:w="50"/>
              <w:left w:type="dxa" w:w="9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mbria" w:cs="Cambria" w:eastAsia="Cambria" w:hAnsi="Cambria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</w:tc>
      </w:tr>
      <w:tr>
        <w:trPr>
          <w:cantSplit/>
          <w:trHeight w:val="600" w:hRule="exact"/>
        </w:trPr>
        <w:tc>
          <w:tcPr>
            <w:tcW w:type="dxa" w:w="3435"/>
            <w:tcBorders>
              <w:top w:val="single" w:color="7A869E" w:sz="8"/>
              <w:left w:val="single" w:color="7A869E" w:sz="8"/>
              <w:bottom w:val="single" w:color="7A869E" w:sz="8"/>
              <w:right w:val="single" w:color="7A869E" w:sz="8"/>
            </w:tcBorders>
            <w:tcMar>
              <w:top w:type="dxa" w:w="50"/>
              <w:left w:type="dxa" w:w="9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mbria" w:cs="Cambria" w:eastAsia="Cambria" w:hAnsi="Cambria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</w:tc>
        <w:tc>
          <w:tcPr>
            <w:tcW w:type="dxa" w:w="3435"/>
            <w:tcBorders>
              <w:top w:val="single" w:color="7A869E" w:sz="8"/>
              <w:left w:val="single" w:color="7A869E" w:sz="8"/>
              <w:bottom w:val="single" w:color="7A869E" w:sz="8"/>
              <w:right w:val="single" w:color="7A869E" w:sz="8"/>
            </w:tcBorders>
            <w:tcMar>
              <w:top w:type="dxa" w:w="50"/>
              <w:left w:type="dxa" w:w="9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mbria" w:cs="Cambria" w:eastAsia="Cambria" w:hAnsi="Cambria"/>
                <w:b/>
                <w:bCs/>
                <w:color w:val="000000"/>
                <w:sz w:val="22"/>
                <w:szCs w:val="22"/>
              </w:rPr>
              <w:t xml:space="preserve">er trifft</w:t>
            </w:r>
          </w:p>
        </w:tc>
        <w:tc>
          <w:tcPr>
            <w:tcW w:type="dxa" w:w="3436"/>
            <w:tcBorders>
              <w:top w:val="single" w:color="7A869E" w:sz="8"/>
              <w:left w:val="single" w:color="7A869E" w:sz="8"/>
              <w:bottom w:val="single" w:color="7A869E" w:sz="8"/>
              <w:right w:val="single" w:color="7A869E" w:sz="8"/>
            </w:tcBorders>
            <w:tcMar>
              <w:top w:type="dxa" w:w="50"/>
              <w:left w:type="dxa" w:w="9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mbria" w:cs="Cambria" w:eastAsia="Cambria" w:hAnsi="Cambria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</w:tc>
      </w:tr>
      <w:tr>
        <w:trPr>
          <w:cantSplit/>
          <w:trHeight w:val="600" w:hRule="exact"/>
        </w:trPr>
        <w:tc>
          <w:tcPr>
            <w:tcW w:type="dxa" w:w="3435"/>
            <w:tcBorders>
              <w:top w:val="single" w:color="7A869E" w:sz="8"/>
              <w:left w:val="single" w:color="7A869E" w:sz="8"/>
              <w:bottom w:val="single" w:color="7A869E" w:sz="8"/>
              <w:right w:val="single" w:color="7A869E" w:sz="8"/>
            </w:tcBorders>
            <w:tcMar>
              <w:top w:type="dxa" w:w="50"/>
              <w:left w:type="dxa" w:w="9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mbria" w:cs="Cambria" w:eastAsia="Cambria" w:hAnsi="Cambria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</w:tc>
        <w:tc>
          <w:tcPr>
            <w:tcW w:type="dxa" w:w="3435"/>
            <w:tcBorders>
              <w:top w:val="single" w:color="7A869E" w:sz="8"/>
              <w:left w:val="single" w:color="7A869E" w:sz="8"/>
              <w:bottom w:val="single" w:color="7A869E" w:sz="8"/>
              <w:right w:val="single" w:color="7A869E" w:sz="8"/>
            </w:tcBorders>
            <w:tcMar>
              <w:top w:type="dxa" w:w="50"/>
              <w:left w:type="dxa" w:w="9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mbria" w:cs="Cambria" w:eastAsia="Cambria" w:hAnsi="Cambria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</w:tc>
        <w:tc>
          <w:tcPr>
            <w:tcW w:type="dxa" w:w="3436"/>
            <w:tcBorders>
              <w:top w:val="single" w:color="7A869E" w:sz="8"/>
              <w:left w:val="single" w:color="7A869E" w:sz="8"/>
              <w:bottom w:val="single" w:color="7A869E" w:sz="8"/>
              <w:right w:val="single" w:color="7A869E" w:sz="8"/>
            </w:tcBorders>
            <w:tcMar>
              <w:top w:type="dxa" w:w="50"/>
              <w:left w:type="dxa" w:w="9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mbria" w:cs="Cambria" w:eastAsia="Cambria" w:hAnsi="Cambria"/>
                <w:b/>
                <w:bCs/>
                <w:color w:val="000000"/>
                <w:sz w:val="22"/>
                <w:szCs w:val="22"/>
              </w:rPr>
              <w:t xml:space="preserve">gestoßen</w:t>
            </w:r>
          </w:p>
        </w:tc>
      </w:tr>
      <w:tr>
        <w:trPr>
          <w:cantSplit/>
          <w:trHeight w:val="600" w:hRule="exact"/>
        </w:trPr>
        <w:tc>
          <w:tcPr>
            <w:tcW w:type="dxa" w:w="3435"/>
            <w:tcBorders>
              <w:top w:val="single" w:color="7A869E" w:sz="8"/>
              <w:left w:val="single" w:color="7A869E" w:sz="8"/>
              <w:bottom w:val="single" w:color="7A869E" w:sz="8"/>
              <w:right w:val="single" w:color="7A869E" w:sz="8"/>
            </w:tcBorders>
            <w:tcMar>
              <w:top w:type="dxa" w:w="50"/>
              <w:left w:type="dxa" w:w="9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mbria" w:cs="Cambria" w:eastAsia="Cambria" w:hAnsi="Cambria"/>
                <w:b/>
                <w:bCs/>
                <w:color w:val="000000"/>
                <w:sz w:val="22"/>
                <w:szCs w:val="22"/>
              </w:rPr>
              <w:t xml:space="preserve">spielen</w:t>
            </w:r>
          </w:p>
        </w:tc>
        <w:tc>
          <w:tcPr>
            <w:tcW w:type="dxa" w:w="3435"/>
            <w:tcBorders>
              <w:top w:val="single" w:color="7A869E" w:sz="8"/>
              <w:left w:val="single" w:color="7A869E" w:sz="8"/>
              <w:bottom w:val="single" w:color="7A869E" w:sz="8"/>
              <w:right w:val="single" w:color="7A869E" w:sz="8"/>
            </w:tcBorders>
            <w:tcMar>
              <w:top w:type="dxa" w:w="50"/>
              <w:left w:type="dxa" w:w="9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mbria" w:cs="Cambria" w:eastAsia="Cambria" w:hAnsi="Cambria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</w:tc>
        <w:tc>
          <w:tcPr>
            <w:tcW w:type="dxa" w:w="3436"/>
            <w:tcBorders>
              <w:top w:val="single" w:color="7A869E" w:sz="8"/>
              <w:left w:val="single" w:color="7A869E" w:sz="8"/>
              <w:bottom w:val="single" w:color="7A869E" w:sz="8"/>
              <w:right w:val="single" w:color="7A869E" w:sz="8"/>
            </w:tcBorders>
            <w:tcMar>
              <w:top w:type="dxa" w:w="50"/>
              <w:left w:type="dxa" w:w="9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mbria" w:cs="Cambria" w:eastAsia="Cambria" w:hAnsi="Cambria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</w:tc>
      </w:tr>
      <w:tr>
        <w:trPr>
          <w:cantSplit/>
          <w:trHeight w:val="600" w:hRule="exact"/>
        </w:trPr>
        <w:tc>
          <w:tcPr>
            <w:tcW w:type="dxa" w:w="3435"/>
            <w:tcBorders>
              <w:top w:val="single" w:color="7A869E" w:sz="8"/>
              <w:left w:val="single" w:color="7A869E" w:sz="8"/>
              <w:bottom w:val="single" w:color="7A869E" w:sz="8"/>
              <w:right w:val="single" w:color="7A869E" w:sz="8"/>
            </w:tcBorders>
            <w:tcMar>
              <w:top w:type="dxa" w:w="50"/>
              <w:left w:type="dxa" w:w="9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mbria" w:cs="Cambria" w:eastAsia="Cambria" w:hAnsi="Cambria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</w:tc>
        <w:tc>
          <w:tcPr>
            <w:tcW w:type="dxa" w:w="3435"/>
            <w:tcBorders>
              <w:top w:val="single" w:color="7A869E" w:sz="8"/>
              <w:left w:val="single" w:color="7A869E" w:sz="8"/>
              <w:bottom w:val="single" w:color="7A869E" w:sz="8"/>
              <w:right w:val="single" w:color="7A869E" w:sz="8"/>
            </w:tcBorders>
            <w:tcMar>
              <w:top w:type="dxa" w:w="50"/>
              <w:left w:type="dxa" w:w="9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mbria" w:cs="Cambria" w:eastAsia="Cambria" w:hAnsi="Cambria"/>
                <w:b/>
                <w:bCs/>
                <w:color w:val="000000"/>
                <w:sz w:val="22"/>
                <w:szCs w:val="22"/>
              </w:rPr>
              <w:t xml:space="preserve">er verliert</w:t>
            </w:r>
          </w:p>
        </w:tc>
        <w:tc>
          <w:tcPr>
            <w:tcW w:type="dxa" w:w="3436"/>
            <w:tcBorders>
              <w:top w:val="single" w:color="7A869E" w:sz="8"/>
              <w:left w:val="single" w:color="7A869E" w:sz="8"/>
              <w:bottom w:val="single" w:color="7A869E" w:sz="8"/>
              <w:right w:val="single" w:color="7A869E" w:sz="8"/>
            </w:tcBorders>
            <w:tcMar>
              <w:top w:type="dxa" w:w="50"/>
              <w:left w:type="dxa" w:w="9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mbria" w:cs="Cambria" w:eastAsia="Cambria" w:hAnsi="Cambria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</w:tc>
      </w:tr>
      <w:tr>
        <w:trPr>
          <w:cantSplit/>
          <w:trHeight w:val="600" w:hRule="exact"/>
        </w:trPr>
        <w:tc>
          <w:tcPr>
            <w:tcW w:type="dxa" w:w="3435"/>
            <w:tcBorders>
              <w:top w:val="single" w:color="7A869E" w:sz="8"/>
              <w:left w:val="single" w:color="7A869E" w:sz="8"/>
              <w:bottom w:val="single" w:color="7A869E" w:sz="8"/>
              <w:right w:val="single" w:color="7A869E" w:sz="8"/>
            </w:tcBorders>
            <w:tcMar>
              <w:top w:type="dxa" w:w="50"/>
              <w:left w:type="dxa" w:w="9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mbria" w:cs="Cambria" w:eastAsia="Cambria" w:hAnsi="Cambria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</w:tc>
        <w:tc>
          <w:tcPr>
            <w:tcW w:type="dxa" w:w="3435"/>
            <w:tcBorders>
              <w:top w:val="single" w:color="7A869E" w:sz="8"/>
              <w:left w:val="single" w:color="7A869E" w:sz="8"/>
              <w:bottom w:val="single" w:color="7A869E" w:sz="8"/>
              <w:right w:val="single" w:color="7A869E" w:sz="8"/>
            </w:tcBorders>
            <w:tcMar>
              <w:top w:type="dxa" w:w="50"/>
              <w:left w:type="dxa" w:w="9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mbria" w:cs="Cambria" w:eastAsia="Cambria" w:hAnsi="Cambria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</w:tc>
        <w:tc>
          <w:tcPr>
            <w:tcW w:type="dxa" w:w="3436"/>
            <w:tcBorders>
              <w:top w:val="single" w:color="7A869E" w:sz="8"/>
              <w:left w:val="single" w:color="7A869E" w:sz="8"/>
              <w:bottom w:val="single" w:color="7A869E" w:sz="8"/>
              <w:right w:val="single" w:color="7A869E" w:sz="8"/>
            </w:tcBorders>
            <w:tcMar>
              <w:top w:type="dxa" w:w="50"/>
              <w:left w:type="dxa" w:w="9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mbria" w:cs="Cambria" w:eastAsia="Cambria" w:hAnsi="Cambria"/>
                <w:b/>
                <w:bCs/>
                <w:color w:val="000000"/>
                <w:sz w:val="22"/>
                <w:szCs w:val="22"/>
              </w:rPr>
              <w:t xml:space="preserve">gesprungen</w:t>
            </w:r>
          </w:p>
        </w:tc>
      </w:tr>
    </w:tbl>
    <w:p>
      <w:pPr>
        <w:keepNext/>
        <w:spacing w:after="60" w:before="280"/>
      </w:pPr>
      <w:r>
        <w:rPr>
          <w:rFonts w:ascii="Cambria" w:cs="Cambria" w:eastAsia="Cambria" w:hAnsi="Cambria"/>
          <w:b/>
          <w:bCs/>
          <w:color w:val="D9534F"/>
          <w:sz w:val="26"/>
          <w:szCs w:val="26"/>
        </w:rPr>
        <w:t xml:space="preserve">Aufgabe 2  </w:t>
      </w:r>
      <w:r>
        <w:rPr>
          <w:rFonts w:ascii="Cambria" w:cs="Cambria" w:eastAsia="Cambria" w:hAnsi="Cambria"/>
          <w:b/>
          <w:bCs/>
          <w:color w:val="1E2761"/>
          <w:sz w:val="26"/>
          <w:szCs w:val="26"/>
        </w:rPr>
        <w:t xml:space="preserve">Person, Numerus und Tempus bestimmen</w:t>
      </w:r>
      <w:r>
        <w:rPr>
          <w:rFonts w:ascii="Calibri" w:cs="Calibri" w:eastAsia="Calibri" w:hAnsi="Calibri"/>
          <w:color w:val="5B6B8C"/>
          <w:sz w:val="20"/>
          <w:szCs w:val="20"/>
        </w:rPr>
        <w:t xml:space="preserve">     ___ / 6 P.</w:t>
      </w:r>
    </w:p>
    <w:p>
      <w:pPr>
        <w:keepNext/>
        <w:spacing w:after="100" w:before="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Bestimme für die </w:t>
      </w: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fett gedruckte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 Verbform Person, Numerus und Tempus. Die erste Zeile ist ein Beispiel.</w:t>
      </w:r>
    </w:p>
    <w:tbl>
      <w:tblPr>
        <w:tblW w:type="dxa" w:w="10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06"/>
        <w:gridCol w:w="1500"/>
        <w:gridCol w:w="1700"/>
        <w:gridCol w:w="2500"/>
      </w:tblGrid>
      <w:tr>
        <w:trPr>
          <w:cantSplit/>
          <w:trHeight w:val="420" w:hRule="atLeast"/>
        </w:trPr>
        <w:tc>
          <w:tcPr>
            <w:tcW w:type="dxa" w:w="4606"/>
            <w:tcBorders>
              <w:top w:val="single" w:color="7A869E" w:sz="8"/>
              <w:left w:val="single" w:color="7A869E" w:sz="8"/>
              <w:bottom w:val="single" w:color="7A869E" w:sz="8"/>
              <w:right w:val="single" w:color="7A869E" w:sz="8"/>
            </w:tcBorders>
            <w:shd w:fill="1E2761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Satz</w:t>
            </w:r>
          </w:p>
        </w:tc>
        <w:tc>
          <w:tcPr>
            <w:tcW w:type="dxa" w:w="1500"/>
            <w:tcBorders>
              <w:top w:val="single" w:color="7A869E" w:sz="8"/>
              <w:left w:val="single" w:color="7A869E" w:sz="8"/>
              <w:bottom w:val="single" w:color="7A869E" w:sz="8"/>
              <w:right w:val="single" w:color="7A869E" w:sz="8"/>
            </w:tcBorders>
            <w:shd w:fill="1E2761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Person</w:t>
            </w:r>
          </w:p>
        </w:tc>
        <w:tc>
          <w:tcPr>
            <w:tcW w:type="dxa" w:w="1700"/>
            <w:tcBorders>
              <w:top w:val="single" w:color="7A869E" w:sz="8"/>
              <w:left w:val="single" w:color="7A869E" w:sz="8"/>
              <w:bottom w:val="single" w:color="7A869E" w:sz="8"/>
              <w:right w:val="single" w:color="7A869E" w:sz="8"/>
            </w:tcBorders>
            <w:shd w:fill="1E2761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Numerus</w:t>
            </w:r>
          </w:p>
        </w:tc>
        <w:tc>
          <w:tcPr>
            <w:tcW w:type="dxa" w:w="2500"/>
            <w:tcBorders>
              <w:top w:val="single" w:color="7A869E" w:sz="8"/>
              <w:left w:val="single" w:color="7A869E" w:sz="8"/>
              <w:bottom w:val="single" w:color="7A869E" w:sz="8"/>
              <w:right w:val="single" w:color="7A869E" w:sz="8"/>
            </w:tcBorders>
            <w:shd w:fill="1E2761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Tempus</w:t>
            </w:r>
          </w:p>
        </w:tc>
      </w:tr>
      <w:tr>
        <w:trPr>
          <w:cantSplit/>
          <w:trHeight w:val="520" w:hRule="exact"/>
        </w:trPr>
        <w:tc>
          <w:tcPr>
            <w:tcW w:type="dxa" w:w="4606"/>
            <w:tcBorders>
              <w:top w:val="single" w:color="7A869E" w:sz="8"/>
              <w:left w:val="single" w:color="7A869E" w:sz="8"/>
              <w:bottom w:val="single" w:color="7A869E" w:sz="8"/>
              <w:right w:val="single" w:color="7A869E" w:sz="8"/>
            </w:tcBorders>
            <w:shd w:fill="F4F7FD" w:color="auto" w:val="clear"/>
            <w:tcMar>
              <w:top w:type="dxa" w:w="50"/>
              <w:left w:type="dxa" w:w="9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mbria" w:cs="Cambria" w:eastAsia="Cambria" w:hAnsi="Cambria"/>
                <w:color w:val="000000"/>
                <w:sz w:val="22"/>
                <w:szCs w:val="22"/>
              </w:rPr>
              <w:t xml:space="preserve">Wir </w:t>
            </w:r>
            <w:r>
              <w:rPr>
                <w:rFonts w:ascii="Cambria" w:cs="Cambria" w:eastAsia="Cambria" w:hAnsi="Cambria"/>
                <w:b/>
                <w:bCs/>
                <w:color w:val="000000"/>
                <w:sz w:val="22"/>
                <w:szCs w:val="22"/>
              </w:rPr>
              <w:t xml:space="preserve">trainieren</w:t>
            </w:r>
            <w:r>
              <w:rPr>
                <w:rFonts w:ascii="Cambria" w:cs="Cambria" w:eastAsia="Cambria" w:hAnsi="Cambria"/>
                <w:color w:val="000000"/>
                <w:sz w:val="22"/>
                <w:szCs w:val="22"/>
              </w:rPr>
              <w:t xml:space="preserve"> jeden Tag.</w:t>
            </w:r>
          </w:p>
        </w:tc>
        <w:tc>
          <w:tcPr>
            <w:tcW w:type="dxa" w:w="1500"/>
            <w:tcBorders>
              <w:top w:val="single" w:color="7A869E" w:sz="8"/>
              <w:left w:val="single" w:color="7A869E" w:sz="8"/>
              <w:bottom w:val="single" w:color="7A869E" w:sz="8"/>
              <w:right w:val="single" w:color="7A869E" w:sz="8"/>
            </w:tcBorders>
            <w:shd w:fill="F4F7FD" w:color="auto" w:val="clear"/>
            <w:tcMar>
              <w:top w:type="dxa" w:w="50"/>
              <w:left w:type="dxa" w:w="9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5B6B8C"/>
                <w:sz w:val="22"/>
                <w:szCs w:val="22"/>
              </w:rPr>
              <w:t xml:space="preserve">1. Person</w:t>
            </w:r>
          </w:p>
        </w:tc>
        <w:tc>
          <w:tcPr>
            <w:tcW w:type="dxa" w:w="1700"/>
            <w:tcBorders>
              <w:top w:val="single" w:color="7A869E" w:sz="8"/>
              <w:left w:val="single" w:color="7A869E" w:sz="8"/>
              <w:bottom w:val="single" w:color="7A869E" w:sz="8"/>
              <w:right w:val="single" w:color="7A869E" w:sz="8"/>
            </w:tcBorders>
            <w:shd w:fill="F4F7FD" w:color="auto" w:val="clear"/>
            <w:tcMar>
              <w:top w:type="dxa" w:w="50"/>
              <w:left w:type="dxa" w:w="9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5B6B8C"/>
                <w:sz w:val="22"/>
                <w:szCs w:val="22"/>
              </w:rPr>
              <w:t xml:space="preserve">Plural</w:t>
            </w:r>
          </w:p>
        </w:tc>
        <w:tc>
          <w:tcPr>
            <w:tcW w:type="dxa" w:w="2500"/>
            <w:tcBorders>
              <w:top w:val="single" w:color="7A869E" w:sz="8"/>
              <w:left w:val="single" w:color="7A869E" w:sz="8"/>
              <w:bottom w:val="single" w:color="7A869E" w:sz="8"/>
              <w:right w:val="single" w:color="7A869E" w:sz="8"/>
            </w:tcBorders>
            <w:shd w:fill="F4F7FD" w:color="auto" w:val="clear"/>
            <w:tcMar>
              <w:top w:type="dxa" w:w="50"/>
              <w:left w:type="dxa" w:w="9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5B6B8C"/>
                <w:sz w:val="22"/>
                <w:szCs w:val="22"/>
              </w:rPr>
              <w:t xml:space="preserve">Präsens</w:t>
            </w:r>
          </w:p>
        </w:tc>
      </w:tr>
      <w:tr>
        <w:trPr>
          <w:cantSplit/>
          <w:trHeight w:val="620" w:hRule="exact"/>
        </w:trPr>
        <w:tc>
          <w:tcPr>
            <w:tcW w:type="dxa" w:w="4606"/>
            <w:tcBorders>
              <w:top w:val="single" w:color="7A869E" w:sz="8"/>
              <w:left w:val="single" w:color="7A869E" w:sz="8"/>
              <w:bottom w:val="single" w:color="7A869E" w:sz="8"/>
              <w:right w:val="single" w:color="7A869E" w:sz="8"/>
            </w:tcBorders>
            <w:tcMar>
              <w:top w:type="dxa" w:w="50"/>
              <w:left w:type="dxa" w:w="9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mbria" w:cs="Cambria" w:eastAsia="Cambria" w:hAnsi="Cambria"/>
                <w:color w:val="000000"/>
                <w:sz w:val="22"/>
                <w:szCs w:val="22"/>
              </w:rPr>
              <w:t xml:space="preserve">Ihr </w:t>
            </w:r>
            <w:r>
              <w:rPr>
                <w:rFonts w:ascii="Cambria" w:cs="Cambria" w:eastAsia="Cambria" w:hAnsi="Cambria"/>
                <w:b/>
                <w:bCs/>
                <w:color w:val="000000"/>
                <w:sz w:val="22"/>
                <w:szCs w:val="22"/>
              </w:rPr>
              <w:t xml:space="preserve">habt</w:t>
            </w:r>
            <w:r>
              <w:rPr>
                <w:rFonts w:ascii="Cambria" w:cs="Cambria" w:eastAsia="Cambria" w:hAnsi="Cambria"/>
                <w:color w:val="000000"/>
                <w:sz w:val="22"/>
                <w:szCs w:val="22"/>
              </w:rPr>
              <w:t xml:space="preserve"> das Spiel </w:t>
            </w:r>
            <w:r>
              <w:rPr>
                <w:rFonts w:ascii="Cambria" w:cs="Cambria" w:eastAsia="Cambria" w:hAnsi="Cambria"/>
                <w:b/>
                <w:bCs/>
                <w:color w:val="000000"/>
                <w:sz w:val="22"/>
                <w:szCs w:val="22"/>
              </w:rPr>
              <w:t xml:space="preserve">verloren</w:t>
            </w:r>
            <w:r>
              <w:rPr>
                <w:rFonts w:ascii="Cambria" w:cs="Cambria" w:eastAsia="Cambria" w:hAnsi="Cambria"/>
                <w:color w:val="000000"/>
                <w:sz w:val="22"/>
                <w:szCs w:val="22"/>
              </w:rPr>
              <w:t xml:space="preserve">.</w:t>
            </w:r>
          </w:p>
        </w:tc>
        <w:tc>
          <w:tcPr>
            <w:tcW w:type="dxa" w:w="1500"/>
            <w:tcBorders>
              <w:top w:val="single" w:color="7A869E" w:sz="8"/>
              <w:left w:val="single" w:color="7A869E" w:sz="8"/>
              <w:bottom w:val="single" w:color="7A869E" w:sz="8"/>
              <w:right w:val="single" w:color="7A869E" w:sz="8"/>
            </w:tcBorders>
            <w:tcMar>
              <w:top w:type="dxa" w:w="50"/>
              <w:left w:type="dxa" w:w="9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1E7B4A"/>
                <w:sz w:val="22"/>
                <w:szCs w:val="22"/>
              </w:rPr>
              <w:t xml:space="preserve"/>
            </w:r>
          </w:p>
        </w:tc>
        <w:tc>
          <w:tcPr>
            <w:tcW w:type="dxa" w:w="1700"/>
            <w:tcBorders>
              <w:top w:val="single" w:color="7A869E" w:sz="8"/>
              <w:left w:val="single" w:color="7A869E" w:sz="8"/>
              <w:bottom w:val="single" w:color="7A869E" w:sz="8"/>
              <w:right w:val="single" w:color="7A869E" w:sz="8"/>
            </w:tcBorders>
            <w:tcMar>
              <w:top w:type="dxa" w:w="50"/>
              <w:left w:type="dxa" w:w="9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1E7B4A"/>
                <w:sz w:val="22"/>
                <w:szCs w:val="22"/>
              </w:rPr>
              <w:t xml:space="preserve"/>
            </w:r>
          </w:p>
        </w:tc>
        <w:tc>
          <w:tcPr>
            <w:tcW w:type="dxa" w:w="2500"/>
            <w:tcBorders>
              <w:top w:val="single" w:color="7A869E" w:sz="8"/>
              <w:left w:val="single" w:color="7A869E" w:sz="8"/>
              <w:bottom w:val="single" w:color="7A869E" w:sz="8"/>
              <w:right w:val="single" w:color="7A869E" w:sz="8"/>
            </w:tcBorders>
            <w:tcMar>
              <w:top w:type="dxa" w:w="50"/>
              <w:left w:type="dxa" w:w="9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1E7B4A"/>
                <w:sz w:val="22"/>
                <w:szCs w:val="22"/>
              </w:rPr>
              <w:t xml:space="preserve"/>
            </w:r>
          </w:p>
        </w:tc>
      </w:tr>
      <w:tr>
        <w:trPr>
          <w:cantSplit/>
          <w:trHeight w:val="620" w:hRule="exact"/>
        </w:trPr>
        <w:tc>
          <w:tcPr>
            <w:tcW w:type="dxa" w:w="4606"/>
            <w:tcBorders>
              <w:top w:val="single" w:color="7A869E" w:sz="8"/>
              <w:left w:val="single" w:color="7A869E" w:sz="8"/>
              <w:bottom w:val="single" w:color="7A869E" w:sz="8"/>
              <w:right w:val="single" w:color="7A869E" w:sz="8"/>
            </w:tcBorders>
            <w:tcMar>
              <w:top w:type="dxa" w:w="50"/>
              <w:left w:type="dxa" w:w="9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mbria" w:cs="Cambria" w:eastAsia="Cambria" w:hAnsi="Cambria"/>
                <w:color w:val="000000"/>
                <w:sz w:val="22"/>
                <w:szCs w:val="22"/>
              </w:rPr>
              <w:t xml:space="preserve">Der Trainer </w:t>
            </w:r>
            <w:r>
              <w:rPr>
                <w:rFonts w:ascii="Cambria" w:cs="Cambria" w:eastAsia="Cambria" w:hAnsi="Cambria"/>
                <w:b/>
                <w:bCs/>
                <w:color w:val="000000"/>
                <w:sz w:val="22"/>
                <w:szCs w:val="22"/>
              </w:rPr>
              <w:t xml:space="preserve">rief</w:t>
            </w:r>
            <w:r>
              <w:rPr>
                <w:rFonts w:ascii="Cambria" w:cs="Cambria" w:eastAsia="Cambria" w:hAnsi="Cambria"/>
                <w:color w:val="000000"/>
                <w:sz w:val="22"/>
                <w:szCs w:val="22"/>
              </w:rPr>
              <w:t xml:space="preserve"> sehr laut.</w:t>
            </w:r>
          </w:p>
        </w:tc>
        <w:tc>
          <w:tcPr>
            <w:tcW w:type="dxa" w:w="1500"/>
            <w:tcBorders>
              <w:top w:val="single" w:color="7A869E" w:sz="8"/>
              <w:left w:val="single" w:color="7A869E" w:sz="8"/>
              <w:bottom w:val="single" w:color="7A869E" w:sz="8"/>
              <w:right w:val="single" w:color="7A869E" w:sz="8"/>
            </w:tcBorders>
            <w:tcMar>
              <w:top w:type="dxa" w:w="50"/>
              <w:left w:type="dxa" w:w="9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1E7B4A"/>
                <w:sz w:val="22"/>
                <w:szCs w:val="22"/>
              </w:rPr>
              <w:t xml:space="preserve"/>
            </w:r>
          </w:p>
        </w:tc>
        <w:tc>
          <w:tcPr>
            <w:tcW w:type="dxa" w:w="1700"/>
            <w:tcBorders>
              <w:top w:val="single" w:color="7A869E" w:sz="8"/>
              <w:left w:val="single" w:color="7A869E" w:sz="8"/>
              <w:bottom w:val="single" w:color="7A869E" w:sz="8"/>
              <w:right w:val="single" w:color="7A869E" w:sz="8"/>
            </w:tcBorders>
            <w:tcMar>
              <w:top w:type="dxa" w:w="50"/>
              <w:left w:type="dxa" w:w="9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1E7B4A"/>
                <w:sz w:val="22"/>
                <w:szCs w:val="22"/>
              </w:rPr>
              <w:t xml:space="preserve"/>
            </w:r>
          </w:p>
        </w:tc>
        <w:tc>
          <w:tcPr>
            <w:tcW w:type="dxa" w:w="2500"/>
            <w:tcBorders>
              <w:top w:val="single" w:color="7A869E" w:sz="8"/>
              <w:left w:val="single" w:color="7A869E" w:sz="8"/>
              <w:bottom w:val="single" w:color="7A869E" w:sz="8"/>
              <w:right w:val="single" w:color="7A869E" w:sz="8"/>
            </w:tcBorders>
            <w:tcMar>
              <w:top w:type="dxa" w:w="50"/>
              <w:left w:type="dxa" w:w="9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1E7B4A"/>
                <w:sz w:val="22"/>
                <w:szCs w:val="22"/>
              </w:rPr>
              <w:t xml:space="preserve"/>
            </w:r>
          </w:p>
        </w:tc>
      </w:tr>
      <w:tr>
        <w:trPr>
          <w:cantSplit/>
          <w:trHeight w:val="620" w:hRule="exact"/>
        </w:trPr>
        <w:tc>
          <w:tcPr>
            <w:tcW w:type="dxa" w:w="4606"/>
            <w:tcBorders>
              <w:top w:val="single" w:color="7A869E" w:sz="8"/>
              <w:left w:val="single" w:color="7A869E" w:sz="8"/>
              <w:bottom w:val="single" w:color="7A869E" w:sz="8"/>
              <w:right w:val="single" w:color="7A869E" w:sz="8"/>
            </w:tcBorders>
            <w:tcMar>
              <w:top w:type="dxa" w:w="50"/>
              <w:left w:type="dxa" w:w="9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mbria" w:cs="Cambria" w:eastAsia="Cambria" w:hAnsi="Cambria"/>
                <w:color w:val="000000"/>
                <w:sz w:val="22"/>
                <w:szCs w:val="22"/>
              </w:rPr>
              <w:t xml:space="preserve">Du </w:t>
            </w:r>
            <w:r>
              <w:rPr>
                <w:rFonts w:ascii="Cambria" w:cs="Cambria" w:eastAsia="Cambria" w:hAnsi="Cambria"/>
                <w:b/>
                <w:bCs/>
                <w:color w:val="000000"/>
                <w:sz w:val="22"/>
                <w:szCs w:val="22"/>
              </w:rPr>
              <w:t xml:space="preserve">wirst</w:t>
            </w:r>
            <w:r>
              <w:rPr>
                <w:rFonts w:ascii="Cambria" w:cs="Cambria" w:eastAsia="Cambria" w:hAnsi="Cambria"/>
                <w:color w:val="000000"/>
                <w:sz w:val="22"/>
                <w:szCs w:val="22"/>
              </w:rPr>
              <w:t xml:space="preserve"> bald </w:t>
            </w:r>
            <w:r>
              <w:rPr>
                <w:rFonts w:ascii="Cambria" w:cs="Cambria" w:eastAsia="Cambria" w:hAnsi="Cambria"/>
                <w:b/>
                <w:bCs/>
                <w:color w:val="000000"/>
                <w:sz w:val="22"/>
                <w:szCs w:val="22"/>
              </w:rPr>
              <w:t xml:space="preserve">gewinnen</w:t>
            </w:r>
            <w:r>
              <w:rPr>
                <w:rFonts w:ascii="Cambria" w:cs="Cambria" w:eastAsia="Cambria" w:hAnsi="Cambria"/>
                <w:color w:val="000000"/>
                <w:sz w:val="22"/>
                <w:szCs w:val="22"/>
              </w:rPr>
              <w:t xml:space="preserve">.</w:t>
            </w:r>
          </w:p>
        </w:tc>
        <w:tc>
          <w:tcPr>
            <w:tcW w:type="dxa" w:w="1500"/>
            <w:tcBorders>
              <w:top w:val="single" w:color="7A869E" w:sz="8"/>
              <w:left w:val="single" w:color="7A869E" w:sz="8"/>
              <w:bottom w:val="single" w:color="7A869E" w:sz="8"/>
              <w:right w:val="single" w:color="7A869E" w:sz="8"/>
            </w:tcBorders>
            <w:tcMar>
              <w:top w:type="dxa" w:w="50"/>
              <w:left w:type="dxa" w:w="9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1E7B4A"/>
                <w:sz w:val="22"/>
                <w:szCs w:val="22"/>
              </w:rPr>
              <w:t xml:space="preserve"/>
            </w:r>
          </w:p>
        </w:tc>
        <w:tc>
          <w:tcPr>
            <w:tcW w:type="dxa" w:w="1700"/>
            <w:tcBorders>
              <w:top w:val="single" w:color="7A869E" w:sz="8"/>
              <w:left w:val="single" w:color="7A869E" w:sz="8"/>
              <w:bottom w:val="single" w:color="7A869E" w:sz="8"/>
              <w:right w:val="single" w:color="7A869E" w:sz="8"/>
            </w:tcBorders>
            <w:tcMar>
              <w:top w:type="dxa" w:w="50"/>
              <w:left w:type="dxa" w:w="9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1E7B4A"/>
                <w:sz w:val="22"/>
                <w:szCs w:val="22"/>
              </w:rPr>
              <w:t xml:space="preserve"/>
            </w:r>
          </w:p>
        </w:tc>
        <w:tc>
          <w:tcPr>
            <w:tcW w:type="dxa" w:w="2500"/>
            <w:tcBorders>
              <w:top w:val="single" w:color="7A869E" w:sz="8"/>
              <w:left w:val="single" w:color="7A869E" w:sz="8"/>
              <w:bottom w:val="single" w:color="7A869E" w:sz="8"/>
              <w:right w:val="single" w:color="7A869E" w:sz="8"/>
            </w:tcBorders>
            <w:tcMar>
              <w:top w:type="dxa" w:w="50"/>
              <w:left w:type="dxa" w:w="9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1E7B4A"/>
                <w:sz w:val="22"/>
                <w:szCs w:val="22"/>
              </w:rPr>
              <w:t xml:space="preserve"/>
            </w:r>
          </w:p>
        </w:tc>
      </w:tr>
      <w:tr>
        <w:trPr>
          <w:cantSplit/>
          <w:trHeight w:val="620" w:hRule="exact"/>
        </w:trPr>
        <w:tc>
          <w:tcPr>
            <w:tcW w:type="dxa" w:w="4606"/>
            <w:tcBorders>
              <w:top w:val="single" w:color="7A869E" w:sz="8"/>
              <w:left w:val="single" w:color="7A869E" w:sz="8"/>
              <w:bottom w:val="single" w:color="7A869E" w:sz="8"/>
              <w:right w:val="single" w:color="7A869E" w:sz="8"/>
            </w:tcBorders>
            <w:tcMar>
              <w:top w:type="dxa" w:w="50"/>
              <w:left w:type="dxa" w:w="9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mbria" w:cs="Cambria" w:eastAsia="Cambria" w:hAnsi="Cambria"/>
                <w:color w:val="000000"/>
                <w:sz w:val="22"/>
                <w:szCs w:val="22"/>
              </w:rPr>
              <w:t xml:space="preserve">Wir </w:t>
            </w:r>
            <w:r>
              <w:rPr>
                <w:rFonts w:ascii="Cambria" w:cs="Cambria" w:eastAsia="Cambria" w:hAnsi="Cambria"/>
                <w:b/>
                <w:bCs/>
                <w:color w:val="000000"/>
                <w:sz w:val="22"/>
                <w:szCs w:val="22"/>
              </w:rPr>
              <w:t xml:space="preserve">hatten</w:t>
            </w:r>
            <w:r>
              <w:rPr>
                <w:rFonts w:ascii="Cambria" w:cs="Cambria" w:eastAsia="Cambria" w:hAnsi="Cambria"/>
                <w:color w:val="000000"/>
                <w:sz w:val="22"/>
                <w:szCs w:val="22"/>
              </w:rPr>
              <w:t xml:space="preserve"> wochenlang </w:t>
            </w:r>
            <w:r>
              <w:rPr>
                <w:rFonts w:ascii="Cambria" w:cs="Cambria" w:eastAsia="Cambria" w:hAnsi="Cambria"/>
                <w:b/>
                <w:bCs/>
                <w:color w:val="000000"/>
                <w:sz w:val="22"/>
                <w:szCs w:val="22"/>
              </w:rPr>
              <w:t xml:space="preserve">geübt</w:t>
            </w:r>
            <w:r>
              <w:rPr>
                <w:rFonts w:ascii="Cambria" w:cs="Cambria" w:eastAsia="Cambria" w:hAnsi="Cambria"/>
                <w:color w:val="000000"/>
                <w:sz w:val="22"/>
                <w:szCs w:val="22"/>
              </w:rPr>
              <w:t xml:space="preserve">.</w:t>
            </w:r>
          </w:p>
        </w:tc>
        <w:tc>
          <w:tcPr>
            <w:tcW w:type="dxa" w:w="1500"/>
            <w:tcBorders>
              <w:top w:val="single" w:color="7A869E" w:sz="8"/>
              <w:left w:val="single" w:color="7A869E" w:sz="8"/>
              <w:bottom w:val="single" w:color="7A869E" w:sz="8"/>
              <w:right w:val="single" w:color="7A869E" w:sz="8"/>
            </w:tcBorders>
            <w:tcMar>
              <w:top w:type="dxa" w:w="50"/>
              <w:left w:type="dxa" w:w="9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1E7B4A"/>
                <w:sz w:val="22"/>
                <w:szCs w:val="22"/>
              </w:rPr>
              <w:t xml:space="preserve"/>
            </w:r>
          </w:p>
        </w:tc>
        <w:tc>
          <w:tcPr>
            <w:tcW w:type="dxa" w:w="1700"/>
            <w:tcBorders>
              <w:top w:val="single" w:color="7A869E" w:sz="8"/>
              <w:left w:val="single" w:color="7A869E" w:sz="8"/>
              <w:bottom w:val="single" w:color="7A869E" w:sz="8"/>
              <w:right w:val="single" w:color="7A869E" w:sz="8"/>
            </w:tcBorders>
            <w:tcMar>
              <w:top w:type="dxa" w:w="50"/>
              <w:left w:type="dxa" w:w="9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1E7B4A"/>
                <w:sz w:val="22"/>
                <w:szCs w:val="22"/>
              </w:rPr>
              <w:t xml:space="preserve"/>
            </w:r>
          </w:p>
        </w:tc>
        <w:tc>
          <w:tcPr>
            <w:tcW w:type="dxa" w:w="2500"/>
            <w:tcBorders>
              <w:top w:val="single" w:color="7A869E" w:sz="8"/>
              <w:left w:val="single" w:color="7A869E" w:sz="8"/>
              <w:bottom w:val="single" w:color="7A869E" w:sz="8"/>
              <w:right w:val="single" w:color="7A869E" w:sz="8"/>
            </w:tcBorders>
            <w:tcMar>
              <w:top w:type="dxa" w:w="50"/>
              <w:left w:type="dxa" w:w="9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1E7B4A"/>
                <w:sz w:val="22"/>
                <w:szCs w:val="22"/>
              </w:rPr>
              <w:t xml:space="preserve"/>
            </w:r>
          </w:p>
        </w:tc>
      </w:tr>
    </w:tbl>
    <w:p>
      <w:r>
        <w:br w:type="page"/>
      </w:r>
    </w:p>
    <w:p>
      <w:pPr>
        <w:keepNext/>
        <w:spacing w:after="60" w:before="280"/>
      </w:pPr>
      <w:r>
        <w:rPr>
          <w:rFonts w:ascii="Cambria" w:cs="Cambria" w:eastAsia="Cambria" w:hAnsi="Cambria"/>
          <w:b/>
          <w:bCs/>
          <w:color w:val="D9534F"/>
          <w:sz w:val="26"/>
          <w:szCs w:val="26"/>
        </w:rPr>
        <w:t xml:space="preserve">Aufgabe 3  </w:t>
      </w:r>
      <w:r>
        <w:rPr>
          <w:rFonts w:ascii="Cambria" w:cs="Cambria" w:eastAsia="Cambria" w:hAnsi="Cambria"/>
          <w:b/>
          <w:bCs/>
          <w:color w:val="1E2761"/>
          <w:sz w:val="26"/>
          <w:szCs w:val="26"/>
        </w:rPr>
        <w:t xml:space="preserve">Zeitformen bilden</w:t>
      </w:r>
      <w:r>
        <w:rPr>
          <w:rFonts w:ascii="Calibri" w:cs="Calibri" w:eastAsia="Calibri" w:hAnsi="Calibri"/>
          <w:color w:val="5B6B8C"/>
          <w:sz w:val="20"/>
          <w:szCs w:val="20"/>
        </w:rPr>
        <w:t xml:space="preserve">     ___ / 8 P.</w:t>
      </w:r>
    </w:p>
    <w:p>
      <w:pPr>
        <w:keepNext/>
        <w:spacing w:after="100" w:before="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Schreibe den Satz in den angegebenen Zeitformen. Achte auf das richtige Hilfsverb (</w:t>
      </w: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haben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 oder </w:t>
      </w: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sein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).</w:t>
      </w:r>
    </w:p>
    <w:p>
      <w:pPr>
        <w:keepNext/>
        <w:spacing w:after="20" w:before="120"/>
      </w:pPr>
      <w:r>
        <w:rPr>
          <w:rFonts w:ascii="Calibri" w:cs="Calibri" w:eastAsia="Calibri" w:hAnsi="Calibri"/>
          <w:b/>
          <w:bCs/>
          <w:color w:val="D9534F"/>
          <w:sz w:val="22"/>
          <w:szCs w:val="22"/>
        </w:rPr>
        <w:t xml:space="preserve">a)  </w:t>
      </w:r>
      <w:r>
        <w:rPr>
          <w:rFonts w:ascii="Calibri" w:cs="Calibri" w:eastAsia="Calibri" w:hAnsi="Calibri"/>
          <w:color w:val="5B6B8C"/>
          <w:sz w:val="22"/>
          <w:szCs w:val="22"/>
        </w:rPr>
        <w:t xml:space="preserve">Präsens: </w:t>
      </w:r>
      <w:r>
        <w:rPr>
          <w:rFonts w:ascii="Cambria" w:cs="Cambria" w:eastAsia="Cambria" w:hAnsi="Cambria"/>
          <w:b/>
          <w:bCs/>
          <w:color w:val="000000"/>
          <w:sz w:val="24"/>
          <w:szCs w:val="24"/>
        </w:rPr>
        <w:t xml:space="preserve">Du wirfst den Ball.</w:t>
      </w:r>
    </w:p>
    <w:tbl>
      <w:tblPr>
        <w:tblW w:type="dxa" w:w="10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906"/>
      </w:tblGrid>
      <w:tr>
        <w:trPr>
          <w:cantSplit/>
          <w:trHeight w:val="620" w:hRule="exact"/>
        </w:trP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bottom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1"/>
                <w:szCs w:val="21"/>
              </w:rPr>
              <w:t xml:space="preserve">Präteritum:</w:t>
            </w:r>
          </w:p>
        </w:tc>
        <w:tc>
          <w:tcPr>
            <w:tcW w:type="dxa" w:w="7906"/>
            <w:tcBorders>
              <w:top w:val="none" w:color="FFFFFF" w:sz="0"/>
              <w:left w:val="none" w:color="FFFFFF" w:sz="0"/>
              <w:bottom w:val="single" w:color="7A869E" w:sz="6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bottom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1E7B4A"/>
                <w:sz w:val="22"/>
                <w:szCs w:val="22"/>
              </w:rPr>
              <w:t xml:space="preserve"/>
            </w:r>
          </w:p>
        </w:tc>
      </w:tr>
    </w:tbl>
    <w:tbl>
      <w:tblPr>
        <w:tblW w:type="dxa" w:w="10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906"/>
      </w:tblGrid>
      <w:tr>
        <w:trPr>
          <w:cantSplit/>
          <w:trHeight w:val="620" w:hRule="exact"/>
        </w:trP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bottom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1"/>
                <w:szCs w:val="21"/>
              </w:rPr>
              <w:t xml:space="preserve">Perfekt:</w:t>
            </w:r>
          </w:p>
        </w:tc>
        <w:tc>
          <w:tcPr>
            <w:tcW w:type="dxa" w:w="7906"/>
            <w:tcBorders>
              <w:top w:val="none" w:color="FFFFFF" w:sz="0"/>
              <w:left w:val="none" w:color="FFFFFF" w:sz="0"/>
              <w:bottom w:val="single" w:color="7A869E" w:sz="6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bottom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1E7B4A"/>
                <w:sz w:val="22"/>
                <w:szCs w:val="22"/>
              </w:rPr>
              <w:t xml:space="preserve"/>
            </w:r>
          </w:p>
        </w:tc>
      </w:tr>
    </w:tbl>
    <w:tbl>
      <w:tblPr>
        <w:tblW w:type="dxa" w:w="10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906"/>
      </w:tblGrid>
      <w:tr>
        <w:trPr>
          <w:cantSplit/>
          <w:trHeight w:val="620" w:hRule="exact"/>
        </w:trP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bottom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1"/>
                <w:szCs w:val="21"/>
              </w:rPr>
              <w:t xml:space="preserve">Plusquamperfekt:</w:t>
            </w:r>
          </w:p>
        </w:tc>
        <w:tc>
          <w:tcPr>
            <w:tcW w:type="dxa" w:w="7906"/>
            <w:tcBorders>
              <w:top w:val="none" w:color="FFFFFF" w:sz="0"/>
              <w:left w:val="none" w:color="FFFFFF" w:sz="0"/>
              <w:bottom w:val="single" w:color="7A869E" w:sz="6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bottom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1E7B4A"/>
                <w:sz w:val="22"/>
                <w:szCs w:val="22"/>
              </w:rPr>
              <w:t xml:space="preserve"/>
            </w:r>
          </w:p>
        </w:tc>
      </w:tr>
    </w:tbl>
    <w:tbl>
      <w:tblPr>
        <w:tblW w:type="dxa" w:w="10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906"/>
      </w:tblGrid>
      <w:tr>
        <w:trPr>
          <w:cantSplit/>
          <w:trHeight w:val="620" w:hRule="exact"/>
        </w:trP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bottom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1"/>
                <w:szCs w:val="21"/>
              </w:rPr>
              <w:t xml:space="preserve">Futur I:</w:t>
            </w:r>
          </w:p>
        </w:tc>
        <w:tc>
          <w:tcPr>
            <w:tcW w:type="dxa" w:w="7906"/>
            <w:tcBorders>
              <w:top w:val="none" w:color="FFFFFF" w:sz="0"/>
              <w:left w:val="none" w:color="FFFFFF" w:sz="0"/>
              <w:bottom w:val="single" w:color="7A869E" w:sz="6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bottom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1E7B4A"/>
                <w:sz w:val="22"/>
                <w:szCs w:val="22"/>
              </w:rPr>
              <w:t xml:space="preserve"/>
            </w:r>
          </w:p>
        </w:tc>
      </w:tr>
    </w:tbl>
    <w:p>
      <w:pPr>
        <w:keepNext/>
        <w:spacing w:after="20" w:before="120"/>
      </w:pPr>
      <w:r>
        <w:rPr>
          <w:rFonts w:ascii="Calibri" w:cs="Calibri" w:eastAsia="Calibri" w:hAnsi="Calibri"/>
          <w:b/>
          <w:bCs/>
          <w:color w:val="D9534F"/>
          <w:sz w:val="22"/>
          <w:szCs w:val="22"/>
        </w:rPr>
        <w:t xml:space="preserve">b)  </w:t>
      </w:r>
      <w:r>
        <w:rPr>
          <w:rFonts w:ascii="Calibri" w:cs="Calibri" w:eastAsia="Calibri" w:hAnsi="Calibri"/>
          <w:color w:val="5B6B8C"/>
          <w:sz w:val="22"/>
          <w:szCs w:val="22"/>
        </w:rPr>
        <w:t xml:space="preserve">Präsens: </w:t>
      </w:r>
      <w:r>
        <w:rPr>
          <w:rFonts w:ascii="Cambria" w:cs="Cambria" w:eastAsia="Cambria" w:hAnsi="Cambria"/>
          <w:b/>
          <w:bCs/>
          <w:color w:val="000000"/>
          <w:sz w:val="24"/>
          <w:szCs w:val="24"/>
        </w:rPr>
        <w:t xml:space="preserve">Sie läuft ins Ziel.</w:t>
      </w:r>
    </w:p>
    <w:tbl>
      <w:tblPr>
        <w:tblW w:type="dxa" w:w="10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906"/>
      </w:tblGrid>
      <w:tr>
        <w:trPr>
          <w:cantSplit/>
          <w:trHeight w:val="620" w:hRule="exact"/>
        </w:trP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bottom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1"/>
                <w:szCs w:val="21"/>
              </w:rPr>
              <w:t xml:space="preserve">Präteritum:</w:t>
            </w:r>
          </w:p>
        </w:tc>
        <w:tc>
          <w:tcPr>
            <w:tcW w:type="dxa" w:w="7906"/>
            <w:tcBorders>
              <w:top w:val="none" w:color="FFFFFF" w:sz="0"/>
              <w:left w:val="none" w:color="FFFFFF" w:sz="0"/>
              <w:bottom w:val="single" w:color="7A869E" w:sz="6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bottom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1E7B4A"/>
                <w:sz w:val="22"/>
                <w:szCs w:val="22"/>
              </w:rPr>
              <w:t xml:space="preserve"/>
            </w:r>
          </w:p>
        </w:tc>
      </w:tr>
    </w:tbl>
    <w:tbl>
      <w:tblPr>
        <w:tblW w:type="dxa" w:w="10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906"/>
      </w:tblGrid>
      <w:tr>
        <w:trPr>
          <w:cantSplit/>
          <w:trHeight w:val="620" w:hRule="exact"/>
        </w:trP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bottom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1"/>
                <w:szCs w:val="21"/>
              </w:rPr>
              <w:t xml:space="preserve">Perfekt:</w:t>
            </w:r>
          </w:p>
        </w:tc>
        <w:tc>
          <w:tcPr>
            <w:tcW w:type="dxa" w:w="7906"/>
            <w:tcBorders>
              <w:top w:val="none" w:color="FFFFFF" w:sz="0"/>
              <w:left w:val="none" w:color="FFFFFF" w:sz="0"/>
              <w:bottom w:val="single" w:color="7A869E" w:sz="6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bottom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1E7B4A"/>
                <w:sz w:val="22"/>
                <w:szCs w:val="22"/>
              </w:rPr>
              <w:t xml:space="preserve"/>
            </w:r>
          </w:p>
        </w:tc>
      </w:tr>
    </w:tbl>
    <w:tbl>
      <w:tblPr>
        <w:tblW w:type="dxa" w:w="10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906"/>
      </w:tblGrid>
      <w:tr>
        <w:trPr>
          <w:cantSplit/>
          <w:trHeight w:val="620" w:hRule="exact"/>
        </w:trP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bottom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1"/>
                <w:szCs w:val="21"/>
              </w:rPr>
              <w:t xml:space="preserve">Plusquamperfekt:</w:t>
            </w:r>
          </w:p>
        </w:tc>
        <w:tc>
          <w:tcPr>
            <w:tcW w:type="dxa" w:w="7906"/>
            <w:tcBorders>
              <w:top w:val="none" w:color="FFFFFF" w:sz="0"/>
              <w:left w:val="none" w:color="FFFFFF" w:sz="0"/>
              <w:bottom w:val="single" w:color="7A869E" w:sz="6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bottom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1E7B4A"/>
                <w:sz w:val="22"/>
                <w:szCs w:val="22"/>
              </w:rPr>
              <w:t xml:space="preserve"/>
            </w:r>
          </w:p>
        </w:tc>
      </w:tr>
    </w:tbl>
    <w:tbl>
      <w:tblPr>
        <w:tblW w:type="dxa" w:w="10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906"/>
      </w:tblGrid>
      <w:tr>
        <w:trPr>
          <w:cantSplit/>
          <w:trHeight w:val="620" w:hRule="exact"/>
        </w:trP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bottom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1"/>
                <w:szCs w:val="21"/>
              </w:rPr>
              <w:t xml:space="preserve">Futur I:</w:t>
            </w:r>
          </w:p>
        </w:tc>
        <w:tc>
          <w:tcPr>
            <w:tcW w:type="dxa" w:w="7906"/>
            <w:tcBorders>
              <w:top w:val="none" w:color="FFFFFF" w:sz="0"/>
              <w:left w:val="none" w:color="FFFFFF" w:sz="0"/>
              <w:bottom w:val="single" w:color="7A869E" w:sz="6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bottom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1E7B4A"/>
                <w:sz w:val="22"/>
                <w:szCs w:val="22"/>
              </w:rPr>
              <w:t xml:space="preserve"/>
            </w:r>
          </w:p>
        </w:tc>
      </w:tr>
    </w:tbl>
    <w:p>
      <w:pPr>
        <w:keepNext/>
        <w:spacing w:after="60" w:before="280"/>
      </w:pPr>
      <w:r>
        <w:rPr>
          <w:rFonts w:ascii="Cambria" w:cs="Cambria" w:eastAsia="Cambria" w:hAnsi="Cambria"/>
          <w:b/>
          <w:bCs/>
          <w:color w:val="D9534F"/>
          <w:sz w:val="26"/>
          <w:szCs w:val="26"/>
        </w:rPr>
        <w:t xml:space="preserve">Aufgabe 4  </w:t>
      </w:r>
      <w:r>
        <w:rPr>
          <w:rFonts w:ascii="Cambria" w:cs="Cambria" w:eastAsia="Cambria" w:hAnsi="Cambria"/>
          <w:b/>
          <w:bCs/>
          <w:color w:val="1E2761"/>
          <w:sz w:val="26"/>
          <w:szCs w:val="26"/>
        </w:rPr>
        <w:t xml:space="preserve">Hilfsverb und Partizip II bzw. Infinitiv unterstreichen</w:t>
      </w:r>
      <w:r>
        <w:rPr>
          <w:rFonts w:ascii="Calibri" w:cs="Calibri" w:eastAsia="Calibri" w:hAnsi="Calibri"/>
          <w:color w:val="5B6B8C"/>
          <w:sz w:val="20"/>
          <w:szCs w:val="20"/>
        </w:rPr>
        <w:t xml:space="preserve">     ___ / 5 P.</w:t>
      </w:r>
    </w:p>
    <w:p>
      <w:pPr>
        <w:keepNext/>
        <w:spacing w:after="100" w:before="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Unterstreiche in jedem Satz das </w:t>
      </w:r>
      <w:r>
        <w:rPr>
          <w:rFonts w:ascii="Calibri" w:cs="Calibri" w:eastAsia="Calibri" w:hAnsi="Calibri"/>
          <w:b/>
          <w:bCs/>
          <w:color w:val="D9534F"/>
          <w:sz w:val="22"/>
          <w:szCs w:val="22"/>
        </w:rPr>
        <w:t xml:space="preserve">Hilfsverb rot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 und das </w:t>
      </w:r>
      <w:r>
        <w:rPr>
          <w:rFonts w:ascii="Calibri" w:cs="Calibri" w:eastAsia="Calibri" w:hAnsi="Calibri"/>
          <w:b/>
          <w:bCs/>
          <w:color w:val="C98A1E"/>
          <w:sz w:val="22"/>
          <w:szCs w:val="22"/>
        </w:rPr>
        <w:t xml:space="preserve">Partizip II gelb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 bzw. den </w:t>
      </w:r>
      <w:r>
        <w:rPr>
          <w:rFonts w:ascii="Calibri" w:cs="Calibri" w:eastAsia="Calibri" w:hAnsi="Calibri"/>
          <w:b/>
          <w:bCs/>
          <w:color w:val="3F7CC4"/>
          <w:sz w:val="22"/>
          <w:szCs w:val="22"/>
        </w:rPr>
        <w:t xml:space="preserve">Infinitiv blau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. Achtung: Nicht jeder Satz hat ein Hilfsverb. (Ohne Farbstifte: Hilfsverb einfach, Partizip II/Infinitiv doppelt unterstreichen.)</w:t>
      </w:r>
    </w:p>
    <w:p>
      <w:pPr>
        <w:spacing w:after="0" w:before="0" w:line="480"/>
      </w:pPr>
      <w:r>
        <w:rPr>
          <w:rFonts w:ascii="Calibri" w:cs="Calibri" w:eastAsia="Calibri" w:hAnsi="Calibri"/>
          <w:b/>
          <w:bCs/>
          <w:color w:val="5B6B8C"/>
          <w:sz w:val="20"/>
          <w:szCs w:val="20"/>
        </w:rPr>
        <w:t xml:space="preserve">1  </w:t>
      </w:r>
      <w:r>
        <w:rPr>
          <w:rFonts w:ascii="Cambria" w:cs="Cambria" w:eastAsia="Cambria" w:hAnsi="Cambria"/>
          <w:color w:val="000000"/>
          <w:sz w:val="26"/>
          <w:szCs w:val="26"/>
        </w:rPr>
        <w:t xml:space="preserve">Am Sonntag sind wir früh losgefahren.</w:t>
      </w:r>
    </w:p>
    <w:p>
      <w:pPr>
        <w:spacing w:after="0" w:before="0" w:line="480"/>
      </w:pPr>
      <w:r>
        <w:rPr>
          <w:rFonts w:ascii="Calibri" w:cs="Calibri" w:eastAsia="Calibri" w:hAnsi="Calibri"/>
          <w:b/>
          <w:bCs/>
          <w:color w:val="5B6B8C"/>
          <w:sz w:val="20"/>
          <w:szCs w:val="20"/>
        </w:rPr>
        <w:t xml:space="preserve">2  </w:t>
      </w:r>
      <w:r>
        <w:rPr>
          <w:rFonts w:ascii="Cambria" w:cs="Cambria" w:eastAsia="Cambria" w:hAnsi="Cambria"/>
          <w:color w:val="000000"/>
          <w:sz w:val="26"/>
          <w:szCs w:val="26"/>
        </w:rPr>
        <w:t xml:space="preserve">Die Trainerin hatte uns gut vorbereitet.</w:t>
      </w:r>
    </w:p>
    <w:p>
      <w:pPr>
        <w:spacing w:after="0" w:before="0" w:line="480"/>
      </w:pPr>
      <w:r>
        <w:rPr>
          <w:rFonts w:ascii="Calibri" w:cs="Calibri" w:eastAsia="Calibri" w:hAnsi="Calibri"/>
          <w:b/>
          <w:bCs/>
          <w:color w:val="5B6B8C"/>
          <w:sz w:val="20"/>
          <w:szCs w:val="20"/>
        </w:rPr>
        <w:t xml:space="preserve">3  </w:t>
      </w:r>
      <w:r>
        <w:rPr>
          <w:rFonts w:ascii="Cambria" w:cs="Cambria" w:eastAsia="Cambria" w:hAnsi="Cambria"/>
          <w:color w:val="000000"/>
          <w:sz w:val="26"/>
          <w:szCs w:val="26"/>
        </w:rPr>
        <w:t xml:space="preserve">In der ersten Halbzeit haben wir drei Tore geworfen.</w:t>
      </w:r>
    </w:p>
    <w:p>
      <w:pPr>
        <w:spacing w:after="0" w:before="0" w:line="480"/>
      </w:pPr>
      <w:r>
        <w:rPr>
          <w:rFonts w:ascii="Calibri" w:cs="Calibri" w:eastAsia="Calibri" w:hAnsi="Calibri"/>
          <w:b/>
          <w:bCs/>
          <w:color w:val="5B6B8C"/>
          <w:sz w:val="20"/>
          <w:szCs w:val="20"/>
        </w:rPr>
        <w:t xml:space="preserve">4  </w:t>
      </w:r>
      <w:r>
        <w:rPr>
          <w:rFonts w:ascii="Cambria" w:cs="Cambria" w:eastAsia="Cambria" w:hAnsi="Cambria"/>
          <w:color w:val="000000"/>
          <w:sz w:val="26"/>
          <w:szCs w:val="26"/>
        </w:rPr>
        <w:t xml:space="preserve">In der Pause aß ich eine Banane.</w:t>
      </w:r>
    </w:p>
    <w:p>
      <w:pPr>
        <w:spacing w:after="0" w:before="0" w:line="480"/>
      </w:pPr>
      <w:r>
        <w:rPr>
          <w:rFonts w:ascii="Calibri" w:cs="Calibri" w:eastAsia="Calibri" w:hAnsi="Calibri"/>
          <w:b/>
          <w:bCs/>
          <w:color w:val="5B6B8C"/>
          <w:sz w:val="20"/>
          <w:szCs w:val="20"/>
        </w:rPr>
        <w:t xml:space="preserve">5  </w:t>
      </w:r>
      <w:r>
        <w:rPr>
          <w:rFonts w:ascii="Cambria" w:cs="Cambria" w:eastAsia="Cambria" w:hAnsi="Cambria"/>
          <w:color w:val="000000"/>
          <w:sz w:val="26"/>
          <w:szCs w:val="26"/>
        </w:rPr>
        <w:t xml:space="preserve">Im Rückspiel werden wir noch stärker spielen.</w:t>
      </w:r>
    </w:p>
    <w:p>
      <w:pPr>
        <w:spacing w:after="0" w:before="0" w:line="480"/>
      </w:pPr>
      <w:r>
        <w:rPr>
          <w:rFonts w:ascii="Calibri" w:cs="Calibri" w:eastAsia="Calibri" w:hAnsi="Calibri"/>
          <w:b/>
          <w:bCs/>
          <w:color w:val="5B6B8C"/>
          <w:sz w:val="20"/>
          <w:szCs w:val="20"/>
        </w:rPr>
        <w:t xml:space="preserve">6  </w:t>
      </w:r>
      <w:r>
        <w:rPr>
          <w:rFonts w:ascii="Cambria" w:cs="Cambria" w:eastAsia="Cambria" w:hAnsi="Cambria"/>
          <w:color w:val="000000"/>
          <w:sz w:val="26"/>
          <w:szCs w:val="26"/>
        </w:rPr>
        <w:t xml:space="preserve">Die Fans haben laut gesungen.</w:t>
      </w:r>
    </w:p>
    <w:p>
      <w:pPr>
        <w:keepNext/>
        <w:spacing w:after="60" w:before="280"/>
      </w:pPr>
      <w:r>
        <w:rPr>
          <w:rFonts w:ascii="Cambria" w:cs="Cambria" w:eastAsia="Cambria" w:hAnsi="Cambria"/>
          <w:b/>
          <w:bCs/>
          <w:color w:val="D9534F"/>
          <w:sz w:val="26"/>
          <w:szCs w:val="26"/>
        </w:rPr>
        <w:t xml:space="preserve">Zusatz  </w:t>
      </w:r>
      <w:r>
        <w:rPr>
          <w:rFonts w:ascii="Cambria" w:cs="Cambria" w:eastAsia="Cambria" w:hAnsi="Cambria"/>
          <w:b/>
          <w:bCs/>
          <w:color w:val="1E2761"/>
          <w:sz w:val="26"/>
          <w:szCs w:val="26"/>
        </w:rPr>
        <w:t xml:space="preserve">Futur II</w:t>
      </w:r>
      <w:r>
        <w:rPr>
          <w:rFonts w:ascii="Calibri" w:cs="Calibri" w:eastAsia="Calibri" w:hAnsi="Calibri"/>
          <w:color w:val="5B6B8C"/>
          <w:sz w:val="20"/>
          <w:szCs w:val="20"/>
        </w:rPr>
        <w:t xml:space="preserve">     ___ / 2 P.</w:t>
      </w:r>
    </w:p>
    <w:p>
      <w:pPr>
        <w:keepNext/>
        <w:spacing w:after="60" w:before="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Bilde zum Satz aus Aufgabe 3a das Futur II. Tipp: </w:t>
      </w: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werden + Partizip II + haben/sein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.</w:t>
      </w:r>
    </w:p>
    <w:tbl>
      <w:tblPr>
        <w:tblW w:type="dxa" w:w="10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906"/>
      </w:tblGrid>
      <w:tr>
        <w:trPr>
          <w:cantSplit/>
          <w:trHeight w:val="620" w:hRule="exact"/>
        </w:trP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bottom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1"/>
                <w:szCs w:val="21"/>
              </w:rPr>
              <w:t xml:space="preserve">Futur II:</w:t>
            </w:r>
          </w:p>
        </w:tc>
        <w:tc>
          <w:tcPr>
            <w:tcW w:type="dxa" w:w="7906"/>
            <w:tcBorders>
              <w:top w:val="none" w:color="FFFFFF" w:sz="0"/>
              <w:left w:val="none" w:color="FFFFFF" w:sz="0"/>
              <w:bottom w:val="single" w:color="7A869E" w:sz="6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bottom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1E7B4A"/>
                <w:sz w:val="22"/>
                <w:szCs w:val="22"/>
              </w:rPr>
              <w:t xml:space="preserve"/>
            </w:r>
          </w:p>
        </w:tc>
      </w:tr>
    </w:tbl>
    <w:p>
      <w:pPr>
        <w:spacing w:after="0" w:before="240"/>
        <w:jc w:val="right"/>
      </w:pPr>
      <w:r>
        <w:rPr>
          <w:rFonts w:ascii="Calibri" w:cs="Calibri" w:eastAsia="Calibri" w:hAnsi="Calibri"/>
          <w:i/>
          <w:iCs/>
          <w:color w:val="5B6B8C"/>
          <w:sz w:val="20"/>
          <w:szCs w:val="20"/>
        </w:rPr>
        <w:t xml:space="preserve">Fertig? Lies alles noch einmal durch und prüfe die Hilfsverben.</w:t>
      </w:r>
    </w:p>
    <w:sectPr>
      <w:footerReference w:type="default" r:id="rId7"/>
      <w:pgSz w:w="11906" w:h="16838" w:orient="portrait"/>
      <w:pgMar w:top="800" w:right="800" w:bottom="700" w:left="8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Calibri" w:cs="Calibri" w:eastAsia="Calibri" w:hAnsi="Calibri"/>
        <w:color w:val="5B6B8C"/>
        <w:sz w:val="16"/>
        <w:szCs w:val="16"/>
      </w:rPr>
      <w:t xml:space="preserve">Leistungskontrolle Verben · Gruppe B · Seite 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2026-10-13T17:41:23.541Z</dcterms:created>
  <dcterms:modified xsi:type="dcterms:W3CDTF">2026-10-13T17:41:23.541Z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