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6"/>
        <w:gridCol w:w="2600"/>
      </w:tblGrid>
      <w:tr>
        <w:trPr>
          <w:cantSplit/>
        </w:trP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0"/>
                <w:szCs w:val="20"/>
              </w:rPr>
              <w:t xml:space="preserve">Leistungskontrolle · Deutsch · Klasse 7A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4"/>
                <w:szCs w:val="34"/>
              </w:rPr>
              <w:t xml:space="preserve">Verben und Zeitformen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Name: ______________________________     Datum: 14.10.</w:t>
            </w:r>
          </w:p>
        </w:tc>
        <w:tc>
          <w:tcPr>
            <w:tcW w:type="dxa" w:w="2600"/>
            <w:tcBorders>
              <w:top w:val="single" w:color="1E2761" w:sz="10"/>
              <w:left w:val="single" w:color="1E2761" w:sz="10"/>
              <w:bottom w:val="single" w:color="1E2761" w:sz="10"/>
              <w:right w:val="single" w:color="1E2761" w:sz="1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36"/>
                <w:szCs w:val="36"/>
              </w:rPr>
              <w:t xml:space="preserve">Gruppe B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4A"/>
                <w:sz w:val="26"/>
                <w:szCs w:val="26"/>
              </w:rPr>
              <w:t xml:space="preserve">LÖSUNG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Punkte: ____ / 25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Zusatz: ____ / 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Note: ______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Lies jede Aufgabe genau. Schreibe sauber. Du hast 30 Minuten Zeit.</w:t>
      </w:r>
    </w:p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1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Infinitiv, finite Verbform, Partizip II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6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Ergänze die Tabelle. Die finite Verbform steht in der 3. Person Singular Präsens (er …). Die erste Zeile ist ein Beispiel.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5"/>
        <w:gridCol w:w="3435"/>
        <w:gridCol w:w="3436"/>
      </w:tblGrid>
      <w:tr>
        <w:trPr>
          <w:cantSplit/>
          <w:trHeight w:val="420" w:hRule="atLeas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Infinitiv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finite Verbform (er …)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Partizip II</w:t>
            </w:r>
          </w:p>
        </w:tc>
      </w:tr>
      <w:tr>
        <w:trPr>
          <w:cantSplit/>
          <w:trHeight w:val="52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werfen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er wirft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geworfen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halten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er hält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gehalten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treffen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er trifft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getroffen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stoßen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er stößt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gestoßen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spielen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er spielt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gespielt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verlieren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er verliert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verloren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springen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er springt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gesprungen</w:t>
            </w:r>
          </w:p>
        </w:tc>
      </w:tr>
    </w:tbl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2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Person, Numerus und Tempus bestimmen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6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Bestimme für die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fett gedruckte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Verbform Person, Numerus und Tempus. Die erste Zeile ist ein Beispiel.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6"/>
        <w:gridCol w:w="1500"/>
        <w:gridCol w:w="1700"/>
        <w:gridCol w:w="2500"/>
      </w:tblGrid>
      <w:tr>
        <w:trPr>
          <w:cantSplit/>
          <w:trHeight w:val="420" w:hRule="atLeas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Numerus</w:t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Tempus</w:t>
            </w:r>
          </w:p>
        </w:tc>
      </w:tr>
      <w:tr>
        <w:trPr>
          <w:cantSplit/>
          <w:trHeight w:val="5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Wir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trainieren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jeden Tag.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1. Person</w:t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Plural</w:t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Präsens</w:t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Ihr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habt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das Spiel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verloren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2. Person</w:t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Plural</w:t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Perfekt</w:t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Der Trainer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rief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sehr laut.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3. Person</w:t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Singular</w:t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Präteritum</w:t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Du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wirst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bald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gewinnen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2. Person</w:t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Singular</w:t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Futur I</w:t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Wir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hatten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wochenlang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geübt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1. Person</w:t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Plural</w:t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Plusquamperfekt</w:t>
            </w:r>
          </w:p>
        </w:tc>
      </w:tr>
    </w:tbl>
    <w:p>
      <w:r>
        <w:br w:type="page"/>
      </w:r>
    </w:p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3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Zeitformen bilden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8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Schreibe den Satz in den angegebenen Zeitformen. Achte auf das richtige Hilfsverb (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haben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oder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sein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).</w:t>
      </w:r>
    </w:p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Präsens: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Du wirfst den Ball.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Präteritum: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Du warfst den Ball.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Du hast den Ball geworfen.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Plusquamperfekt: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Du hattest den Ball geworfen.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Du wirst den Ball werfen.</w:t>
            </w:r>
          </w:p>
        </w:tc>
      </w:tr>
    </w:tbl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Präsens: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Sie läuft ins Ziel.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Präteritum: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Sie lief ins Ziel.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Sie ist ins Ziel gelaufen.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Plusquamperfekt: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Sie war ins Ziel gelaufen.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Sie wird ins Ziel laufen.</w:t>
            </w:r>
          </w:p>
        </w:tc>
      </w:tr>
    </w:tbl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4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Hilfsverb und Partizip II bzw. Infinitiv unterstreichen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5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Unterstreiche in jedem Satz das </w:t>
      </w: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Hilfsverb rot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und das </w:t>
      </w:r>
      <w:r>
        <w:rPr>
          <w:rFonts w:ascii="Calibri" w:cs="Calibri" w:eastAsia="Calibri" w:hAnsi="Calibri"/>
          <w:b/>
          <w:bCs/>
          <w:color w:val="C98A1E"/>
          <w:sz w:val="22"/>
          <w:szCs w:val="22"/>
        </w:rPr>
        <w:t xml:space="preserve">Partizip II gelb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bzw. den </w:t>
      </w:r>
      <w:r>
        <w:rPr>
          <w:rFonts w:ascii="Calibri" w:cs="Calibri" w:eastAsia="Calibri" w:hAnsi="Calibri"/>
          <w:b/>
          <w:bCs/>
          <w:color w:val="3F7CC4"/>
          <w:sz w:val="22"/>
          <w:szCs w:val="22"/>
        </w:rPr>
        <w:t xml:space="preserve">Infinitiv blau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Achtung: Nicht jeder Satz hat ein Hilfsverb. (Ohne Farbstifte: Hilfsverb einfach, Partizip II/Infinitiv doppelt unterstreichen.)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1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Am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Sonntag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D9534F"/>
          <w:sz w:val="26"/>
          <w:szCs w:val="26"/>
          <w:u w:val="single"/>
        </w:rPr>
        <w:t xml:space="preserve">sind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wir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früh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C98A1E"/>
          <w:sz w:val="26"/>
          <w:szCs w:val="26"/>
          <w:u w:val="single"/>
        </w:rPr>
        <w:t xml:space="preserve">losgefahren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2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Die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Trainerin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D9534F"/>
          <w:sz w:val="26"/>
          <w:szCs w:val="26"/>
          <w:u w:val="single"/>
        </w:rPr>
        <w:t xml:space="preserve">hatte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uns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gut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C98A1E"/>
          <w:sz w:val="26"/>
          <w:szCs w:val="26"/>
          <w:u w:val="single"/>
        </w:rPr>
        <w:t xml:space="preserve">vorbereitet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3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der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ersten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Halbzeit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D9534F"/>
          <w:sz w:val="26"/>
          <w:szCs w:val="26"/>
          <w:u w:val="single"/>
        </w:rPr>
        <w:t xml:space="preserve">haben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wir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drei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Tore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C98A1E"/>
          <w:sz w:val="26"/>
          <w:szCs w:val="26"/>
          <w:u w:val="single"/>
        </w:rPr>
        <w:t xml:space="preserve">geworfen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4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der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Pause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aß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ich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eine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Banane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5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Im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Rückspiel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D9534F"/>
          <w:sz w:val="26"/>
          <w:szCs w:val="26"/>
          <w:u w:val="single"/>
        </w:rPr>
        <w:t xml:space="preserve">werden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wir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noch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stärker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3F7CC4"/>
          <w:sz w:val="26"/>
          <w:szCs w:val="26"/>
          <w:u w:val="single"/>
        </w:rPr>
        <w:t xml:space="preserve">spielen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6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Die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Fans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D9534F"/>
          <w:sz w:val="26"/>
          <w:szCs w:val="26"/>
          <w:u w:val="single"/>
        </w:rPr>
        <w:t xml:space="preserve">haben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laut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C98A1E"/>
          <w:sz w:val="26"/>
          <w:szCs w:val="26"/>
          <w:u w:val="single"/>
        </w:rPr>
        <w:t xml:space="preserve">gesungen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.</w:t>
      </w:r>
    </w:p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Zusatz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Futur II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2 P.</w:t>
      </w:r>
    </w:p>
    <w:p>
      <w:pPr>
        <w:keepNext/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Bilde zum Satz aus Aufgabe 3a das Futur II. Tipp: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werden + Partizip II + haben/sein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Du wirst den Ball geworfen haben.</w:t>
            </w:r>
          </w:p>
        </w:tc>
      </w:tr>
    </w:tbl>
    <w:p>
      <w:pPr>
        <w:spacing w:after="0" w:before="240"/>
        <w:jc w:val="right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Fertig? Lies alles noch einmal durch und prüfe die Hilfsverben.</w:t>
      </w:r>
    </w:p>
    <w:sectPr>
      <w:footerReference w:type="default" r:id="rId7"/>
      <w:pgSz w:w="11906" w:h="16838" w:orient="portrait"/>
      <w:pgMar w:top="8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Leistungskontrolle Verben · Gruppe B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2026-10-13T17:41:23.591Z</dcterms:created>
  <dcterms:modified xsi:type="dcterms:W3CDTF">2026-10-13T17:41:23.591Z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