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6A04E" w14:textId="77777777" w:rsidR="003B6AB9" w:rsidRPr="006016A6" w:rsidRDefault="003B6A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486D8E3" w14:textId="77777777" w:rsidR="00887B66" w:rsidRPr="006016A6" w:rsidRDefault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8136021" w14:textId="39CE3EF2" w:rsidR="00887B66" w:rsidRPr="006016A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bCs/>
          <w:sz w:val="36"/>
          <w:szCs w:val="36"/>
        </w:rPr>
      </w:pPr>
      <w:r w:rsidRPr="006016A6">
        <w:rPr>
          <w:b/>
          <w:bCs/>
          <w:sz w:val="36"/>
          <w:szCs w:val="36"/>
        </w:rPr>
        <w:t>Web Development Foundation Course</w:t>
      </w:r>
    </w:p>
    <w:p w14:paraId="2B85FD02" w14:textId="6BD7CACD" w:rsidR="00887B66" w:rsidRPr="006016A6" w:rsidRDefault="00887B66" w:rsidP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bCs/>
          <w:sz w:val="32"/>
          <w:szCs w:val="32"/>
        </w:rPr>
      </w:pPr>
      <w:r w:rsidRPr="006016A6">
        <w:rPr>
          <w:b/>
          <w:bCs/>
          <w:sz w:val="32"/>
          <w:szCs w:val="32"/>
        </w:rPr>
        <w:t xml:space="preserve">Day - </w:t>
      </w:r>
      <w:r w:rsidR="00BA1DD2">
        <w:rPr>
          <w:b/>
          <w:bCs/>
          <w:sz w:val="32"/>
          <w:szCs w:val="32"/>
        </w:rPr>
        <w:t>4</w:t>
      </w:r>
    </w:p>
    <w:p w14:paraId="051FAC5B" w14:textId="77777777" w:rsidR="00887B66" w:rsidRPr="006016A6" w:rsidRDefault="00887B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91588CE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b/>
          <w:bCs/>
          <w:color w:val="1F1F1F"/>
          <w:highlight w:val="white"/>
        </w:rPr>
        <w:t>1. Which CSS property controls the space </w:t>
      </w:r>
      <w:r w:rsidRPr="00BA1DD2">
        <w:rPr>
          <w:rFonts w:eastAsia="Roboto"/>
          <w:b/>
          <w:bCs/>
          <w:i/>
          <w:iCs/>
          <w:color w:val="1F1F1F"/>
          <w:highlight w:val="white"/>
        </w:rPr>
        <w:t>outside</w:t>
      </w:r>
      <w:r w:rsidRPr="00BA1DD2">
        <w:rPr>
          <w:rFonts w:eastAsia="Roboto"/>
          <w:b/>
          <w:bCs/>
          <w:color w:val="1F1F1F"/>
          <w:highlight w:val="white"/>
        </w:rPr>
        <w:t> an element's border?</w:t>
      </w:r>
    </w:p>
    <w:p w14:paraId="2A2E2420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t>A) padding</w:t>
      </w:r>
      <w:r w:rsidRPr="00BA1DD2">
        <w:rPr>
          <w:rFonts w:eastAsia="Roboto"/>
          <w:color w:val="1F1F1F"/>
          <w:highlight w:val="white"/>
        </w:rPr>
        <w:br/>
        <w:t>B) margin</w:t>
      </w:r>
      <w:r w:rsidRPr="00BA1DD2">
        <w:rPr>
          <w:rFonts w:eastAsia="Roboto"/>
          <w:color w:val="1F1F1F"/>
          <w:highlight w:val="white"/>
        </w:rPr>
        <w:br/>
        <w:t>C) spacing</w:t>
      </w:r>
      <w:r w:rsidRPr="00BA1DD2">
        <w:rPr>
          <w:rFonts w:eastAsia="Roboto"/>
          <w:color w:val="1F1F1F"/>
          <w:highlight w:val="white"/>
        </w:rPr>
        <w:br/>
        <w:t>D) border-space</w:t>
      </w:r>
    </w:p>
    <w:p w14:paraId="472C9892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pict w14:anchorId="17F2A879">
          <v:rect id="_x0000_i1097" style="width:0;height:.75pt" o:hralign="center" o:hrstd="t" o:hrnoshade="t" o:hr="t" fillcolor="#404040" stroked="f"/>
        </w:pict>
      </w:r>
    </w:p>
    <w:p w14:paraId="14E5F4AE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b/>
          <w:bCs/>
          <w:color w:val="1F1F1F"/>
          <w:highlight w:val="white"/>
        </w:rPr>
        <w:t>2. What is the correct order of the box model layers (from inside to outside)?</w:t>
      </w:r>
    </w:p>
    <w:p w14:paraId="54E8704E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t>A) Margin → Border → Padding → Content</w:t>
      </w:r>
      <w:r w:rsidRPr="00BA1DD2">
        <w:rPr>
          <w:rFonts w:eastAsia="Roboto"/>
          <w:color w:val="1F1F1F"/>
          <w:highlight w:val="white"/>
        </w:rPr>
        <w:br/>
        <w:t>B) Content → Padding → Border → Margin</w:t>
      </w:r>
      <w:r w:rsidRPr="00BA1DD2">
        <w:rPr>
          <w:rFonts w:eastAsia="Roboto"/>
          <w:color w:val="1F1F1F"/>
          <w:highlight w:val="white"/>
        </w:rPr>
        <w:br/>
        <w:t>C) Border → Padding → Content → Margin</w:t>
      </w:r>
      <w:r w:rsidRPr="00BA1DD2">
        <w:rPr>
          <w:rFonts w:eastAsia="Roboto"/>
          <w:color w:val="1F1F1F"/>
          <w:highlight w:val="white"/>
        </w:rPr>
        <w:br/>
        <w:t>D) Content → Margin → Padding → Border</w:t>
      </w:r>
    </w:p>
    <w:p w14:paraId="742949E8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pict w14:anchorId="5335DDD8">
          <v:rect id="_x0000_i1098" style="width:0;height:.75pt" o:hralign="center" o:hrstd="t" o:hrnoshade="t" o:hr="t" fillcolor="#404040" stroked="f"/>
        </w:pict>
      </w:r>
    </w:p>
    <w:p w14:paraId="6F0546DC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b/>
          <w:bCs/>
          <w:color w:val="1F1F1F"/>
          <w:highlight w:val="white"/>
        </w:rPr>
        <w:t>3. How do you set equal padding on all four sides of an element?</w:t>
      </w:r>
    </w:p>
    <w:p w14:paraId="387C503F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t>A) padding: 10px 10px 10px 10px;</w:t>
      </w:r>
      <w:r w:rsidRPr="00BA1DD2">
        <w:rPr>
          <w:rFonts w:eastAsia="Roboto"/>
          <w:color w:val="1F1F1F"/>
          <w:highlight w:val="white"/>
        </w:rPr>
        <w:br/>
        <w:t>B) padding: 10px;</w:t>
      </w:r>
      <w:r w:rsidRPr="00BA1DD2">
        <w:rPr>
          <w:rFonts w:eastAsia="Roboto"/>
          <w:color w:val="1F1F1F"/>
          <w:highlight w:val="white"/>
        </w:rPr>
        <w:br/>
        <w:t>C) padding-all: 10px;</w:t>
      </w:r>
      <w:r w:rsidRPr="00BA1DD2">
        <w:rPr>
          <w:rFonts w:eastAsia="Roboto"/>
          <w:color w:val="1F1F1F"/>
          <w:highlight w:val="white"/>
        </w:rPr>
        <w:br/>
        <w:t>D) Both A &amp; B</w:t>
      </w:r>
    </w:p>
    <w:p w14:paraId="141F5123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pict w14:anchorId="548C8C49">
          <v:rect id="_x0000_i1099" style="width:0;height:.75pt" o:hralign="center" o:hrstd="t" o:hrnoshade="t" o:hr="t" fillcolor="#404040" stroked="f"/>
        </w:pict>
      </w:r>
    </w:p>
    <w:p w14:paraId="107873CD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b/>
          <w:bCs/>
          <w:color w:val="1F1F1F"/>
          <w:highlight w:val="white"/>
        </w:rPr>
        <w:t>4. Which property hides an element but still occupies space in the layout?</w:t>
      </w:r>
    </w:p>
    <w:p w14:paraId="77FF28E8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t>A) display: none;</w:t>
      </w:r>
      <w:r w:rsidRPr="00BA1DD2">
        <w:rPr>
          <w:rFonts w:eastAsia="Roboto"/>
          <w:color w:val="1F1F1F"/>
          <w:highlight w:val="white"/>
        </w:rPr>
        <w:br/>
        <w:t>B) visibility: hidden;</w:t>
      </w:r>
      <w:r w:rsidRPr="00BA1DD2">
        <w:rPr>
          <w:rFonts w:eastAsia="Roboto"/>
          <w:color w:val="1F1F1F"/>
          <w:highlight w:val="white"/>
        </w:rPr>
        <w:br/>
        <w:t>C) opacity: 0;</w:t>
      </w:r>
      <w:r w:rsidRPr="00BA1DD2">
        <w:rPr>
          <w:rFonts w:eastAsia="Roboto"/>
          <w:color w:val="1F1F1F"/>
          <w:highlight w:val="white"/>
        </w:rPr>
        <w:br/>
        <w:t>D) hidden: true;</w:t>
      </w:r>
    </w:p>
    <w:p w14:paraId="12D13748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pict w14:anchorId="2EEEA264">
          <v:rect id="_x0000_i1100" style="width:0;height:.75pt" o:hralign="center" o:hrstd="t" o:hrnoshade="t" o:hr="t" fillcolor="#404040" stroked="f"/>
        </w:pict>
      </w:r>
    </w:p>
    <w:p w14:paraId="7F428750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b/>
          <w:bCs/>
          <w:color w:val="1F1F1F"/>
          <w:highlight w:val="white"/>
        </w:rPr>
        <w:t>5. What does </w:t>
      </w:r>
      <w:r w:rsidRPr="00BA1DD2">
        <w:rPr>
          <w:rFonts w:eastAsia="Roboto"/>
          <w:color w:val="1F1F1F"/>
          <w:highlight w:val="white"/>
        </w:rPr>
        <w:t>box-sizing: border-box;</w:t>
      </w:r>
      <w:r w:rsidRPr="00BA1DD2">
        <w:rPr>
          <w:rFonts w:eastAsia="Roboto"/>
          <w:b/>
          <w:bCs/>
          <w:color w:val="1F1F1F"/>
          <w:highlight w:val="white"/>
        </w:rPr>
        <w:t> do?</w:t>
      </w:r>
    </w:p>
    <w:p w14:paraId="364E172D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t>A) Includes padding and border in the element's total width/height</w:t>
      </w:r>
      <w:r w:rsidRPr="00BA1DD2">
        <w:rPr>
          <w:rFonts w:eastAsia="Roboto"/>
          <w:color w:val="1F1F1F"/>
          <w:highlight w:val="white"/>
        </w:rPr>
        <w:br/>
        <w:t>B) Excludes margin from the element's width/height</w:t>
      </w:r>
      <w:r w:rsidRPr="00BA1DD2">
        <w:rPr>
          <w:rFonts w:eastAsia="Roboto"/>
          <w:color w:val="1F1F1F"/>
          <w:highlight w:val="white"/>
        </w:rPr>
        <w:br/>
        <w:t>C) Adds extra space outside the border</w:t>
      </w:r>
      <w:r w:rsidRPr="00BA1DD2">
        <w:rPr>
          <w:rFonts w:eastAsia="Roboto"/>
          <w:color w:val="1F1F1F"/>
          <w:highlight w:val="white"/>
        </w:rPr>
        <w:br/>
        <w:t>D) Removes all padding</w:t>
      </w:r>
    </w:p>
    <w:p w14:paraId="6CDBF0C9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pict w14:anchorId="13D88FF3">
          <v:rect id="_x0000_i1101" style="width:0;height:.75pt" o:hralign="center" o:hrstd="t" o:hrnoshade="t" o:hr="t" fillcolor="#404040" stroked="f"/>
        </w:pict>
      </w:r>
    </w:p>
    <w:p w14:paraId="4CB14E3F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b/>
          <w:bCs/>
          <w:color w:val="1F1F1F"/>
          <w:highlight w:val="white"/>
        </w:rPr>
        <w:t>6. How do you center a block-level element horizontally using margins?</w:t>
      </w:r>
    </w:p>
    <w:p w14:paraId="4913B136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t>A) margin: auto;</w:t>
      </w:r>
      <w:r w:rsidRPr="00BA1DD2">
        <w:rPr>
          <w:rFonts w:eastAsia="Roboto"/>
          <w:color w:val="1F1F1F"/>
          <w:highlight w:val="white"/>
        </w:rPr>
        <w:br/>
        <w:t>B) margin-center: true;</w:t>
      </w:r>
      <w:r w:rsidRPr="00BA1DD2">
        <w:rPr>
          <w:rFonts w:eastAsia="Roboto"/>
          <w:color w:val="1F1F1F"/>
          <w:highlight w:val="white"/>
        </w:rPr>
        <w:br/>
        <w:t>C) margin: 0 center;</w:t>
      </w:r>
      <w:r w:rsidRPr="00BA1DD2">
        <w:rPr>
          <w:rFonts w:eastAsia="Roboto"/>
          <w:color w:val="1F1F1F"/>
          <w:highlight w:val="white"/>
        </w:rPr>
        <w:br/>
        <w:t>D) align: center;</w:t>
      </w:r>
    </w:p>
    <w:p w14:paraId="138234CB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pict w14:anchorId="76172AE6">
          <v:rect id="_x0000_i1102" style="width:0;height:.75pt" o:hralign="center" o:hrstd="t" o:hrnoshade="t" o:hr="t" fillcolor="#404040" stroked="f"/>
        </w:pict>
      </w:r>
    </w:p>
    <w:p w14:paraId="053010DD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b/>
          <w:bCs/>
          <w:color w:val="1F1F1F"/>
          <w:highlight w:val="white"/>
        </w:rPr>
        <w:t>7. Which display property makes an element behave like a block but allows other elements to sit beside it?</w:t>
      </w:r>
    </w:p>
    <w:p w14:paraId="20039BD8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t>A) display: block;</w:t>
      </w:r>
      <w:r w:rsidRPr="00BA1DD2">
        <w:rPr>
          <w:rFonts w:eastAsia="Roboto"/>
          <w:color w:val="1F1F1F"/>
          <w:highlight w:val="white"/>
        </w:rPr>
        <w:br/>
        <w:t>B) display: inline;</w:t>
      </w:r>
      <w:r w:rsidRPr="00BA1DD2">
        <w:rPr>
          <w:rFonts w:eastAsia="Roboto"/>
          <w:color w:val="1F1F1F"/>
          <w:highlight w:val="white"/>
        </w:rPr>
        <w:br/>
        <w:t>C) display: inline-block;</w:t>
      </w:r>
      <w:r w:rsidRPr="00BA1DD2">
        <w:rPr>
          <w:rFonts w:eastAsia="Roboto"/>
          <w:color w:val="1F1F1F"/>
          <w:highlight w:val="white"/>
        </w:rPr>
        <w:br/>
        <w:t>D) display: flex;</w:t>
      </w:r>
    </w:p>
    <w:p w14:paraId="457E71BA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pict w14:anchorId="71D5C0A6">
          <v:rect id="_x0000_i1103" style="width:0;height:.75pt" o:hralign="center" o:hrstd="t" o:hrnoshade="t" o:hr="t" fillcolor="#404040" stroked="f"/>
        </w:pict>
      </w:r>
    </w:p>
    <w:p w14:paraId="170EC291" w14:textId="77777777" w:rsidR="00BA1DD2" w:rsidRDefault="00BA1DD2" w:rsidP="00BA1DD2">
      <w:pPr>
        <w:rPr>
          <w:rFonts w:eastAsia="Roboto"/>
          <w:b/>
          <w:bCs/>
          <w:color w:val="1F1F1F"/>
          <w:highlight w:val="white"/>
        </w:rPr>
      </w:pPr>
    </w:p>
    <w:p w14:paraId="548765FF" w14:textId="77777777" w:rsidR="00BA1DD2" w:rsidRDefault="00BA1DD2" w:rsidP="00BA1DD2">
      <w:pPr>
        <w:rPr>
          <w:rFonts w:eastAsia="Roboto"/>
          <w:b/>
          <w:bCs/>
          <w:color w:val="1F1F1F"/>
          <w:highlight w:val="white"/>
        </w:rPr>
      </w:pPr>
    </w:p>
    <w:p w14:paraId="4335711A" w14:textId="77777777" w:rsidR="00BA1DD2" w:rsidRDefault="00BA1DD2" w:rsidP="00BA1DD2">
      <w:pPr>
        <w:rPr>
          <w:rFonts w:eastAsia="Roboto"/>
          <w:b/>
          <w:bCs/>
          <w:color w:val="1F1F1F"/>
          <w:highlight w:val="white"/>
        </w:rPr>
      </w:pPr>
    </w:p>
    <w:p w14:paraId="721E1E64" w14:textId="77777777" w:rsidR="00BA1DD2" w:rsidRDefault="00BA1DD2" w:rsidP="00BA1DD2">
      <w:pPr>
        <w:rPr>
          <w:rFonts w:eastAsia="Roboto"/>
          <w:b/>
          <w:bCs/>
          <w:color w:val="1F1F1F"/>
          <w:highlight w:val="white"/>
        </w:rPr>
      </w:pPr>
    </w:p>
    <w:p w14:paraId="51FE1E7B" w14:textId="77777777" w:rsidR="00BA1DD2" w:rsidRDefault="00BA1DD2" w:rsidP="00BA1DD2">
      <w:pPr>
        <w:rPr>
          <w:rFonts w:eastAsia="Roboto"/>
          <w:b/>
          <w:bCs/>
          <w:color w:val="1F1F1F"/>
          <w:highlight w:val="white"/>
        </w:rPr>
      </w:pPr>
    </w:p>
    <w:p w14:paraId="7C1856F9" w14:textId="77777777" w:rsidR="00BA1DD2" w:rsidRDefault="00BA1DD2" w:rsidP="00BA1DD2">
      <w:pPr>
        <w:rPr>
          <w:rFonts w:eastAsia="Roboto"/>
          <w:b/>
          <w:bCs/>
          <w:color w:val="1F1F1F"/>
          <w:highlight w:val="white"/>
        </w:rPr>
      </w:pPr>
    </w:p>
    <w:p w14:paraId="04935EF8" w14:textId="77777777" w:rsidR="00BA1DD2" w:rsidRDefault="00BA1DD2" w:rsidP="00BA1DD2">
      <w:pPr>
        <w:rPr>
          <w:rFonts w:eastAsia="Roboto"/>
          <w:b/>
          <w:bCs/>
          <w:color w:val="1F1F1F"/>
          <w:highlight w:val="white"/>
        </w:rPr>
      </w:pPr>
    </w:p>
    <w:p w14:paraId="1EDDD89F" w14:textId="4CCD8C7C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b/>
          <w:bCs/>
          <w:color w:val="1F1F1F"/>
          <w:highlight w:val="white"/>
        </w:rPr>
        <w:t>8. What happens when you set </w:t>
      </w:r>
      <w:r w:rsidRPr="00BA1DD2">
        <w:rPr>
          <w:rFonts w:eastAsia="Roboto"/>
          <w:color w:val="1F1F1F"/>
          <w:highlight w:val="white"/>
        </w:rPr>
        <w:t>margin: 10px 20px;</w:t>
      </w:r>
      <w:r w:rsidRPr="00BA1DD2">
        <w:rPr>
          <w:rFonts w:eastAsia="Roboto"/>
          <w:b/>
          <w:bCs/>
          <w:color w:val="1F1F1F"/>
          <w:highlight w:val="white"/>
        </w:rPr>
        <w:t>?</w:t>
      </w:r>
    </w:p>
    <w:p w14:paraId="3FCBFC64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t>A) Top/bottom: 10px, Left/right: 20px</w:t>
      </w:r>
      <w:r w:rsidRPr="00BA1DD2">
        <w:rPr>
          <w:rFonts w:eastAsia="Roboto"/>
          <w:color w:val="1F1F1F"/>
          <w:highlight w:val="white"/>
        </w:rPr>
        <w:br/>
        <w:t>B) Top: 10px, Right: 20px, Bottom: 10px, Left: 20px</w:t>
      </w:r>
      <w:r w:rsidRPr="00BA1DD2">
        <w:rPr>
          <w:rFonts w:eastAsia="Roboto"/>
          <w:color w:val="1F1F1F"/>
          <w:highlight w:val="white"/>
        </w:rPr>
        <w:br/>
        <w:t>C) Top/bottom: 20px, Left/right: 10px</w:t>
      </w:r>
      <w:r w:rsidRPr="00BA1DD2">
        <w:rPr>
          <w:rFonts w:eastAsia="Roboto"/>
          <w:color w:val="1F1F1F"/>
          <w:highlight w:val="white"/>
        </w:rPr>
        <w:br/>
        <w:t>D) All sides: 15px (averaged)</w:t>
      </w:r>
    </w:p>
    <w:p w14:paraId="0F9E5DC0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pict w14:anchorId="304C8D54">
          <v:rect id="_x0000_i1104" style="width:0;height:.75pt" o:hralign="center" o:hrstd="t" o:hrnoshade="t" o:hr="t" fillcolor="#404040" stroked="f"/>
        </w:pict>
      </w:r>
    </w:p>
    <w:p w14:paraId="497F44EC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b/>
          <w:bCs/>
          <w:color w:val="1F1F1F"/>
          <w:highlight w:val="white"/>
        </w:rPr>
        <w:t>9. Which property removes an element from the normal document flow?</w:t>
      </w:r>
    </w:p>
    <w:p w14:paraId="3283F816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t>A) display: none;</w:t>
      </w:r>
      <w:r w:rsidRPr="00BA1DD2">
        <w:rPr>
          <w:rFonts w:eastAsia="Roboto"/>
          <w:color w:val="1F1F1F"/>
          <w:highlight w:val="white"/>
        </w:rPr>
        <w:br/>
        <w:t>B) position: static;</w:t>
      </w:r>
      <w:r w:rsidRPr="00BA1DD2">
        <w:rPr>
          <w:rFonts w:eastAsia="Roboto"/>
          <w:color w:val="1F1F1F"/>
          <w:highlight w:val="white"/>
        </w:rPr>
        <w:br/>
        <w:t>C) float: left;</w:t>
      </w:r>
      <w:r w:rsidRPr="00BA1DD2">
        <w:rPr>
          <w:rFonts w:eastAsia="Roboto"/>
          <w:color w:val="1F1F1F"/>
          <w:highlight w:val="white"/>
        </w:rPr>
        <w:br/>
        <w:t>D) visibility: collapse;</w:t>
      </w:r>
    </w:p>
    <w:p w14:paraId="0BD1427B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pict w14:anchorId="03D68E16">
          <v:rect id="_x0000_i1105" style="width:0;height:.75pt" o:hralign="center" o:hrstd="t" o:hrnoshade="t" o:hr="t" fillcolor="#404040" stroked="f"/>
        </w:pict>
      </w:r>
    </w:p>
    <w:p w14:paraId="75F01E08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b/>
          <w:bCs/>
          <w:color w:val="1F1F1F"/>
          <w:highlight w:val="white"/>
        </w:rPr>
        <w:t>10. How do you create space between an element's content and its border?</w:t>
      </w:r>
    </w:p>
    <w:p w14:paraId="17BCFF56" w14:textId="77777777" w:rsidR="00BA1DD2" w:rsidRPr="00BA1DD2" w:rsidRDefault="00BA1DD2" w:rsidP="00BA1DD2">
      <w:pPr>
        <w:rPr>
          <w:rFonts w:eastAsia="Roboto"/>
          <w:color w:val="1F1F1F"/>
          <w:highlight w:val="white"/>
        </w:rPr>
      </w:pPr>
      <w:r w:rsidRPr="00BA1DD2">
        <w:rPr>
          <w:rFonts w:eastAsia="Roboto"/>
          <w:color w:val="1F1F1F"/>
          <w:highlight w:val="white"/>
        </w:rPr>
        <w:t>A) Using margin</w:t>
      </w:r>
      <w:r w:rsidRPr="00BA1DD2">
        <w:rPr>
          <w:rFonts w:eastAsia="Roboto"/>
          <w:color w:val="1F1F1F"/>
          <w:highlight w:val="white"/>
        </w:rPr>
        <w:br/>
        <w:t>B) Using padding</w:t>
      </w:r>
      <w:r w:rsidRPr="00BA1DD2">
        <w:rPr>
          <w:rFonts w:eastAsia="Roboto"/>
          <w:color w:val="1F1F1F"/>
          <w:highlight w:val="white"/>
        </w:rPr>
        <w:br/>
        <w:t>C) Using spacing</w:t>
      </w:r>
      <w:r w:rsidRPr="00BA1DD2">
        <w:rPr>
          <w:rFonts w:eastAsia="Roboto"/>
          <w:color w:val="1F1F1F"/>
          <w:highlight w:val="white"/>
        </w:rPr>
        <w:br/>
        <w:t>D) Using gap</w:t>
      </w:r>
    </w:p>
    <w:p w14:paraId="0940A588" w14:textId="77777777" w:rsidR="003B6AB9" w:rsidRPr="006016A6" w:rsidRDefault="003B6AB9">
      <w:pPr>
        <w:rPr>
          <w:rFonts w:eastAsia="Roboto"/>
          <w:color w:val="1F1F1F"/>
          <w:highlight w:val="white"/>
        </w:rPr>
      </w:pPr>
    </w:p>
    <w:sectPr w:rsidR="003B6AB9" w:rsidRPr="006016A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BD69A4" w14:textId="77777777" w:rsidR="000A1D07" w:rsidRDefault="000A1D07">
      <w:r>
        <w:separator/>
      </w:r>
    </w:p>
  </w:endnote>
  <w:endnote w:type="continuationSeparator" w:id="0">
    <w:p w14:paraId="5103D3E0" w14:textId="77777777" w:rsidR="000A1D07" w:rsidRDefault="000A1D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D372EAB-242B-4D91-8F14-F8E8E318BE95}"/>
    <w:embedBold r:id="rId2" w:fontKey="{1C2CEE25-468D-45DD-8B90-5C86906FAF8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A743D7A-8B7F-478A-9F76-FD137247F7E2}"/>
    <w:embedItalic r:id="rId4" w:fontKey="{AA466537-4055-499F-A045-997EE3EC8A35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786A511D-92AB-401E-A11A-BD321B5D828A}"/>
    <w:embedBold r:id="rId6" w:fontKey="{8BF367F7-76A9-40CD-9DE5-EF8307F14892}"/>
    <w:embedBoldItalic r:id="rId7" w:fontKey="{C1746BA7-38AC-478E-9A65-824EE8A4C7C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B5167BEE-8383-4DBA-8610-64256F4640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44D589" w14:textId="77777777" w:rsidR="003B6AB9" w:rsidRDefault="003B6A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EB0327" w14:textId="564EB702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hidden="0" allowOverlap="1" wp14:anchorId="4C1759A1" wp14:editId="36D6486F">
              <wp:simplePos x="0" y="0"/>
              <wp:positionH relativeFrom="column">
                <wp:posOffset>12701</wp:posOffset>
              </wp:positionH>
              <wp:positionV relativeFrom="paragraph">
                <wp:posOffset>-63499</wp:posOffset>
              </wp:positionV>
              <wp:extent cx="6647815" cy="45525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26855" y="3762000"/>
                        <a:ext cx="6638290" cy="3600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31E87854" w14:textId="77777777" w:rsidR="003B6AB9" w:rsidRDefault="003B6AB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1759A1" id="Rectangle 6" o:spid="_x0000_s1027" style="position:absolute;margin-left:1pt;margin-top:-5pt;width:523.45pt;height:3.6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nRlzgEAAIsDAAAOAAAAZHJzL2Uyb0RvYy54bWysU8Fu2zAMvQ/YPwi6L3bc1U2NOMWQIsOA&#10;YgvQ9QNkWY4FyJJGKrHz96OUtMnW27CLrCdRj4+P9PJhGgw7KEDtbM3ns5wzZaVrtd3V/OXn5tOC&#10;MwzCtsI4q2p+VMgfVh8/LEdfqcL1zrQKGJFYrEZf8z4EX2UZyl4NAmfOK0uXnYNBBIKwy1oQI7EP&#10;JivyvMxGB60HJxUinT6eLvkq8XedkuFH16EKzNSctIW0QlqbuGarpah2IHyv5VmG+AcVg9CWkr5R&#10;PYog2B70O6pBS3DoujCTbshc12mpUg1UzTz/q5rnXniVaiFz0L/ZhP+PVn4/PPstkA2jxwppG6uY&#10;Ohjil/SxqeZFXpSL21vOjjW/uSvJ97NxagpMUkBZ3iyKe/JXxojyfJ9diDxg+KrcwOKm5kB9SXaJ&#10;wxMGSk6hryExLzqj2402JgHYNWsD7CBiD/O7fJ2y05M/woyNwdbFZyfGeJJdyoq7MDUT0y1Naux8&#10;PGlce9wCQy83mrQ9CQxbATQDc85Gmoua46+9AMWZ+WbJ+Pv554KcCNcArkFzDYSVvaNxkwE4O4F1&#10;SON3EvtlH1ynkwMXMWfV1PFkzHk640hd4xR1+YdWvwEAAP//AwBQSwMEFAAGAAgAAAAhAJRH4Hbd&#10;AAAACQEAAA8AAABkcnMvZG93bnJldi54bWxMj0FPwzAMhe9I/IfIk7igLW2FWOmaTmjAgSMbEtes&#10;MW3VxKmarC3/Hu8EN9vv6fl75X5xVkw4hs6TgnSTgECqvemoUfB5elvnIELUZLT1hAp+MMC+ur0p&#10;dWH8TB84HWMjOIRCoRW0MQ6FlKFu0emw8QMSa99+dDryOjbSjHrmcGdlliSP0umO+EOrBzy0WPfH&#10;i1Mw2a/0pbddvZ3m94PfUn/vm1el7lbL8w5ExCX+meGKz+hQMdPZX8gEYRVk3CQqWKcJD1c9ecif&#10;QJz5lOUgq1L+b1D9AgAA//8DAFBLAQItABQABgAIAAAAIQC2gziS/gAAAOEBAAATAAAAAAAAAAAA&#10;AAAAAAAAAABbQ29udGVudF9UeXBlc10ueG1sUEsBAi0AFAAGAAgAAAAhADj9If/WAAAAlAEAAAsA&#10;AAAAAAAAAAAAAAAALwEAAF9yZWxzLy5yZWxzUEsBAi0AFAAGAAgAAAAhAAXWdGXOAQAAiwMAAA4A&#10;AAAAAAAAAAAAAAAALgIAAGRycy9lMm9Eb2MueG1sUEsBAi0AFAAGAAgAAAAhAJRH4HbdAAAACQEA&#10;AA8AAAAAAAAAAAAAAAAAKAQAAGRycy9kb3ducmV2LnhtbFBLBQYAAAAABAAEAPMAAAAyBQAAAAA=&#10;" fillcolor="#0070c0" stroked="f">
              <v:textbox inset="2.53958mm,2.53958mm,2.53958mm,2.53958mm">
                <w:txbxContent>
                  <w:p w14:paraId="31E87854" w14:textId="77777777" w:rsidR="003B6AB9" w:rsidRDefault="003B6AB9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rFonts w:ascii="Calibri" w:eastAsia="Calibri" w:hAnsi="Calibri" w:cs="Calibri"/>
        <w:b/>
        <w:color w:val="000000"/>
        <w:sz w:val="18"/>
        <w:szCs w:val="18"/>
      </w:rPr>
      <w:t xml:space="preserve">HO: </w:t>
    </w:r>
    <w:r>
      <w:rPr>
        <w:rFonts w:ascii="Calibri" w:eastAsia="Calibri" w:hAnsi="Calibri" w:cs="Calibri"/>
        <w:color w:val="000000"/>
        <w:sz w:val="18"/>
        <w:szCs w:val="18"/>
      </w:rPr>
      <w:t>No.7, 9</w:t>
    </w:r>
    <w:r>
      <w:rPr>
        <w:rFonts w:ascii="Calibri" w:eastAsia="Calibri" w:hAnsi="Calibri" w:cs="Calibri"/>
        <w:color w:val="000000"/>
        <w:sz w:val="18"/>
        <w:szCs w:val="18"/>
        <w:vertAlign w:val="superscript"/>
      </w:rPr>
      <w:t>th</w:t>
    </w:r>
    <w:r>
      <w:rPr>
        <w:rFonts w:ascii="Calibri" w:eastAsia="Calibri" w:hAnsi="Calibri" w:cs="Calibri"/>
        <w:color w:val="000000"/>
        <w:sz w:val="18"/>
        <w:szCs w:val="18"/>
      </w:rPr>
      <w:t xml:space="preserve"> East Main Road, Gandhi Nagar, Katpadi, Vellore – 632006                                                                              </w:t>
    </w:r>
    <w:r>
      <w:rPr>
        <w:rFonts w:ascii="Calibri" w:eastAsia="Calibri" w:hAnsi="Calibri" w:cs="Calibri"/>
        <w:b/>
        <w:color w:val="4472C4"/>
      </w:rPr>
      <w:t>www.otomatiks.com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EF7D7D" w14:textId="77777777" w:rsidR="003B6AB9" w:rsidRDefault="003B6AB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9BBCED" w14:textId="77777777" w:rsidR="000A1D07" w:rsidRDefault="000A1D07">
      <w:r>
        <w:separator/>
      </w:r>
    </w:p>
  </w:footnote>
  <w:footnote w:type="continuationSeparator" w:id="0">
    <w:p w14:paraId="1E6F7031" w14:textId="77777777" w:rsidR="000A1D07" w:rsidRDefault="000A1D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67A51" w14:textId="77777777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pict w14:anchorId="371100F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5" type="#_x0000_t75" alt="" style="position:absolute;margin-left:0;margin-top:0;width:523.05pt;height:130.75pt;z-index:-251656704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AEB3B" w14:textId="68CF3A1B" w:rsidR="003B6AB9" w:rsidRDefault="00D860ED">
    <w:pPr>
      <w:jc w:val="right"/>
    </w:pPr>
    <w:r>
      <w:rPr>
        <w:noProof/>
      </w:rPr>
      <w:drawing>
        <wp:anchor distT="0" distB="0" distL="114300" distR="114300" simplePos="0" relativeHeight="251660800" behindDoc="0" locked="0" layoutInCell="1" allowOverlap="1" wp14:anchorId="10437FCE" wp14:editId="324EDA8C">
          <wp:simplePos x="0" y="0"/>
          <wp:positionH relativeFrom="margin">
            <wp:posOffset>4017010</wp:posOffset>
          </wp:positionH>
          <wp:positionV relativeFrom="margin">
            <wp:posOffset>-190500</wp:posOffset>
          </wp:positionV>
          <wp:extent cx="2851150" cy="590550"/>
          <wp:effectExtent l="0" t="0" r="6350" b="0"/>
          <wp:wrapSquare wrapText="bothSides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232" t="20702" r="13177" b="18311"/>
                  <a:stretch>
                    <a:fillRect/>
                  </a:stretch>
                </pic:blipFill>
                <pic:spPr>
                  <a:xfrm>
                    <a:off x="0" y="0"/>
                    <a:ext cx="2851150" cy="5905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hidden="0" allowOverlap="1" wp14:anchorId="4D6E8352" wp14:editId="7D6B8593">
              <wp:simplePos x="0" y="0"/>
              <wp:positionH relativeFrom="margin">
                <wp:align>left</wp:align>
              </wp:positionH>
              <wp:positionV relativeFrom="paragraph">
                <wp:posOffset>217169</wp:posOffset>
              </wp:positionV>
              <wp:extent cx="3609975" cy="200025"/>
              <wp:effectExtent l="0" t="0" r="9525" b="952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9975" cy="200025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F07CBE3" w14:textId="77777777" w:rsidR="003B6AB9" w:rsidRDefault="003B6AB9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6E8352" id="Rectangle 5" o:spid="_x0000_s1026" style="position:absolute;left:0;text-align:left;margin-left:0;margin-top:17.1pt;width:284.25pt;height:15.75pt;z-index:251655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S1rvwEAAHkDAAAOAAAAZHJzL2Uyb0RvYy54bWysU8GO0zAQvSPxD5bvNGlhd2nUdIW6KkJa&#10;QaWFD3Acu7Hk2GbGbdK/Z+x02wI3xGXiscfP772ZrB7H3rKjAjTe1Xw+KzlTTvrWuH3Nf3zfvvvI&#10;GUbhWmG9UzU/KeSP67dvVkOo1MJ33rYKGIE4rIZQ8y7GUBUFyk71Amc+KEeH2kMvIqWwL1oQA6H3&#10;tliU5X0xeGgDeKkQafdpOuTrjK+1kvGb1qgiszUnbjFHyLFJsVivRLUHETojzzTEP7DohXH06AXq&#10;SUTBDmD+guqNBI9ex5n0feG1NlJlDaRmXv6h5qUTQWUtZA6Gi034/2Dl1+NL2AHZMASskJZJxaih&#10;T1/ix8Zs1ulilhojk7T5/r5cLh/uOJN0Rq0oF3fJzeJ6OwDGz8r3LC1qDtSM7JE4PmOcSl9L0mPo&#10;rWm3xtqcwL7ZWGBHkRpXPpSb3CtC/63MulTsfLo2Iaad4qolreLYjGeBjW9PO2AY5NYQqWeBcSeA&#10;Oj7nbKApqDn+PAhQnNkvjmxezj+QLBZvE7hNmttEONl5Gi4ZgbMp2cQ8bBPLT4fotcnSE6+JzJku&#10;9Tebd57FNEC3ea66/jHrXwAAAP//AwBQSwMEFAAGAAgAAAAhAAhotMncAAAABgEAAA8AAABkcnMv&#10;ZG93bnJldi54bWxMj8FOwzAQRO9I/IO1SFxQ67SQpArZVKjAgSMFqVc3XpIo9jqK3ST8PeYEx9GM&#10;Zt6U+8UaMdHoO8cIm3UCgrh2uuMG4fPjdbUD4YNirYxjQvgmD/vq+qpUhXYzv9N0DI2IJewLhdCG&#10;MBRS+rolq/zaDcTR+3KjVSHKsZF6VHMst0ZukySTVnUcF1o10KGluj9eLMJkTpvn3nR1Ps1vB5dz&#10;f+eaF8Tbm+XpEUSgJfyF4Rc/okMVmc7uwtoLgxCPBIT7hy2I6KbZLgVxRsjSHGRVyv/41Q8AAAD/&#10;/wMAUEsBAi0AFAAGAAgAAAAhALaDOJL+AAAA4QEAABMAAAAAAAAAAAAAAAAAAAAAAFtDb250ZW50&#10;X1R5cGVzXS54bWxQSwECLQAUAAYACAAAACEAOP0h/9YAAACUAQAACwAAAAAAAAAAAAAAAAAvAQAA&#10;X3JlbHMvLnJlbHNQSwECLQAUAAYACAAAACEAHMkta78BAAB5AwAADgAAAAAAAAAAAAAAAAAuAgAA&#10;ZHJzL2Uyb0RvYy54bWxQSwECLQAUAAYACAAAACEACGi0ydwAAAAGAQAADwAAAAAAAAAAAAAAAAAZ&#10;BAAAZHJzL2Rvd25yZXYueG1sUEsFBgAAAAAEAAQA8wAAACIFAAAAAA==&#10;" fillcolor="#0070c0" stroked="f">
              <v:textbox inset="2.53958mm,2.53958mm,2.53958mm,2.53958mm">
                <w:txbxContent>
                  <w:p w14:paraId="4F07CBE3" w14:textId="77777777" w:rsidR="003B6AB9" w:rsidRDefault="003B6AB9">
                    <w:pPr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000000">
      <w:pict w14:anchorId="225E21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left:0;text-align:left;margin-left:0;margin-top:0;width:523.05pt;height:130.75pt;z-index:-251658752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620A83" w14:textId="77777777" w:rsidR="003B6A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pict w14:anchorId="55A5A7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6" type="#_x0000_t75" alt="" style="position:absolute;margin-left:0;margin-top:0;width:523.05pt;height:130.75pt;z-index:-251657728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AB9"/>
    <w:rsid w:val="00075416"/>
    <w:rsid w:val="000A1D07"/>
    <w:rsid w:val="000B4619"/>
    <w:rsid w:val="003B6AB9"/>
    <w:rsid w:val="005C4CE0"/>
    <w:rsid w:val="006016A6"/>
    <w:rsid w:val="007554D0"/>
    <w:rsid w:val="00780987"/>
    <w:rsid w:val="00806B40"/>
    <w:rsid w:val="00887B66"/>
    <w:rsid w:val="00A131DD"/>
    <w:rsid w:val="00BA1DD2"/>
    <w:rsid w:val="00CF76E9"/>
    <w:rsid w:val="00CF7C09"/>
    <w:rsid w:val="00D65083"/>
    <w:rsid w:val="00D860ED"/>
    <w:rsid w:val="00E46B3B"/>
    <w:rsid w:val="00EA4F0F"/>
    <w:rsid w:val="00EC0490"/>
    <w:rsid w:val="00ED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DF430E"/>
  <w15:docId w15:val="{05ADEFDD-FAF5-4A54-869D-A45F72010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02A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9D202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9D202A"/>
    <w:rPr>
      <w:kern w:val="0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D202A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9D202A"/>
    <w:rPr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9D20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202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mrlxUORa7eoPmxiCbCx+T0dUpg==">CgMxLjA4AHIhMU5EZXMwdXd1OVNrRjdWcnYydGFxX3FxMGwxYTZwaEsx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Jegadeesan</dc:creator>
  <cp:lastModifiedBy>ARUN G</cp:lastModifiedBy>
  <cp:revision>6</cp:revision>
  <dcterms:created xsi:type="dcterms:W3CDTF">2023-09-19T16:20:00Z</dcterms:created>
  <dcterms:modified xsi:type="dcterms:W3CDTF">2025-04-19T11:29:00Z</dcterms:modified>
</cp:coreProperties>
</file>