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EF661" w14:textId="05BA3630" w:rsidR="00D66A0F" w:rsidRPr="00B06491" w:rsidRDefault="00D66A0F" w:rsidP="006D7DF1">
      <w:pPr>
        <w:tabs>
          <w:tab w:val="left" w:pos="5820"/>
        </w:tabs>
        <w:ind w:left="0" w:firstLine="0"/>
        <w:jc w:val="center"/>
        <w:rPr>
          <w:rFonts w:ascii="Times New Roman" w:hAnsi="Times New Roman" w:cs="Times New Roman"/>
          <w:b/>
          <w:bCs/>
          <w:sz w:val="40"/>
          <w:szCs w:val="40"/>
        </w:rPr>
      </w:pPr>
      <w:proofErr w:type="spellStart"/>
      <w:r w:rsidRPr="00B06491">
        <w:rPr>
          <w:rFonts w:ascii="Times New Roman" w:hAnsi="Times New Roman" w:cs="Times New Roman"/>
          <w:b/>
          <w:bCs/>
          <w:sz w:val="40"/>
          <w:szCs w:val="40"/>
        </w:rPr>
        <w:t>Blinkit</w:t>
      </w:r>
      <w:proofErr w:type="spellEnd"/>
      <w:r w:rsidRPr="00B06491">
        <w:rPr>
          <w:rFonts w:ascii="Times New Roman" w:hAnsi="Times New Roman" w:cs="Times New Roman"/>
          <w:b/>
          <w:bCs/>
          <w:sz w:val="40"/>
          <w:szCs w:val="40"/>
        </w:rPr>
        <w:t xml:space="preserve"> Grocery</w:t>
      </w:r>
      <w:r w:rsidR="00B06491" w:rsidRPr="00B06491">
        <w:rPr>
          <w:rFonts w:ascii="Times New Roman" w:hAnsi="Times New Roman" w:cs="Times New Roman"/>
          <w:b/>
          <w:bCs/>
          <w:sz w:val="40"/>
          <w:szCs w:val="40"/>
        </w:rPr>
        <w:t xml:space="preserve"> Sales</w:t>
      </w:r>
      <w:r w:rsidRPr="00B06491">
        <w:rPr>
          <w:rFonts w:ascii="Times New Roman" w:hAnsi="Times New Roman" w:cs="Times New Roman"/>
          <w:b/>
          <w:bCs/>
          <w:sz w:val="40"/>
          <w:szCs w:val="40"/>
        </w:rPr>
        <w:t xml:space="preserve"> Dashboard</w:t>
      </w:r>
    </w:p>
    <w:p w14:paraId="5D41A452" w14:textId="77777777" w:rsidR="00B06491" w:rsidRDefault="00B06491" w:rsidP="00FE49F8">
      <w:pPr>
        <w:pStyle w:val="NormalWeb"/>
        <w:spacing w:line="360" w:lineRule="auto"/>
        <w:jc w:val="center"/>
        <w:rPr>
          <w:sz w:val="36"/>
          <w:szCs w:val="36"/>
        </w:rPr>
      </w:pPr>
    </w:p>
    <w:p w14:paraId="7849BC0C" w14:textId="1EA5E4A7" w:rsidR="00D66A0F" w:rsidRPr="00B06491" w:rsidRDefault="00D66A0F" w:rsidP="00B06491">
      <w:pPr>
        <w:pStyle w:val="NormalWeb"/>
        <w:spacing w:line="360" w:lineRule="auto"/>
        <w:ind w:firstLine="720"/>
        <w:jc w:val="both"/>
        <w:rPr>
          <w:sz w:val="36"/>
          <w:szCs w:val="36"/>
        </w:rPr>
      </w:pPr>
      <w:r w:rsidRPr="00B06491">
        <w:rPr>
          <w:sz w:val="36"/>
          <w:szCs w:val="36"/>
        </w:rPr>
        <w:t>The</w:t>
      </w:r>
      <w:r w:rsidRPr="00B06491">
        <w:rPr>
          <w:b/>
          <w:bCs/>
          <w:sz w:val="36"/>
          <w:szCs w:val="36"/>
        </w:rPr>
        <w:t xml:space="preserve"> </w:t>
      </w:r>
      <w:proofErr w:type="spellStart"/>
      <w:r w:rsidRPr="00B06491">
        <w:rPr>
          <w:rStyle w:val="Strong"/>
          <w:b w:val="0"/>
          <w:bCs w:val="0"/>
          <w:sz w:val="36"/>
          <w:szCs w:val="36"/>
        </w:rPr>
        <w:t>Blinkit</w:t>
      </w:r>
      <w:proofErr w:type="spellEnd"/>
      <w:r w:rsidRPr="00B06491">
        <w:rPr>
          <w:rStyle w:val="Strong"/>
          <w:b w:val="0"/>
          <w:bCs w:val="0"/>
          <w:sz w:val="36"/>
          <w:szCs w:val="36"/>
        </w:rPr>
        <w:t xml:space="preserve"> Grocery Dashboard</w:t>
      </w:r>
      <w:r w:rsidRPr="00B06491">
        <w:rPr>
          <w:sz w:val="36"/>
          <w:szCs w:val="36"/>
        </w:rPr>
        <w:t xml:space="preserve"> is a Power BI project designed to </w:t>
      </w:r>
      <w:proofErr w:type="spellStart"/>
      <w:r w:rsidRPr="00B06491">
        <w:rPr>
          <w:sz w:val="36"/>
          <w:szCs w:val="36"/>
        </w:rPr>
        <w:t>analyze</w:t>
      </w:r>
      <w:proofErr w:type="spellEnd"/>
      <w:r w:rsidRPr="00B06491">
        <w:rPr>
          <w:sz w:val="36"/>
          <w:szCs w:val="36"/>
        </w:rPr>
        <w:t xml:space="preserve"> and visualize grocery sales and operational performance for a quick-commerce platform like </w:t>
      </w:r>
      <w:proofErr w:type="spellStart"/>
      <w:r w:rsidRPr="00B06491">
        <w:rPr>
          <w:sz w:val="36"/>
          <w:szCs w:val="36"/>
        </w:rPr>
        <w:t>Blinkit</w:t>
      </w:r>
      <w:proofErr w:type="spellEnd"/>
      <w:r w:rsidRPr="00B06491">
        <w:rPr>
          <w:sz w:val="36"/>
          <w:szCs w:val="36"/>
        </w:rPr>
        <w:t xml:space="preserve">. The dashboard provides a </w:t>
      </w:r>
      <w:r w:rsidRPr="00B06491">
        <w:rPr>
          <w:rStyle w:val="Strong"/>
          <w:b w:val="0"/>
          <w:bCs w:val="0"/>
          <w:sz w:val="36"/>
          <w:szCs w:val="36"/>
        </w:rPr>
        <w:t>centralized view of key business metrics</w:t>
      </w:r>
      <w:r w:rsidRPr="00B06491">
        <w:rPr>
          <w:sz w:val="36"/>
          <w:szCs w:val="36"/>
        </w:rPr>
        <w:t xml:space="preserve"> such as total sales, total orders, average order value, top-selling products, and category performance.</w:t>
      </w:r>
    </w:p>
    <w:p w14:paraId="3FC0139E" w14:textId="77777777" w:rsidR="00D66A0F" w:rsidRPr="00B06491" w:rsidRDefault="00D66A0F" w:rsidP="00B06491">
      <w:pPr>
        <w:pStyle w:val="NormalWeb"/>
        <w:spacing w:line="360" w:lineRule="auto"/>
        <w:jc w:val="both"/>
        <w:rPr>
          <w:sz w:val="36"/>
          <w:szCs w:val="36"/>
        </w:rPr>
      </w:pPr>
      <w:r w:rsidRPr="00B06491">
        <w:rPr>
          <w:sz w:val="36"/>
          <w:szCs w:val="36"/>
        </w:rPr>
        <w:t xml:space="preserve">Data was cleaned and transformed using </w:t>
      </w:r>
      <w:r w:rsidRPr="00B06491">
        <w:rPr>
          <w:rStyle w:val="Strong"/>
          <w:b w:val="0"/>
          <w:bCs w:val="0"/>
          <w:sz w:val="36"/>
          <w:szCs w:val="36"/>
        </w:rPr>
        <w:t>Power Query</w:t>
      </w:r>
      <w:r w:rsidRPr="00B06491">
        <w:rPr>
          <w:sz w:val="36"/>
          <w:szCs w:val="36"/>
        </w:rPr>
        <w:t xml:space="preserve">. Interactive visuals like </w:t>
      </w:r>
      <w:r w:rsidRPr="00B06491">
        <w:rPr>
          <w:rStyle w:val="Strong"/>
          <w:b w:val="0"/>
          <w:bCs w:val="0"/>
          <w:sz w:val="36"/>
          <w:szCs w:val="36"/>
        </w:rPr>
        <w:t>KPI cards, line charts, bar charts, pie charts, and tables</w:t>
      </w:r>
      <w:r w:rsidRPr="00B06491">
        <w:rPr>
          <w:sz w:val="36"/>
          <w:szCs w:val="36"/>
        </w:rPr>
        <w:t xml:space="preserve"> help track sales trends, customer demand, and product performance.</w:t>
      </w:r>
    </w:p>
    <w:p w14:paraId="46BD6698" w14:textId="77777777" w:rsidR="00D66A0F" w:rsidRPr="00B06491" w:rsidRDefault="00D66A0F" w:rsidP="00B06491">
      <w:pPr>
        <w:pStyle w:val="NormalWeb"/>
        <w:spacing w:line="360" w:lineRule="auto"/>
        <w:jc w:val="both"/>
        <w:rPr>
          <w:sz w:val="36"/>
          <w:szCs w:val="36"/>
        </w:rPr>
      </w:pPr>
      <w:r w:rsidRPr="00B06491">
        <w:rPr>
          <w:sz w:val="36"/>
          <w:szCs w:val="36"/>
        </w:rPr>
        <w:t xml:space="preserve">This dashboard helps business users </w:t>
      </w:r>
      <w:r w:rsidRPr="00B06491">
        <w:rPr>
          <w:rStyle w:val="Strong"/>
          <w:b w:val="0"/>
          <w:bCs w:val="0"/>
          <w:sz w:val="36"/>
          <w:szCs w:val="36"/>
        </w:rPr>
        <w:t xml:space="preserve">identify growth trends, understand customer </w:t>
      </w:r>
      <w:proofErr w:type="spellStart"/>
      <w:r w:rsidRPr="00B06491">
        <w:rPr>
          <w:rStyle w:val="Strong"/>
          <w:b w:val="0"/>
          <w:bCs w:val="0"/>
          <w:sz w:val="36"/>
          <w:szCs w:val="36"/>
        </w:rPr>
        <w:t>behavior</w:t>
      </w:r>
      <w:proofErr w:type="spellEnd"/>
      <w:r w:rsidRPr="00B06491">
        <w:rPr>
          <w:rStyle w:val="Strong"/>
          <w:b w:val="0"/>
          <w:bCs w:val="0"/>
          <w:sz w:val="36"/>
          <w:szCs w:val="36"/>
        </w:rPr>
        <w:t>, optimize inventory, and support faster data-driven decisions</w:t>
      </w:r>
      <w:r w:rsidRPr="00B06491">
        <w:rPr>
          <w:sz w:val="36"/>
          <w:szCs w:val="36"/>
        </w:rPr>
        <w:t>.</w:t>
      </w:r>
    </w:p>
    <w:p w14:paraId="3B67F2EC" w14:textId="60E58739" w:rsidR="00D66A0F" w:rsidRPr="00B06491" w:rsidRDefault="00D66A0F" w:rsidP="00E61709">
      <w:pPr>
        <w:ind w:left="0" w:right="36" w:firstLine="0"/>
        <w:jc w:val="center"/>
        <w:rPr>
          <w:rFonts w:ascii="Times New Roman" w:hAnsi="Times New Roman" w:cs="Times New Roman"/>
          <w:b/>
          <w:bCs/>
          <w:sz w:val="40"/>
          <w:szCs w:val="40"/>
        </w:rPr>
      </w:pPr>
      <w:r w:rsidRPr="00B06491">
        <w:rPr>
          <w:rFonts w:ascii="Times New Roman" w:hAnsi="Times New Roman" w:cs="Times New Roman"/>
          <w:b/>
          <w:bCs/>
          <w:sz w:val="40"/>
          <w:szCs w:val="40"/>
        </w:rPr>
        <w:t xml:space="preserve">Introduction </w:t>
      </w:r>
    </w:p>
    <w:p w14:paraId="1262E9BC" w14:textId="4E15352D" w:rsidR="00D66A0F" w:rsidRPr="00B06491" w:rsidRDefault="00D66A0F" w:rsidP="00B06491">
      <w:pPr>
        <w:pStyle w:val="NormalWeb"/>
        <w:spacing w:line="360" w:lineRule="auto"/>
        <w:ind w:firstLine="720"/>
        <w:jc w:val="both"/>
        <w:rPr>
          <w:sz w:val="36"/>
          <w:szCs w:val="36"/>
        </w:rPr>
      </w:pPr>
      <w:r w:rsidRPr="00B06491">
        <w:rPr>
          <w:sz w:val="36"/>
          <w:szCs w:val="36"/>
        </w:rPr>
        <w:t xml:space="preserve">The </w:t>
      </w:r>
      <w:proofErr w:type="spellStart"/>
      <w:r w:rsidRPr="00B06491">
        <w:rPr>
          <w:rStyle w:val="Strong"/>
          <w:b w:val="0"/>
          <w:bCs w:val="0"/>
          <w:sz w:val="36"/>
          <w:szCs w:val="36"/>
        </w:rPr>
        <w:t>Blinkit</w:t>
      </w:r>
      <w:proofErr w:type="spellEnd"/>
      <w:r w:rsidRPr="00B06491">
        <w:rPr>
          <w:rStyle w:val="Strong"/>
          <w:b w:val="0"/>
          <w:bCs w:val="0"/>
          <w:sz w:val="36"/>
          <w:szCs w:val="36"/>
        </w:rPr>
        <w:t xml:space="preserve"> Grocery Dashboard</w:t>
      </w:r>
      <w:r w:rsidRPr="00B06491">
        <w:rPr>
          <w:sz w:val="36"/>
          <w:szCs w:val="36"/>
        </w:rPr>
        <w:t xml:space="preserve"> is a Power BI–based analytics project developed to monitor and evaluate the sales and operational performance of a quick-commerce grocery platform. With increasing order volumes and the need for rapid </w:t>
      </w:r>
      <w:r w:rsidRPr="00B06491">
        <w:rPr>
          <w:sz w:val="36"/>
          <w:szCs w:val="36"/>
        </w:rPr>
        <w:lastRenderedPageBreak/>
        <w:t xml:space="preserve">decision-making, this project provides a </w:t>
      </w:r>
      <w:r w:rsidRPr="00B06491">
        <w:rPr>
          <w:rStyle w:val="Strong"/>
          <w:b w:val="0"/>
          <w:bCs w:val="0"/>
          <w:sz w:val="36"/>
          <w:szCs w:val="36"/>
        </w:rPr>
        <w:t>single, interactive dashboard</w:t>
      </w:r>
      <w:r w:rsidRPr="00B06491">
        <w:rPr>
          <w:sz w:val="36"/>
          <w:szCs w:val="36"/>
        </w:rPr>
        <w:t xml:space="preserve"> to track key metrics such as sales, orders, customer </w:t>
      </w:r>
      <w:proofErr w:type="spellStart"/>
      <w:r w:rsidRPr="00B06491">
        <w:rPr>
          <w:sz w:val="36"/>
          <w:szCs w:val="36"/>
        </w:rPr>
        <w:t>behavior</w:t>
      </w:r>
      <w:proofErr w:type="spellEnd"/>
      <w:r w:rsidRPr="00B06491">
        <w:rPr>
          <w:sz w:val="36"/>
          <w:szCs w:val="36"/>
        </w:rPr>
        <w:t>, and product performance.</w:t>
      </w:r>
    </w:p>
    <w:p w14:paraId="77AD90E8" w14:textId="77777777" w:rsidR="00D66A0F" w:rsidRPr="00B06491" w:rsidRDefault="00D66A0F" w:rsidP="00B06491">
      <w:pPr>
        <w:pStyle w:val="NormalWeb"/>
        <w:spacing w:line="360" w:lineRule="auto"/>
        <w:jc w:val="both"/>
        <w:rPr>
          <w:sz w:val="36"/>
          <w:szCs w:val="36"/>
        </w:rPr>
      </w:pPr>
      <w:r w:rsidRPr="00B06491">
        <w:rPr>
          <w:sz w:val="36"/>
          <w:szCs w:val="36"/>
        </w:rPr>
        <w:t xml:space="preserve">By transforming raw grocery data into meaningful visual insights, the dashboard enables stakeholders to </w:t>
      </w:r>
      <w:r w:rsidRPr="00B06491">
        <w:rPr>
          <w:rStyle w:val="Strong"/>
          <w:b w:val="0"/>
          <w:bCs w:val="0"/>
          <w:sz w:val="36"/>
          <w:szCs w:val="36"/>
        </w:rPr>
        <w:t>identify trends, compare category performance, understand customer demand, and improve business efficiency</w:t>
      </w:r>
      <w:r w:rsidRPr="00B06491">
        <w:rPr>
          <w:sz w:val="36"/>
          <w:szCs w:val="36"/>
        </w:rPr>
        <w:t xml:space="preserve">. The project focuses on delivering clear, actionable insights through well-structured data </w:t>
      </w:r>
      <w:proofErr w:type="spellStart"/>
      <w:r w:rsidRPr="00B06491">
        <w:rPr>
          <w:sz w:val="36"/>
          <w:szCs w:val="36"/>
        </w:rPr>
        <w:t>modeling</w:t>
      </w:r>
      <w:proofErr w:type="spellEnd"/>
      <w:r w:rsidRPr="00B06491">
        <w:rPr>
          <w:sz w:val="36"/>
          <w:szCs w:val="36"/>
        </w:rPr>
        <w:t xml:space="preserve"> and intuitive visualizations, supporting data-driven decisions across sales and operations.</w:t>
      </w:r>
    </w:p>
    <w:p w14:paraId="2C3F1686" w14:textId="77777777" w:rsidR="00236E88" w:rsidRDefault="00236E88" w:rsidP="00236E88">
      <w:pPr>
        <w:jc w:val="center"/>
        <w:rPr>
          <w:rFonts w:ascii="Times New Roman" w:hAnsi="Times New Roman" w:cs="Times New Roman"/>
          <w:b/>
          <w:sz w:val="40"/>
          <w:szCs w:val="40"/>
        </w:rPr>
      </w:pPr>
    </w:p>
    <w:p w14:paraId="0604D9F1" w14:textId="3548284E" w:rsidR="00236E88" w:rsidRDefault="00236E88" w:rsidP="00236E88">
      <w:pPr>
        <w:jc w:val="center"/>
        <w:rPr>
          <w:rFonts w:ascii="Times New Roman" w:hAnsi="Times New Roman" w:cs="Times New Roman"/>
          <w:b/>
          <w:sz w:val="40"/>
          <w:szCs w:val="40"/>
        </w:rPr>
      </w:pPr>
      <w:r w:rsidRPr="00C83E5A">
        <w:rPr>
          <w:rFonts w:ascii="Times New Roman" w:hAnsi="Times New Roman" w:cs="Times New Roman"/>
          <w:b/>
          <w:sz w:val="40"/>
          <w:szCs w:val="40"/>
        </w:rPr>
        <w:t>Dashboard Landing Page</w:t>
      </w:r>
    </w:p>
    <w:p w14:paraId="452560AF" w14:textId="77777777" w:rsidR="00236E88" w:rsidRDefault="00236E88" w:rsidP="00236E88">
      <w:pPr>
        <w:jc w:val="center"/>
        <w:rPr>
          <w:rFonts w:ascii="Times New Roman" w:hAnsi="Times New Roman" w:cs="Times New Roman"/>
          <w:b/>
          <w:sz w:val="40"/>
          <w:szCs w:val="40"/>
        </w:rPr>
      </w:pPr>
    </w:p>
    <w:p w14:paraId="4E74AB8A" w14:textId="634382E5" w:rsidR="00236E88" w:rsidRPr="00236E88" w:rsidRDefault="00236E88" w:rsidP="00236E88">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236E88">
        <w:rPr>
          <w:rFonts w:ascii="Times New Roman" w:eastAsia="Times New Roman" w:hAnsi="Times New Roman" w:cs="Times New Roman"/>
          <w:noProof/>
          <w:color w:val="auto"/>
          <w:sz w:val="24"/>
          <w:szCs w:val="24"/>
        </w:rPr>
        <w:drawing>
          <wp:inline distT="0" distB="0" distL="0" distR="0" wp14:anchorId="0A6E8F1B" wp14:editId="72BDA697">
            <wp:extent cx="5972175" cy="320230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2699" cy="3207948"/>
                    </a:xfrm>
                    <a:prstGeom prst="rect">
                      <a:avLst/>
                    </a:prstGeom>
                    <a:noFill/>
                    <a:ln>
                      <a:noFill/>
                    </a:ln>
                  </pic:spPr>
                </pic:pic>
              </a:graphicData>
            </a:graphic>
          </wp:inline>
        </w:drawing>
      </w:r>
    </w:p>
    <w:p w14:paraId="36D1FADD" w14:textId="608192C3" w:rsidR="00D66A0F" w:rsidRPr="00596F1C" w:rsidRDefault="00D66A0F" w:rsidP="00E61709">
      <w:pPr>
        <w:jc w:val="center"/>
        <w:rPr>
          <w:rFonts w:ascii="Times New Roman" w:hAnsi="Times New Roman" w:cs="Times New Roman"/>
          <w:b/>
          <w:sz w:val="40"/>
        </w:rPr>
      </w:pPr>
      <w:r w:rsidRPr="00B06491">
        <w:rPr>
          <w:rFonts w:ascii="Times New Roman" w:eastAsia="Times New Roman" w:hAnsi="Times New Roman" w:cs="Times New Roman"/>
          <w:b/>
          <w:bCs/>
          <w:color w:val="auto"/>
          <w:sz w:val="40"/>
          <w:szCs w:val="40"/>
        </w:rPr>
        <w:lastRenderedPageBreak/>
        <w:t xml:space="preserve">Problem </w:t>
      </w:r>
      <w:r w:rsidR="00596F1C">
        <w:rPr>
          <w:rFonts w:ascii="Times New Roman" w:hAnsi="Times New Roman" w:cs="Times New Roman"/>
          <w:b/>
          <w:sz w:val="40"/>
        </w:rPr>
        <w:t>Statement</w:t>
      </w:r>
    </w:p>
    <w:p w14:paraId="3091D3B7" w14:textId="02CAA0FC" w:rsidR="00D66A0F" w:rsidRPr="00B06491" w:rsidRDefault="00D66A0F" w:rsidP="00B06491">
      <w:pPr>
        <w:spacing w:before="100" w:beforeAutospacing="1" w:after="100" w:afterAutospacing="1" w:line="360" w:lineRule="auto"/>
        <w:ind w:left="0" w:firstLine="720"/>
        <w:jc w:val="both"/>
        <w:rPr>
          <w:rFonts w:ascii="Times New Roman" w:eastAsia="Times New Roman" w:hAnsi="Times New Roman" w:cs="Times New Roman"/>
          <w:color w:val="auto"/>
          <w:sz w:val="36"/>
          <w:szCs w:val="36"/>
        </w:rPr>
      </w:pPr>
      <w:proofErr w:type="spellStart"/>
      <w:r w:rsidRPr="00B06491">
        <w:rPr>
          <w:rFonts w:ascii="Times New Roman" w:eastAsia="Times New Roman" w:hAnsi="Times New Roman" w:cs="Times New Roman"/>
          <w:color w:val="auto"/>
          <w:sz w:val="36"/>
          <w:szCs w:val="36"/>
        </w:rPr>
        <w:t>Blinkit</w:t>
      </w:r>
      <w:proofErr w:type="spellEnd"/>
      <w:r w:rsidRPr="00B06491">
        <w:rPr>
          <w:rFonts w:ascii="Times New Roman" w:eastAsia="Times New Roman" w:hAnsi="Times New Roman" w:cs="Times New Roman"/>
          <w:color w:val="auto"/>
          <w:sz w:val="36"/>
          <w:szCs w:val="36"/>
        </w:rPr>
        <w:t xml:space="preserve"> operates in a fast-paced quick-commerce environment where thousands of grocery orders are placed daily across multiple categories and locations. Although large amounts of data are generated, the business lacks a centralized and automated reporting system to </w:t>
      </w:r>
      <w:proofErr w:type="spellStart"/>
      <w:r w:rsidRPr="00B06491">
        <w:rPr>
          <w:rFonts w:ascii="Times New Roman" w:eastAsia="Times New Roman" w:hAnsi="Times New Roman" w:cs="Times New Roman"/>
          <w:color w:val="auto"/>
          <w:sz w:val="36"/>
          <w:szCs w:val="36"/>
        </w:rPr>
        <w:t>analyze</w:t>
      </w:r>
      <w:proofErr w:type="spellEnd"/>
      <w:r w:rsidRPr="00B06491">
        <w:rPr>
          <w:rFonts w:ascii="Times New Roman" w:eastAsia="Times New Roman" w:hAnsi="Times New Roman" w:cs="Times New Roman"/>
          <w:color w:val="auto"/>
          <w:sz w:val="36"/>
          <w:szCs w:val="36"/>
        </w:rPr>
        <w:t xml:space="preserve"> sales performance, customer </w:t>
      </w:r>
      <w:proofErr w:type="spellStart"/>
      <w:r w:rsidRPr="00B06491">
        <w:rPr>
          <w:rFonts w:ascii="Times New Roman" w:eastAsia="Times New Roman" w:hAnsi="Times New Roman" w:cs="Times New Roman"/>
          <w:color w:val="auto"/>
          <w:sz w:val="36"/>
          <w:szCs w:val="36"/>
        </w:rPr>
        <w:t>behavior</w:t>
      </w:r>
      <w:proofErr w:type="spellEnd"/>
      <w:r w:rsidRPr="00B06491">
        <w:rPr>
          <w:rFonts w:ascii="Times New Roman" w:eastAsia="Times New Roman" w:hAnsi="Times New Roman" w:cs="Times New Roman"/>
          <w:color w:val="auto"/>
          <w:sz w:val="36"/>
          <w:szCs w:val="36"/>
        </w:rPr>
        <w:t>, and product demand in real time.</w:t>
      </w:r>
    </w:p>
    <w:p w14:paraId="6573EEBE" w14:textId="77777777" w:rsidR="00D66A0F" w:rsidRPr="00B06491" w:rsidRDefault="00D66A0F" w:rsidP="00B06491">
      <w:pPr>
        <w:spacing w:before="100" w:beforeAutospacing="1" w:after="100" w:afterAutospacing="1" w:line="360" w:lineRule="auto"/>
        <w:ind w:left="0" w:firstLine="0"/>
        <w:jc w:val="both"/>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Existing reports are largely manual and fragmented, making it difficult for stakeholders to:</w:t>
      </w:r>
    </w:p>
    <w:p w14:paraId="2B9AD201" w14:textId="77777777" w:rsidR="00D66A0F" w:rsidRPr="00B06491" w:rsidRDefault="00D66A0F" w:rsidP="00B06491">
      <w:pPr>
        <w:numPr>
          <w:ilvl w:val="0"/>
          <w:numId w:val="18"/>
        </w:numPr>
        <w:spacing w:before="100" w:beforeAutospacing="1" w:after="100" w:afterAutospacing="1" w:line="360" w:lineRule="auto"/>
        <w:jc w:val="both"/>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Track overall and category-wise sales trends</w:t>
      </w:r>
    </w:p>
    <w:p w14:paraId="6D77482D" w14:textId="77777777" w:rsidR="00D66A0F" w:rsidRPr="00B06491" w:rsidRDefault="00D66A0F" w:rsidP="00B06491">
      <w:pPr>
        <w:numPr>
          <w:ilvl w:val="0"/>
          <w:numId w:val="18"/>
        </w:numPr>
        <w:spacing w:before="100" w:beforeAutospacing="1" w:after="100" w:afterAutospacing="1" w:line="360" w:lineRule="auto"/>
        <w:jc w:val="both"/>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Identify top- and low-performing products</w:t>
      </w:r>
    </w:p>
    <w:p w14:paraId="1418E20F" w14:textId="77777777" w:rsidR="00D66A0F" w:rsidRPr="00B06491" w:rsidRDefault="00D66A0F" w:rsidP="00B06491">
      <w:pPr>
        <w:numPr>
          <w:ilvl w:val="0"/>
          <w:numId w:val="18"/>
        </w:numPr>
        <w:spacing w:before="100" w:beforeAutospacing="1" w:after="100" w:afterAutospacing="1" w:line="360" w:lineRule="auto"/>
        <w:jc w:val="both"/>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Understand customer purchasing patterns</w:t>
      </w:r>
    </w:p>
    <w:p w14:paraId="19A508BB" w14:textId="77777777" w:rsidR="00D66A0F" w:rsidRPr="00B06491" w:rsidRDefault="00D66A0F" w:rsidP="00B06491">
      <w:pPr>
        <w:numPr>
          <w:ilvl w:val="0"/>
          <w:numId w:val="18"/>
        </w:numPr>
        <w:spacing w:before="100" w:beforeAutospacing="1" w:after="100" w:afterAutospacing="1" w:line="360" w:lineRule="auto"/>
        <w:jc w:val="both"/>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Monitor key performance indicators consistently</w:t>
      </w:r>
    </w:p>
    <w:p w14:paraId="24D744C8" w14:textId="77777777" w:rsidR="00D66A0F" w:rsidRPr="00236E88" w:rsidRDefault="00D66A0F" w:rsidP="00596F1C">
      <w:pPr>
        <w:pStyle w:val="ListParagraph"/>
        <w:numPr>
          <w:ilvl w:val="0"/>
          <w:numId w:val="19"/>
        </w:numPr>
        <w:spacing w:line="360" w:lineRule="auto"/>
        <w:rPr>
          <w:rFonts w:ascii="Times New Roman" w:hAnsi="Times New Roman"/>
          <w:sz w:val="36"/>
          <w:szCs w:val="36"/>
        </w:rPr>
      </w:pPr>
      <w:r w:rsidRPr="00236E88">
        <w:rPr>
          <w:rFonts w:ascii="Times New Roman" w:hAnsi="Times New Roman"/>
          <w:sz w:val="36"/>
          <w:szCs w:val="36"/>
        </w:rPr>
        <w:t>Which year recorded the highest total sales?</w:t>
      </w:r>
    </w:p>
    <w:p w14:paraId="0B89F56A" w14:textId="30C2F23B" w:rsidR="00F44432" w:rsidRPr="00236E88" w:rsidRDefault="00D66A0F" w:rsidP="00596F1C">
      <w:pPr>
        <w:pStyle w:val="ListParagraph"/>
        <w:numPr>
          <w:ilvl w:val="0"/>
          <w:numId w:val="19"/>
        </w:numPr>
        <w:spacing w:line="360" w:lineRule="auto"/>
        <w:rPr>
          <w:rFonts w:ascii="Times New Roman" w:hAnsi="Times New Roman"/>
          <w:sz w:val="36"/>
          <w:szCs w:val="36"/>
        </w:rPr>
      </w:pPr>
      <w:r w:rsidRPr="00236E88">
        <w:rPr>
          <w:rFonts w:ascii="Times New Roman" w:hAnsi="Times New Roman"/>
          <w:sz w:val="36"/>
          <w:szCs w:val="36"/>
        </w:rPr>
        <w:t>Which outlet size contributes the most to total sales?</w:t>
      </w:r>
    </w:p>
    <w:p w14:paraId="69635B35" w14:textId="77777777" w:rsidR="00D66A0F" w:rsidRPr="00B06491" w:rsidRDefault="00D66A0F" w:rsidP="00596F1C">
      <w:pPr>
        <w:pStyle w:val="NormalWeb"/>
        <w:numPr>
          <w:ilvl w:val="0"/>
          <w:numId w:val="19"/>
        </w:numPr>
        <w:spacing w:line="360" w:lineRule="auto"/>
        <w:rPr>
          <w:sz w:val="36"/>
          <w:szCs w:val="36"/>
        </w:rPr>
      </w:pPr>
      <w:r w:rsidRPr="00B06491">
        <w:rPr>
          <w:sz w:val="36"/>
          <w:szCs w:val="36"/>
        </w:rPr>
        <w:t>Which outlet location tier generates the highest revenue?</w:t>
      </w:r>
    </w:p>
    <w:p w14:paraId="23AEDDFE" w14:textId="77777777" w:rsidR="00D66A0F" w:rsidRPr="00B06491" w:rsidRDefault="00D66A0F" w:rsidP="00596F1C">
      <w:pPr>
        <w:pStyle w:val="ListParagraph"/>
        <w:numPr>
          <w:ilvl w:val="0"/>
          <w:numId w:val="19"/>
        </w:numPr>
        <w:spacing w:line="360" w:lineRule="auto"/>
        <w:rPr>
          <w:rFonts w:ascii="Times New Roman" w:hAnsi="Times New Roman"/>
          <w:sz w:val="36"/>
          <w:szCs w:val="36"/>
        </w:rPr>
      </w:pPr>
      <w:r w:rsidRPr="00B06491">
        <w:rPr>
          <w:rFonts w:ascii="Times New Roman" w:hAnsi="Times New Roman"/>
          <w:sz w:val="36"/>
          <w:szCs w:val="36"/>
        </w:rPr>
        <w:t>Which item category has the highest sales?</w:t>
      </w:r>
    </w:p>
    <w:p w14:paraId="068715AB" w14:textId="77777777" w:rsidR="00D66A0F" w:rsidRPr="00B06491" w:rsidRDefault="00D66A0F" w:rsidP="00596F1C">
      <w:pPr>
        <w:pStyle w:val="ListParagraph"/>
        <w:numPr>
          <w:ilvl w:val="0"/>
          <w:numId w:val="19"/>
        </w:numPr>
        <w:spacing w:line="360" w:lineRule="auto"/>
        <w:rPr>
          <w:rFonts w:ascii="Times New Roman" w:hAnsi="Times New Roman"/>
          <w:sz w:val="36"/>
          <w:szCs w:val="36"/>
        </w:rPr>
      </w:pPr>
      <w:r w:rsidRPr="00B06491">
        <w:rPr>
          <w:rFonts w:ascii="Times New Roman" w:hAnsi="Times New Roman"/>
          <w:sz w:val="36"/>
          <w:szCs w:val="36"/>
        </w:rPr>
        <w:t>Which item type are high sales?</w:t>
      </w:r>
    </w:p>
    <w:p w14:paraId="07570409" w14:textId="2B64ECA4" w:rsidR="00D66A0F" w:rsidRPr="00B06491" w:rsidRDefault="00D66A0F" w:rsidP="00596F1C">
      <w:pPr>
        <w:pStyle w:val="ListParagraph"/>
        <w:numPr>
          <w:ilvl w:val="0"/>
          <w:numId w:val="19"/>
        </w:numPr>
        <w:spacing w:line="360" w:lineRule="auto"/>
        <w:rPr>
          <w:rFonts w:ascii="Times New Roman" w:hAnsi="Times New Roman"/>
          <w:sz w:val="36"/>
          <w:szCs w:val="36"/>
        </w:rPr>
      </w:pPr>
      <w:r w:rsidRPr="00B06491">
        <w:rPr>
          <w:rFonts w:ascii="Times New Roman" w:hAnsi="Times New Roman"/>
          <w:sz w:val="36"/>
          <w:szCs w:val="36"/>
        </w:rPr>
        <w:t>Which outlet type performs best in terms of total sales?</w:t>
      </w:r>
    </w:p>
    <w:p w14:paraId="44F46C63" w14:textId="77777777" w:rsidR="00596F1C" w:rsidRDefault="004E174B" w:rsidP="00596F1C">
      <w:pPr>
        <w:pStyle w:val="ListParagraph"/>
        <w:numPr>
          <w:ilvl w:val="0"/>
          <w:numId w:val="19"/>
        </w:numPr>
        <w:spacing w:line="360" w:lineRule="auto"/>
        <w:rPr>
          <w:rFonts w:ascii="Times New Roman" w:hAnsi="Times New Roman"/>
          <w:sz w:val="36"/>
          <w:szCs w:val="36"/>
        </w:rPr>
      </w:pPr>
      <w:r w:rsidRPr="00B06491">
        <w:rPr>
          <w:rFonts w:ascii="Times New Roman" w:hAnsi="Times New Roman"/>
          <w:sz w:val="36"/>
          <w:szCs w:val="36"/>
        </w:rPr>
        <w:t>Which item type has highest rating?</w:t>
      </w:r>
    </w:p>
    <w:p w14:paraId="1BA31D16" w14:textId="65E822BF" w:rsidR="00596F1C" w:rsidRDefault="002B1747" w:rsidP="00E61709">
      <w:pPr>
        <w:spacing w:line="360" w:lineRule="auto"/>
        <w:jc w:val="center"/>
        <w:rPr>
          <w:rStyle w:val="Strong"/>
          <w:rFonts w:ascii="Times New Roman" w:hAnsi="Times New Roman" w:cs="Times New Roman"/>
          <w:sz w:val="40"/>
          <w:szCs w:val="40"/>
        </w:rPr>
      </w:pPr>
      <w:r w:rsidRPr="00596F1C">
        <w:rPr>
          <w:rStyle w:val="Strong"/>
          <w:rFonts w:ascii="Times New Roman" w:hAnsi="Times New Roman" w:cs="Times New Roman"/>
          <w:sz w:val="40"/>
          <w:szCs w:val="40"/>
        </w:rPr>
        <w:lastRenderedPageBreak/>
        <w:t>Existing System</w:t>
      </w:r>
    </w:p>
    <w:p w14:paraId="14A499DA" w14:textId="77777777" w:rsidR="00596F1C" w:rsidRDefault="00596F1C" w:rsidP="00596F1C">
      <w:pPr>
        <w:spacing w:line="360" w:lineRule="auto"/>
        <w:ind w:firstLine="590"/>
        <w:rPr>
          <w:rStyle w:val="Strong"/>
          <w:rFonts w:ascii="Times New Roman" w:hAnsi="Times New Roman" w:cs="Times New Roman"/>
          <w:sz w:val="40"/>
          <w:szCs w:val="40"/>
        </w:rPr>
      </w:pPr>
    </w:p>
    <w:p w14:paraId="71AD303F" w14:textId="5B9F985A" w:rsidR="002B1747" w:rsidRPr="00B06491" w:rsidRDefault="002B1747" w:rsidP="00596F1C">
      <w:pPr>
        <w:spacing w:line="360" w:lineRule="auto"/>
        <w:ind w:firstLine="590"/>
        <w:rPr>
          <w:rFonts w:ascii="Times New Roman" w:hAnsi="Times New Roman" w:cs="Times New Roman"/>
          <w:sz w:val="36"/>
          <w:szCs w:val="36"/>
        </w:rPr>
      </w:pPr>
      <w:r w:rsidRPr="00B06491">
        <w:rPr>
          <w:rFonts w:ascii="Times New Roman" w:hAnsi="Times New Roman" w:cs="Times New Roman"/>
          <w:sz w:val="36"/>
          <w:szCs w:val="36"/>
        </w:rPr>
        <w:t xml:space="preserve">In the existing system, </w:t>
      </w:r>
      <w:proofErr w:type="spellStart"/>
      <w:r w:rsidRPr="00B06491">
        <w:rPr>
          <w:rFonts w:ascii="Times New Roman" w:hAnsi="Times New Roman" w:cs="Times New Roman"/>
          <w:sz w:val="36"/>
          <w:szCs w:val="36"/>
        </w:rPr>
        <w:t>Blinkit’s</w:t>
      </w:r>
      <w:proofErr w:type="spellEnd"/>
      <w:r w:rsidRPr="00B06491">
        <w:rPr>
          <w:rFonts w:ascii="Times New Roman" w:hAnsi="Times New Roman" w:cs="Times New Roman"/>
          <w:sz w:val="36"/>
          <w:szCs w:val="36"/>
        </w:rPr>
        <w:t xml:space="preserve"> grocery sales and operational data is handled using </w:t>
      </w:r>
      <w:r w:rsidRPr="00B06491">
        <w:rPr>
          <w:rStyle w:val="Strong"/>
          <w:rFonts w:ascii="Times New Roman" w:hAnsi="Times New Roman" w:cs="Times New Roman"/>
          <w:b w:val="0"/>
          <w:bCs w:val="0"/>
          <w:sz w:val="36"/>
          <w:szCs w:val="36"/>
        </w:rPr>
        <w:t>traditional and semi-manual reporting methods</w:t>
      </w:r>
      <w:r w:rsidRPr="00B06491">
        <w:rPr>
          <w:rFonts w:ascii="Times New Roman" w:hAnsi="Times New Roman" w:cs="Times New Roman"/>
          <w:sz w:val="36"/>
          <w:szCs w:val="36"/>
        </w:rPr>
        <w:t xml:space="preserve">. Data from different business operations such as orders, products, customers, and outlets </w:t>
      </w:r>
      <w:proofErr w:type="gramStart"/>
      <w:r w:rsidRPr="00B06491">
        <w:rPr>
          <w:rFonts w:ascii="Times New Roman" w:hAnsi="Times New Roman" w:cs="Times New Roman"/>
          <w:sz w:val="36"/>
          <w:szCs w:val="36"/>
        </w:rPr>
        <w:t>is</w:t>
      </w:r>
      <w:proofErr w:type="gramEnd"/>
      <w:r w:rsidRPr="00B06491">
        <w:rPr>
          <w:rFonts w:ascii="Times New Roman" w:hAnsi="Times New Roman" w:cs="Times New Roman"/>
          <w:sz w:val="36"/>
          <w:szCs w:val="36"/>
        </w:rPr>
        <w:t xml:space="preserve"> stored in </w:t>
      </w:r>
      <w:r w:rsidRPr="00B06491">
        <w:rPr>
          <w:rStyle w:val="Strong"/>
          <w:rFonts w:ascii="Times New Roman" w:hAnsi="Times New Roman" w:cs="Times New Roman"/>
          <w:b w:val="0"/>
          <w:bCs w:val="0"/>
          <w:sz w:val="36"/>
          <w:szCs w:val="36"/>
        </w:rPr>
        <w:t>separate files or databases</w:t>
      </w:r>
      <w:r w:rsidRPr="00B06491">
        <w:rPr>
          <w:rFonts w:ascii="Times New Roman" w:hAnsi="Times New Roman" w:cs="Times New Roman"/>
          <w:b/>
          <w:bCs/>
          <w:sz w:val="36"/>
          <w:szCs w:val="36"/>
        </w:rPr>
        <w:t>,</w:t>
      </w:r>
      <w:r w:rsidRPr="00B06491">
        <w:rPr>
          <w:rFonts w:ascii="Times New Roman" w:hAnsi="Times New Roman" w:cs="Times New Roman"/>
          <w:sz w:val="36"/>
          <w:szCs w:val="36"/>
        </w:rPr>
        <w:t xml:space="preserve"> often exported into Excel sheets for analysis. There is no unified platform that combines all this information into a single, consistent view.</w:t>
      </w:r>
    </w:p>
    <w:p w14:paraId="10AA25C9" w14:textId="03CFB1E5" w:rsidR="002B1747" w:rsidRPr="00B06491" w:rsidRDefault="00596F1C" w:rsidP="00B06491">
      <w:pPr>
        <w:pStyle w:val="NormalWeb"/>
        <w:spacing w:line="360" w:lineRule="auto"/>
        <w:jc w:val="both"/>
        <w:rPr>
          <w:sz w:val="36"/>
          <w:szCs w:val="36"/>
        </w:rPr>
      </w:pPr>
      <w:r>
        <w:rPr>
          <w:sz w:val="36"/>
          <w:szCs w:val="36"/>
        </w:rPr>
        <w:t xml:space="preserve"> </w:t>
      </w:r>
      <w:r w:rsidR="002B1747" w:rsidRPr="00B06491">
        <w:rPr>
          <w:sz w:val="36"/>
          <w:szCs w:val="36"/>
        </w:rPr>
        <w:t xml:space="preserve">Because of this </w:t>
      </w:r>
      <w:proofErr w:type="spellStart"/>
      <w:proofErr w:type="gramStart"/>
      <w:r w:rsidR="002B1747" w:rsidRPr="00B06491">
        <w:rPr>
          <w:sz w:val="36"/>
          <w:szCs w:val="36"/>
        </w:rPr>
        <w:t>approach:</w:t>
      </w:r>
      <w:r w:rsidR="00912661">
        <w:rPr>
          <w:sz w:val="36"/>
          <w:szCs w:val="36"/>
        </w:rPr>
        <w:t>s</w:t>
      </w:r>
      <w:proofErr w:type="spellEnd"/>
      <w:proofErr w:type="gramEnd"/>
    </w:p>
    <w:p w14:paraId="6A7854E0" w14:textId="77777777" w:rsidR="002B1747" w:rsidRPr="00B06491" w:rsidRDefault="002B1747" w:rsidP="00B06491">
      <w:pPr>
        <w:pStyle w:val="NormalWeb"/>
        <w:numPr>
          <w:ilvl w:val="0"/>
          <w:numId w:val="3"/>
        </w:numPr>
        <w:spacing w:line="360" w:lineRule="auto"/>
        <w:jc w:val="both"/>
        <w:rPr>
          <w:b/>
          <w:bCs/>
          <w:sz w:val="36"/>
          <w:szCs w:val="36"/>
        </w:rPr>
      </w:pPr>
      <w:r w:rsidRPr="00B06491">
        <w:rPr>
          <w:sz w:val="36"/>
          <w:szCs w:val="36"/>
        </w:rPr>
        <w:t xml:space="preserve">Sales and order analysis is </w:t>
      </w:r>
      <w:r w:rsidRPr="00B06491">
        <w:rPr>
          <w:rStyle w:val="Strong"/>
          <w:b w:val="0"/>
          <w:bCs w:val="0"/>
          <w:sz w:val="36"/>
          <w:szCs w:val="36"/>
        </w:rPr>
        <w:t>slow and repetitive</w:t>
      </w:r>
    </w:p>
    <w:p w14:paraId="255D12CF" w14:textId="77777777" w:rsidR="002B1747" w:rsidRPr="00B06491" w:rsidRDefault="002B1747" w:rsidP="00B06491">
      <w:pPr>
        <w:pStyle w:val="NormalWeb"/>
        <w:numPr>
          <w:ilvl w:val="0"/>
          <w:numId w:val="3"/>
        </w:numPr>
        <w:spacing w:line="360" w:lineRule="auto"/>
        <w:jc w:val="both"/>
        <w:rPr>
          <w:sz w:val="36"/>
          <w:szCs w:val="36"/>
        </w:rPr>
      </w:pPr>
      <w:r w:rsidRPr="00B06491">
        <w:rPr>
          <w:sz w:val="36"/>
          <w:szCs w:val="36"/>
        </w:rPr>
        <w:t xml:space="preserve">Tracking KPIs requires </w:t>
      </w:r>
      <w:r w:rsidRPr="00B06491">
        <w:rPr>
          <w:rStyle w:val="Strong"/>
          <w:b w:val="0"/>
          <w:bCs w:val="0"/>
          <w:sz w:val="36"/>
          <w:szCs w:val="36"/>
        </w:rPr>
        <w:t>manual calculations</w:t>
      </w:r>
    </w:p>
    <w:p w14:paraId="7EA74538" w14:textId="77777777" w:rsidR="002B1747" w:rsidRPr="00B06491" w:rsidRDefault="002B1747" w:rsidP="00B06491">
      <w:pPr>
        <w:pStyle w:val="NormalWeb"/>
        <w:numPr>
          <w:ilvl w:val="0"/>
          <w:numId w:val="3"/>
        </w:numPr>
        <w:spacing w:line="360" w:lineRule="auto"/>
        <w:jc w:val="both"/>
        <w:rPr>
          <w:b/>
          <w:bCs/>
          <w:sz w:val="36"/>
          <w:szCs w:val="36"/>
        </w:rPr>
      </w:pPr>
      <w:r w:rsidRPr="00B06491">
        <w:rPr>
          <w:sz w:val="36"/>
          <w:szCs w:val="36"/>
        </w:rPr>
        <w:t xml:space="preserve">Insights on customer </w:t>
      </w:r>
      <w:proofErr w:type="spellStart"/>
      <w:r w:rsidRPr="00B06491">
        <w:rPr>
          <w:sz w:val="36"/>
          <w:szCs w:val="36"/>
        </w:rPr>
        <w:t>behavior</w:t>
      </w:r>
      <w:proofErr w:type="spellEnd"/>
      <w:r w:rsidRPr="00B06491">
        <w:rPr>
          <w:sz w:val="36"/>
          <w:szCs w:val="36"/>
        </w:rPr>
        <w:t xml:space="preserve"> and product performance are </w:t>
      </w:r>
      <w:r w:rsidRPr="00B06491">
        <w:rPr>
          <w:rStyle w:val="Strong"/>
          <w:b w:val="0"/>
          <w:bCs w:val="0"/>
          <w:sz w:val="36"/>
          <w:szCs w:val="36"/>
        </w:rPr>
        <w:t>delayed</w:t>
      </w:r>
    </w:p>
    <w:p w14:paraId="7217741F" w14:textId="77777777" w:rsidR="002B1747" w:rsidRPr="00B06491" w:rsidRDefault="002B1747" w:rsidP="00B06491">
      <w:pPr>
        <w:pStyle w:val="NormalWeb"/>
        <w:numPr>
          <w:ilvl w:val="0"/>
          <w:numId w:val="3"/>
        </w:numPr>
        <w:spacing w:line="360" w:lineRule="auto"/>
        <w:jc w:val="both"/>
        <w:rPr>
          <w:sz w:val="36"/>
          <w:szCs w:val="36"/>
        </w:rPr>
      </w:pPr>
      <w:r w:rsidRPr="00B06491">
        <w:rPr>
          <w:sz w:val="36"/>
          <w:szCs w:val="36"/>
        </w:rPr>
        <w:t xml:space="preserve">Decision-making is based on </w:t>
      </w:r>
      <w:r w:rsidRPr="00B06491">
        <w:rPr>
          <w:rStyle w:val="Strong"/>
          <w:b w:val="0"/>
          <w:bCs w:val="0"/>
          <w:sz w:val="36"/>
          <w:szCs w:val="36"/>
        </w:rPr>
        <w:t>historical data rather than real-time trends</w:t>
      </w:r>
    </w:p>
    <w:p w14:paraId="36B5A3FB" w14:textId="1C20D1E2" w:rsidR="002B1747" w:rsidRPr="00B06491" w:rsidRDefault="002B1747" w:rsidP="00236E88">
      <w:pPr>
        <w:pStyle w:val="NormalWeb"/>
        <w:spacing w:line="360" w:lineRule="auto"/>
        <w:ind w:firstLine="360"/>
        <w:jc w:val="both"/>
        <w:rPr>
          <w:sz w:val="36"/>
          <w:szCs w:val="36"/>
        </w:rPr>
      </w:pPr>
      <w:r w:rsidRPr="00B06491">
        <w:rPr>
          <w:sz w:val="36"/>
          <w:szCs w:val="36"/>
        </w:rPr>
        <w:t xml:space="preserve">Report preparation requires significant </w:t>
      </w:r>
      <w:r w:rsidRPr="00B06491">
        <w:rPr>
          <w:rStyle w:val="Strong"/>
          <w:b w:val="0"/>
          <w:bCs w:val="0"/>
          <w:sz w:val="36"/>
          <w:szCs w:val="36"/>
        </w:rPr>
        <w:t>manual effort</w:t>
      </w:r>
      <w:r w:rsidRPr="00B06491">
        <w:rPr>
          <w:sz w:val="36"/>
          <w:szCs w:val="36"/>
        </w:rPr>
        <w:t xml:space="preserve">, including data cleaning, filtering, and calculations. KPIs like total sales, order count, and average order value are calculated separately each time, increasing the risk of </w:t>
      </w:r>
      <w:r w:rsidRPr="00B06491">
        <w:rPr>
          <w:rStyle w:val="Strong"/>
          <w:b w:val="0"/>
          <w:bCs w:val="0"/>
          <w:sz w:val="36"/>
          <w:szCs w:val="36"/>
        </w:rPr>
        <w:t xml:space="preserve">human errors and </w:t>
      </w:r>
      <w:r w:rsidRPr="00B06491">
        <w:rPr>
          <w:rStyle w:val="Strong"/>
          <w:b w:val="0"/>
          <w:bCs w:val="0"/>
          <w:sz w:val="36"/>
          <w:szCs w:val="36"/>
        </w:rPr>
        <w:lastRenderedPageBreak/>
        <w:t>inconsistencies</w:t>
      </w:r>
      <w:r w:rsidRPr="00B06491">
        <w:rPr>
          <w:b/>
          <w:bCs/>
          <w:sz w:val="36"/>
          <w:szCs w:val="36"/>
        </w:rPr>
        <w:t>.</w:t>
      </w:r>
      <w:r w:rsidRPr="00B06491">
        <w:rPr>
          <w:sz w:val="36"/>
          <w:szCs w:val="36"/>
        </w:rPr>
        <w:t xml:space="preserve"> Since reports are static, users cannot drill down into details such as category-level or region-wise performance.</w:t>
      </w:r>
    </w:p>
    <w:p w14:paraId="5E5AFE6D" w14:textId="77777777" w:rsidR="00912661" w:rsidRDefault="002B1747" w:rsidP="00912661">
      <w:pPr>
        <w:pStyle w:val="NormalWeb"/>
        <w:spacing w:line="360" w:lineRule="auto"/>
        <w:ind w:firstLine="360"/>
        <w:jc w:val="both"/>
        <w:rPr>
          <w:sz w:val="36"/>
          <w:szCs w:val="36"/>
        </w:rPr>
      </w:pPr>
      <w:r w:rsidRPr="00B06491">
        <w:rPr>
          <w:sz w:val="36"/>
          <w:szCs w:val="36"/>
        </w:rPr>
        <w:t xml:space="preserve">Additionally, the existing system provides </w:t>
      </w:r>
      <w:r w:rsidRPr="00B06491">
        <w:rPr>
          <w:rStyle w:val="Strong"/>
          <w:b w:val="0"/>
          <w:bCs w:val="0"/>
          <w:sz w:val="36"/>
          <w:szCs w:val="36"/>
        </w:rPr>
        <w:t>limited historical trend analysis</w:t>
      </w:r>
      <w:r w:rsidRPr="00B06491">
        <w:rPr>
          <w:sz w:val="36"/>
          <w:szCs w:val="36"/>
        </w:rPr>
        <w:t xml:space="preserve"> and does not support real-time or near real-time insights. Decision-makers often rely on outdated information, which can lead to </w:t>
      </w:r>
      <w:r w:rsidRPr="00B06491">
        <w:rPr>
          <w:rStyle w:val="Strong"/>
          <w:b w:val="0"/>
          <w:bCs w:val="0"/>
          <w:sz w:val="36"/>
          <w:szCs w:val="36"/>
        </w:rPr>
        <w:t>inefficient inventory management, delayed responses to demand changes, and missed business opportunities</w:t>
      </w:r>
      <w:r w:rsidRPr="00B06491">
        <w:rPr>
          <w:sz w:val="36"/>
          <w:szCs w:val="36"/>
        </w:rPr>
        <w:t>. This highlights the need for an automated, interactive analytics solution like Power BI.</w:t>
      </w:r>
    </w:p>
    <w:p w14:paraId="105E1EB5" w14:textId="77777777" w:rsidR="00912661" w:rsidRDefault="00912661" w:rsidP="00912661">
      <w:pPr>
        <w:pStyle w:val="NormalWeb"/>
        <w:spacing w:line="360" w:lineRule="auto"/>
        <w:jc w:val="both"/>
        <w:rPr>
          <w:sz w:val="36"/>
          <w:szCs w:val="36"/>
        </w:rPr>
      </w:pPr>
    </w:p>
    <w:p w14:paraId="272D6773" w14:textId="1589E669" w:rsidR="009A09FA" w:rsidRPr="00912661" w:rsidRDefault="00912661" w:rsidP="00E61709">
      <w:pPr>
        <w:pStyle w:val="NormalWeb"/>
        <w:spacing w:line="360" w:lineRule="auto"/>
        <w:jc w:val="center"/>
        <w:rPr>
          <w:sz w:val="36"/>
          <w:szCs w:val="36"/>
        </w:rPr>
      </w:pPr>
      <w:r w:rsidRPr="00C83E5A">
        <w:rPr>
          <w:b/>
          <w:sz w:val="40"/>
        </w:rPr>
        <w:t>Technology Used</w:t>
      </w:r>
    </w:p>
    <w:p w14:paraId="2D838ADB" w14:textId="1B3A2B8B" w:rsidR="00912661" w:rsidRPr="00E077C3" w:rsidRDefault="00912661" w:rsidP="00912661">
      <w:pPr>
        <w:pStyle w:val="NormalWeb"/>
        <w:spacing w:line="360" w:lineRule="auto"/>
        <w:jc w:val="both"/>
        <w:rPr>
          <w:b/>
          <w:sz w:val="36"/>
        </w:rPr>
      </w:pPr>
      <w:r w:rsidRPr="00E077C3">
        <w:rPr>
          <w:b/>
          <w:sz w:val="36"/>
        </w:rPr>
        <w:t>Excel</w:t>
      </w:r>
    </w:p>
    <w:p w14:paraId="2A72BE44" w14:textId="77777777" w:rsidR="00912661" w:rsidRPr="00C83E5A" w:rsidRDefault="00912661" w:rsidP="00912661">
      <w:pPr>
        <w:pStyle w:val="NormalWeb"/>
        <w:numPr>
          <w:ilvl w:val="0"/>
          <w:numId w:val="20"/>
        </w:numPr>
        <w:spacing w:line="360" w:lineRule="auto"/>
        <w:jc w:val="both"/>
        <w:rPr>
          <w:sz w:val="36"/>
        </w:rPr>
      </w:pPr>
      <w:r w:rsidRPr="00C83E5A">
        <w:rPr>
          <w:sz w:val="36"/>
        </w:rPr>
        <w:t>Initial data inspection and formatting</w:t>
      </w:r>
    </w:p>
    <w:p w14:paraId="0EF9EDDB" w14:textId="77777777" w:rsidR="00912661" w:rsidRPr="00C83E5A" w:rsidRDefault="00912661" w:rsidP="00912661">
      <w:pPr>
        <w:pStyle w:val="NormalWeb"/>
        <w:numPr>
          <w:ilvl w:val="0"/>
          <w:numId w:val="20"/>
        </w:numPr>
        <w:spacing w:line="360" w:lineRule="auto"/>
        <w:jc w:val="both"/>
        <w:rPr>
          <w:sz w:val="36"/>
        </w:rPr>
      </w:pPr>
      <w:r w:rsidRPr="00C83E5A">
        <w:rPr>
          <w:sz w:val="36"/>
        </w:rPr>
        <w:t>Handling missing values and basic data validation</w:t>
      </w:r>
    </w:p>
    <w:p w14:paraId="2526920C" w14:textId="77777777" w:rsidR="00912661" w:rsidRPr="00E077C3" w:rsidRDefault="00912661" w:rsidP="00912661">
      <w:pPr>
        <w:pStyle w:val="NormalWeb"/>
        <w:spacing w:line="360" w:lineRule="auto"/>
        <w:jc w:val="both"/>
        <w:rPr>
          <w:b/>
          <w:sz w:val="36"/>
        </w:rPr>
      </w:pPr>
      <w:r w:rsidRPr="00E077C3">
        <w:rPr>
          <w:b/>
          <w:sz w:val="36"/>
        </w:rPr>
        <w:t>ETL (Extract, Transform, Load)</w:t>
      </w:r>
    </w:p>
    <w:p w14:paraId="53BDA5A2" w14:textId="21CD13CC" w:rsidR="00912661" w:rsidRPr="00C83E5A" w:rsidRDefault="00912661" w:rsidP="00912661">
      <w:pPr>
        <w:pStyle w:val="NormalWeb"/>
        <w:numPr>
          <w:ilvl w:val="0"/>
          <w:numId w:val="21"/>
        </w:numPr>
        <w:spacing w:line="360" w:lineRule="auto"/>
        <w:jc w:val="both"/>
        <w:rPr>
          <w:sz w:val="36"/>
        </w:rPr>
      </w:pPr>
      <w:r w:rsidRPr="00C83E5A">
        <w:rPr>
          <w:sz w:val="36"/>
        </w:rPr>
        <w:t xml:space="preserve">Extracted </w:t>
      </w:r>
      <w:proofErr w:type="spellStart"/>
      <w:r w:rsidR="00061F33">
        <w:rPr>
          <w:sz w:val="36"/>
        </w:rPr>
        <w:t>Blinkit</w:t>
      </w:r>
      <w:proofErr w:type="spellEnd"/>
      <w:r w:rsidR="00061F33">
        <w:rPr>
          <w:sz w:val="36"/>
        </w:rPr>
        <w:t xml:space="preserve"> Grocery </w:t>
      </w:r>
      <w:r w:rsidRPr="00C83E5A">
        <w:rPr>
          <w:sz w:val="36"/>
        </w:rPr>
        <w:t>data</w:t>
      </w:r>
    </w:p>
    <w:p w14:paraId="2D881870" w14:textId="77777777" w:rsidR="00912661" w:rsidRPr="00C83E5A" w:rsidRDefault="00912661" w:rsidP="00912661">
      <w:pPr>
        <w:pStyle w:val="NormalWeb"/>
        <w:numPr>
          <w:ilvl w:val="0"/>
          <w:numId w:val="21"/>
        </w:numPr>
        <w:spacing w:line="360" w:lineRule="auto"/>
        <w:jc w:val="both"/>
        <w:rPr>
          <w:sz w:val="36"/>
        </w:rPr>
      </w:pPr>
      <w:r w:rsidRPr="00C83E5A">
        <w:rPr>
          <w:sz w:val="36"/>
        </w:rPr>
        <w:t>Transformed raw data into structured and analysis-ready tables</w:t>
      </w:r>
    </w:p>
    <w:p w14:paraId="591E3955" w14:textId="77777777" w:rsidR="00912661" w:rsidRPr="00C83E5A" w:rsidRDefault="00912661" w:rsidP="00912661">
      <w:pPr>
        <w:pStyle w:val="NormalWeb"/>
        <w:numPr>
          <w:ilvl w:val="0"/>
          <w:numId w:val="21"/>
        </w:numPr>
        <w:spacing w:line="360" w:lineRule="auto"/>
        <w:jc w:val="both"/>
        <w:rPr>
          <w:sz w:val="36"/>
        </w:rPr>
      </w:pPr>
      <w:r w:rsidRPr="00C83E5A">
        <w:rPr>
          <w:sz w:val="36"/>
        </w:rPr>
        <w:lastRenderedPageBreak/>
        <w:t>Loaded clean data into Power BI for visualization and insights</w:t>
      </w:r>
    </w:p>
    <w:p w14:paraId="778A5801" w14:textId="77777777" w:rsidR="00912661" w:rsidRPr="00E077C3" w:rsidRDefault="00912661" w:rsidP="00912661">
      <w:pPr>
        <w:pStyle w:val="NormalWeb"/>
        <w:spacing w:line="360" w:lineRule="auto"/>
        <w:jc w:val="both"/>
        <w:rPr>
          <w:b/>
          <w:sz w:val="36"/>
        </w:rPr>
      </w:pPr>
      <w:r w:rsidRPr="00E077C3">
        <w:rPr>
          <w:b/>
          <w:sz w:val="36"/>
        </w:rPr>
        <w:t>Power BI</w:t>
      </w:r>
    </w:p>
    <w:p w14:paraId="115F0E4F" w14:textId="77777777" w:rsidR="00912661" w:rsidRPr="00C83E5A" w:rsidRDefault="00912661" w:rsidP="00912661">
      <w:pPr>
        <w:pStyle w:val="NormalWeb"/>
        <w:numPr>
          <w:ilvl w:val="0"/>
          <w:numId w:val="22"/>
        </w:numPr>
        <w:spacing w:line="360" w:lineRule="auto"/>
        <w:jc w:val="both"/>
        <w:rPr>
          <w:sz w:val="36"/>
        </w:rPr>
      </w:pPr>
      <w:r w:rsidRPr="00C83E5A">
        <w:rPr>
          <w:sz w:val="36"/>
        </w:rPr>
        <w:t>Data model</w:t>
      </w:r>
      <w:r>
        <w:rPr>
          <w:sz w:val="36"/>
        </w:rPr>
        <w:t>l</w:t>
      </w:r>
      <w:r w:rsidRPr="00C83E5A">
        <w:rPr>
          <w:sz w:val="36"/>
        </w:rPr>
        <w:t>ing and relationship management</w:t>
      </w:r>
    </w:p>
    <w:p w14:paraId="06B4AE91" w14:textId="77777777" w:rsidR="00912661" w:rsidRPr="00C83E5A" w:rsidRDefault="00912661" w:rsidP="00912661">
      <w:pPr>
        <w:pStyle w:val="NormalWeb"/>
        <w:numPr>
          <w:ilvl w:val="0"/>
          <w:numId w:val="22"/>
        </w:numPr>
        <w:spacing w:line="360" w:lineRule="auto"/>
        <w:jc w:val="both"/>
        <w:rPr>
          <w:sz w:val="36"/>
        </w:rPr>
      </w:pPr>
      <w:r w:rsidRPr="00C83E5A">
        <w:rPr>
          <w:sz w:val="36"/>
        </w:rPr>
        <w:t>Interactive dashboard development</w:t>
      </w:r>
    </w:p>
    <w:p w14:paraId="5C999730" w14:textId="77777777" w:rsidR="00912661" w:rsidRPr="00C83E5A" w:rsidRDefault="00912661" w:rsidP="00912661">
      <w:pPr>
        <w:pStyle w:val="NormalWeb"/>
        <w:numPr>
          <w:ilvl w:val="0"/>
          <w:numId w:val="22"/>
        </w:numPr>
        <w:spacing w:line="360" w:lineRule="auto"/>
        <w:jc w:val="both"/>
        <w:rPr>
          <w:sz w:val="36"/>
        </w:rPr>
      </w:pPr>
      <w:r w:rsidRPr="00C83E5A">
        <w:rPr>
          <w:sz w:val="36"/>
        </w:rPr>
        <w:t>KPI cards, slicers, and visual analytics</w:t>
      </w:r>
    </w:p>
    <w:p w14:paraId="38DA34E7" w14:textId="77777777" w:rsidR="00061F33" w:rsidRDefault="00061F33" w:rsidP="00912661">
      <w:pPr>
        <w:pStyle w:val="NormalWeb"/>
        <w:jc w:val="center"/>
        <w:rPr>
          <w:b/>
          <w:sz w:val="40"/>
        </w:rPr>
      </w:pPr>
    </w:p>
    <w:p w14:paraId="0B49F437" w14:textId="2A069D48" w:rsidR="00912661" w:rsidRDefault="00912661" w:rsidP="00912661">
      <w:pPr>
        <w:pStyle w:val="NormalWeb"/>
        <w:jc w:val="center"/>
        <w:rPr>
          <w:b/>
          <w:sz w:val="40"/>
        </w:rPr>
      </w:pPr>
      <w:r>
        <w:rPr>
          <w:b/>
          <w:sz w:val="40"/>
        </w:rPr>
        <w:t>Data Transformation Steps</w:t>
      </w:r>
    </w:p>
    <w:p w14:paraId="5ACCA9D9" w14:textId="77777777" w:rsidR="00FE49F8" w:rsidRPr="001C07FC" w:rsidRDefault="00FE49F8" w:rsidP="00912661">
      <w:pPr>
        <w:pStyle w:val="NormalWeb"/>
        <w:jc w:val="center"/>
        <w:rPr>
          <w:b/>
          <w:sz w:val="40"/>
        </w:rPr>
      </w:pPr>
    </w:p>
    <w:p w14:paraId="2F2AAB69" w14:textId="77777777" w:rsidR="00912661" w:rsidRPr="001C07FC" w:rsidRDefault="00912661" w:rsidP="00912661">
      <w:pPr>
        <w:pStyle w:val="NormalWeb"/>
        <w:numPr>
          <w:ilvl w:val="0"/>
          <w:numId w:val="23"/>
        </w:numPr>
        <w:spacing w:line="360" w:lineRule="auto"/>
        <w:jc w:val="both"/>
        <w:rPr>
          <w:sz w:val="36"/>
        </w:rPr>
      </w:pPr>
      <w:r w:rsidRPr="001C07FC">
        <w:rPr>
          <w:sz w:val="36"/>
        </w:rPr>
        <w:t>Renamed columns for clarity</w:t>
      </w:r>
    </w:p>
    <w:p w14:paraId="12FEB549" w14:textId="77777777" w:rsidR="00912661" w:rsidRPr="001C07FC" w:rsidRDefault="00912661" w:rsidP="00912661">
      <w:pPr>
        <w:pStyle w:val="NormalWeb"/>
        <w:numPr>
          <w:ilvl w:val="0"/>
          <w:numId w:val="23"/>
        </w:numPr>
        <w:spacing w:line="360" w:lineRule="auto"/>
        <w:jc w:val="both"/>
        <w:rPr>
          <w:sz w:val="36"/>
        </w:rPr>
      </w:pPr>
      <w:r w:rsidRPr="001C07FC">
        <w:rPr>
          <w:sz w:val="36"/>
        </w:rPr>
        <w:t>Removed duplicate records</w:t>
      </w:r>
    </w:p>
    <w:p w14:paraId="507D78B3" w14:textId="77777777" w:rsidR="00912661" w:rsidRPr="001C07FC" w:rsidRDefault="00912661" w:rsidP="00912661">
      <w:pPr>
        <w:pStyle w:val="NormalWeb"/>
        <w:numPr>
          <w:ilvl w:val="0"/>
          <w:numId w:val="23"/>
        </w:numPr>
        <w:spacing w:line="360" w:lineRule="auto"/>
        <w:jc w:val="both"/>
        <w:rPr>
          <w:sz w:val="36"/>
        </w:rPr>
      </w:pPr>
      <w:r w:rsidRPr="001C07FC">
        <w:rPr>
          <w:sz w:val="36"/>
        </w:rPr>
        <w:t>Standardized country codes and city names</w:t>
      </w:r>
    </w:p>
    <w:p w14:paraId="788C5A4B" w14:textId="77777777" w:rsidR="00912661" w:rsidRPr="001C07FC" w:rsidRDefault="00912661" w:rsidP="00912661">
      <w:pPr>
        <w:pStyle w:val="NormalWeb"/>
        <w:numPr>
          <w:ilvl w:val="0"/>
          <w:numId w:val="23"/>
        </w:numPr>
        <w:spacing w:line="360" w:lineRule="auto"/>
        <w:jc w:val="both"/>
        <w:rPr>
          <w:sz w:val="36"/>
        </w:rPr>
      </w:pPr>
      <w:r w:rsidRPr="001C07FC">
        <w:rPr>
          <w:sz w:val="36"/>
        </w:rPr>
        <w:t>Filtered irrelevant or incomplete rows</w:t>
      </w:r>
    </w:p>
    <w:p w14:paraId="3B70E555" w14:textId="77777777" w:rsidR="00912661" w:rsidRPr="001C07FC" w:rsidRDefault="00912661" w:rsidP="00912661">
      <w:pPr>
        <w:pStyle w:val="NormalWeb"/>
        <w:numPr>
          <w:ilvl w:val="0"/>
          <w:numId w:val="23"/>
        </w:numPr>
        <w:spacing w:line="360" w:lineRule="auto"/>
        <w:jc w:val="both"/>
        <w:rPr>
          <w:sz w:val="36"/>
        </w:rPr>
      </w:pPr>
      <w:r w:rsidRPr="001C07FC">
        <w:rPr>
          <w:sz w:val="36"/>
        </w:rPr>
        <w:t>Created curated city lists</w:t>
      </w:r>
    </w:p>
    <w:p w14:paraId="751AD1E8" w14:textId="77777777" w:rsidR="00912661" w:rsidRPr="001C07FC" w:rsidRDefault="00912661" w:rsidP="00912661">
      <w:pPr>
        <w:pStyle w:val="NormalWeb"/>
        <w:numPr>
          <w:ilvl w:val="0"/>
          <w:numId w:val="23"/>
        </w:numPr>
        <w:spacing w:line="360" w:lineRule="auto"/>
        <w:jc w:val="both"/>
        <w:rPr>
          <w:sz w:val="36"/>
        </w:rPr>
      </w:pPr>
      <w:r w:rsidRPr="001C07FC">
        <w:rPr>
          <w:sz w:val="36"/>
        </w:rPr>
        <w:t>Converted data types (dates, salary, numeric fields)</w:t>
      </w:r>
    </w:p>
    <w:p w14:paraId="20F39DEE" w14:textId="77777777" w:rsidR="00912661" w:rsidRPr="001C07FC" w:rsidRDefault="00912661" w:rsidP="00912661">
      <w:pPr>
        <w:pStyle w:val="NormalWeb"/>
        <w:numPr>
          <w:ilvl w:val="0"/>
          <w:numId w:val="23"/>
        </w:numPr>
        <w:spacing w:line="360" w:lineRule="auto"/>
        <w:jc w:val="both"/>
        <w:rPr>
          <w:sz w:val="36"/>
        </w:rPr>
      </w:pPr>
      <w:r w:rsidRPr="001C07FC">
        <w:rPr>
          <w:sz w:val="36"/>
        </w:rPr>
        <w:t>Normalized salary values to USD</w:t>
      </w:r>
    </w:p>
    <w:p w14:paraId="3CFE75A0" w14:textId="77777777" w:rsidR="00912661" w:rsidRPr="001C07FC" w:rsidRDefault="00912661" w:rsidP="00912661">
      <w:pPr>
        <w:pStyle w:val="NormalWeb"/>
        <w:numPr>
          <w:ilvl w:val="0"/>
          <w:numId w:val="23"/>
        </w:numPr>
        <w:spacing w:line="360" w:lineRule="auto"/>
        <w:jc w:val="both"/>
        <w:rPr>
          <w:sz w:val="36"/>
        </w:rPr>
      </w:pPr>
      <w:r w:rsidRPr="001C07FC">
        <w:rPr>
          <w:sz w:val="36"/>
        </w:rPr>
        <w:t>Cleaned text fields (uppercase formatting)</w:t>
      </w:r>
    </w:p>
    <w:p w14:paraId="08F33D84" w14:textId="77A8E0A9" w:rsidR="00912661" w:rsidRDefault="00912661" w:rsidP="00912661">
      <w:pPr>
        <w:pStyle w:val="NormalWeb"/>
        <w:numPr>
          <w:ilvl w:val="0"/>
          <w:numId w:val="23"/>
        </w:numPr>
        <w:spacing w:line="360" w:lineRule="auto"/>
        <w:jc w:val="both"/>
        <w:rPr>
          <w:sz w:val="36"/>
        </w:rPr>
      </w:pPr>
      <w:r w:rsidRPr="001C07FC">
        <w:rPr>
          <w:sz w:val="36"/>
        </w:rPr>
        <w:t>These steps ensured data accuracy, consistency, and usability.</w:t>
      </w:r>
    </w:p>
    <w:p w14:paraId="67D897A8" w14:textId="07C2AC9F" w:rsidR="00874169" w:rsidRPr="00B06491" w:rsidRDefault="00874169" w:rsidP="00874169">
      <w:pPr>
        <w:spacing w:after="0" w:line="360" w:lineRule="auto"/>
        <w:ind w:left="0" w:firstLine="0"/>
        <w:rPr>
          <w:rFonts w:ascii="Times New Roman" w:eastAsia="Times New Roman" w:hAnsi="Times New Roman" w:cs="Times New Roman"/>
          <w:b/>
          <w:bCs/>
          <w:color w:val="auto"/>
          <w:sz w:val="36"/>
          <w:szCs w:val="36"/>
        </w:rPr>
      </w:pPr>
      <w:r w:rsidRPr="00B06491">
        <w:rPr>
          <w:rFonts w:ascii="Times New Roman" w:eastAsia="Times New Roman" w:hAnsi="Times New Roman" w:cs="Times New Roman"/>
          <w:b/>
          <w:bCs/>
          <w:color w:val="auto"/>
          <w:sz w:val="36"/>
          <w:szCs w:val="36"/>
        </w:rPr>
        <w:lastRenderedPageBreak/>
        <w:t xml:space="preserve">Example: </w:t>
      </w:r>
    </w:p>
    <w:p w14:paraId="7B3EF785" w14:textId="77777777" w:rsidR="00874169" w:rsidRPr="00874169" w:rsidRDefault="00874169" w:rsidP="00874169">
      <w:pPr>
        <w:pStyle w:val="ListParagraph"/>
        <w:numPr>
          <w:ilvl w:val="0"/>
          <w:numId w:val="24"/>
        </w:numPr>
        <w:spacing w:after="100" w:afterAutospacing="1" w:line="360" w:lineRule="auto"/>
        <w:rPr>
          <w:rFonts w:ascii="Times New Roman" w:hAnsi="Times New Roman"/>
          <w:sz w:val="36"/>
          <w:szCs w:val="36"/>
        </w:rPr>
      </w:pPr>
      <w:r w:rsidRPr="00874169">
        <w:rPr>
          <w:rFonts w:ascii="Times New Roman" w:hAnsi="Times New Roman"/>
          <w:sz w:val="36"/>
          <w:szCs w:val="36"/>
        </w:rPr>
        <w:t>The “Low Fat” and “Regular” categories remain.</w:t>
      </w:r>
    </w:p>
    <w:p w14:paraId="39AAB44F" w14:textId="77777777" w:rsidR="00874169" w:rsidRPr="00874169" w:rsidRDefault="00874169" w:rsidP="00874169">
      <w:pPr>
        <w:pStyle w:val="ListParagraph"/>
        <w:numPr>
          <w:ilvl w:val="0"/>
          <w:numId w:val="24"/>
        </w:numPr>
        <w:spacing w:after="100" w:afterAutospacing="1" w:line="360" w:lineRule="auto"/>
        <w:rPr>
          <w:rFonts w:ascii="Times New Roman" w:hAnsi="Times New Roman"/>
          <w:sz w:val="36"/>
          <w:szCs w:val="36"/>
        </w:rPr>
      </w:pPr>
      <w:r w:rsidRPr="00874169">
        <w:rPr>
          <w:rFonts w:ascii="Times New Roman" w:hAnsi="Times New Roman"/>
          <w:sz w:val="36"/>
          <w:szCs w:val="36"/>
        </w:rPr>
        <w:t>The location names are changed.</w:t>
      </w:r>
    </w:p>
    <w:p w14:paraId="64D41270" w14:textId="77777777" w:rsidR="00874169" w:rsidRPr="00874169" w:rsidRDefault="00874169" w:rsidP="00874169">
      <w:pPr>
        <w:pStyle w:val="ListParagraph"/>
        <w:numPr>
          <w:ilvl w:val="0"/>
          <w:numId w:val="24"/>
        </w:numPr>
        <w:spacing w:after="100" w:afterAutospacing="1" w:line="360" w:lineRule="auto"/>
        <w:rPr>
          <w:rFonts w:ascii="Times New Roman" w:hAnsi="Times New Roman"/>
          <w:sz w:val="36"/>
          <w:szCs w:val="36"/>
        </w:rPr>
      </w:pPr>
      <w:r w:rsidRPr="00874169">
        <w:rPr>
          <w:rFonts w:ascii="Times New Roman" w:hAnsi="Times New Roman"/>
          <w:sz w:val="36"/>
          <w:szCs w:val="36"/>
        </w:rPr>
        <w:t>The data types are updated or clarified (like numbers, strings, etc.).</w:t>
      </w:r>
    </w:p>
    <w:p w14:paraId="36D4476D" w14:textId="52650B07" w:rsidR="00874169" w:rsidRPr="00B06491" w:rsidRDefault="00874169" w:rsidP="00874169">
      <w:pPr>
        <w:spacing w:before="100" w:beforeAutospacing="1" w:after="100" w:afterAutospacing="1" w:line="360" w:lineRule="auto"/>
        <w:ind w:left="0" w:firstLine="0"/>
        <w:outlineLvl w:val="2"/>
        <w:rPr>
          <w:rFonts w:ascii="Times New Roman" w:eastAsia="Times New Roman" w:hAnsi="Times New Roman" w:cs="Times New Roman"/>
          <w:b/>
          <w:bCs/>
          <w:color w:val="auto"/>
          <w:sz w:val="36"/>
          <w:szCs w:val="36"/>
        </w:rPr>
      </w:pPr>
      <w:r w:rsidRPr="00B06491">
        <w:rPr>
          <w:rFonts w:ascii="Times New Roman" w:eastAsia="Times New Roman" w:hAnsi="Times New Roman" w:cs="Times New Roman"/>
          <w:b/>
          <w:bCs/>
          <w:color w:val="auto"/>
          <w:sz w:val="36"/>
          <w:szCs w:val="36"/>
        </w:rPr>
        <w:t>Outcome:</w:t>
      </w:r>
    </w:p>
    <w:p w14:paraId="08C4FA4A" w14:textId="665908A2" w:rsidR="00874169" w:rsidRPr="00B06491" w:rsidRDefault="00874169" w:rsidP="00874169">
      <w:pPr>
        <w:spacing w:before="100" w:beforeAutospacing="1" w:after="100" w:afterAutospacing="1" w:line="360" w:lineRule="auto"/>
        <w:ind w:left="0" w:firstLine="0"/>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 xml:space="preserve">These transformation steps ensure clean, reliable, and analysis-ready data, enabling accurate KPIs and meaningful insights in </w:t>
      </w:r>
      <w:proofErr w:type="spellStart"/>
      <w:r w:rsidRPr="00B06491">
        <w:rPr>
          <w:rFonts w:ascii="Times New Roman" w:eastAsia="Times New Roman" w:hAnsi="Times New Roman" w:cs="Times New Roman"/>
          <w:color w:val="auto"/>
          <w:sz w:val="36"/>
          <w:szCs w:val="36"/>
        </w:rPr>
        <w:t>Blinkit</w:t>
      </w:r>
      <w:proofErr w:type="spellEnd"/>
      <w:r w:rsidRPr="00B06491">
        <w:rPr>
          <w:rFonts w:ascii="Times New Roman" w:eastAsia="Times New Roman" w:hAnsi="Times New Roman" w:cs="Times New Roman"/>
          <w:color w:val="auto"/>
          <w:sz w:val="36"/>
          <w:szCs w:val="36"/>
        </w:rPr>
        <w:t xml:space="preserve"> Grocery Dashboard.</w:t>
      </w:r>
    </w:p>
    <w:p w14:paraId="02A62567" w14:textId="0C94C89B" w:rsidR="00874169" w:rsidRPr="00874169" w:rsidRDefault="00874169" w:rsidP="00874169">
      <w:pPr>
        <w:spacing w:before="100" w:beforeAutospacing="1" w:after="100" w:afterAutospacing="1" w:line="360" w:lineRule="auto"/>
        <w:ind w:left="0" w:firstLine="0"/>
        <w:jc w:val="center"/>
        <w:rPr>
          <w:rFonts w:ascii="Times New Roman" w:eastAsia="Times New Roman" w:hAnsi="Times New Roman" w:cs="Times New Roman"/>
          <w:b/>
          <w:bCs/>
          <w:color w:val="auto"/>
          <w:sz w:val="40"/>
          <w:szCs w:val="40"/>
        </w:rPr>
      </w:pPr>
      <w:r w:rsidRPr="00874169">
        <w:rPr>
          <w:rFonts w:ascii="Times New Roman" w:eastAsia="Times New Roman" w:hAnsi="Times New Roman" w:cs="Times New Roman"/>
          <w:b/>
          <w:bCs/>
          <w:color w:val="auto"/>
          <w:sz w:val="40"/>
          <w:szCs w:val="40"/>
        </w:rPr>
        <w:t>DAX Measures</w:t>
      </w:r>
    </w:p>
    <w:p w14:paraId="31B4EBFF" w14:textId="0964FF63" w:rsidR="004A2869" w:rsidRPr="00B06491" w:rsidRDefault="004A2869" w:rsidP="004A2869">
      <w:pPr>
        <w:spacing w:before="100" w:beforeAutospacing="1" w:after="100" w:afterAutospacing="1" w:line="360" w:lineRule="auto"/>
        <w:ind w:left="0" w:firstLine="0"/>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DAX (Data Analysis Expressions) is used to create calculated measures and KPIs, including Total Sales, Total Orders, Average Order Value, and Category-wise Revenue. DAX allows dynamic calculations that respond to user interactions within the dashboard.</w:t>
      </w:r>
    </w:p>
    <w:p w14:paraId="0EF15CB5" w14:textId="0DEFA803" w:rsidR="004A2869" w:rsidRPr="00874169" w:rsidRDefault="004A2869" w:rsidP="004A2869">
      <w:pPr>
        <w:pStyle w:val="Heading3"/>
        <w:spacing w:line="360" w:lineRule="auto"/>
        <w:rPr>
          <w:b w:val="0"/>
          <w:bCs w:val="0"/>
          <w:sz w:val="36"/>
          <w:szCs w:val="36"/>
        </w:rPr>
      </w:pPr>
      <w:r w:rsidRPr="00874169">
        <w:rPr>
          <w:rStyle w:val="Strong"/>
          <w:b/>
          <w:bCs/>
          <w:sz w:val="36"/>
          <w:szCs w:val="36"/>
        </w:rPr>
        <w:t>Why DAX Is Important in This Project?</w:t>
      </w:r>
    </w:p>
    <w:p w14:paraId="5C7E3629" w14:textId="77777777" w:rsidR="004A2869" w:rsidRPr="00B06491" w:rsidRDefault="004A2869" w:rsidP="004A2869">
      <w:pPr>
        <w:pStyle w:val="NormalWeb"/>
        <w:spacing w:line="360" w:lineRule="auto"/>
        <w:rPr>
          <w:sz w:val="36"/>
          <w:szCs w:val="36"/>
        </w:rPr>
      </w:pPr>
      <w:r w:rsidRPr="00B06491">
        <w:rPr>
          <w:sz w:val="36"/>
          <w:szCs w:val="36"/>
        </w:rPr>
        <w:t xml:space="preserve">DAX enables </w:t>
      </w:r>
      <w:r w:rsidRPr="00B06491">
        <w:rPr>
          <w:rStyle w:val="Strong"/>
          <w:b w:val="0"/>
          <w:bCs w:val="0"/>
          <w:sz w:val="36"/>
          <w:szCs w:val="36"/>
        </w:rPr>
        <w:t>dynamic calculations</w:t>
      </w:r>
      <w:r w:rsidRPr="00B06491">
        <w:rPr>
          <w:sz w:val="36"/>
          <w:szCs w:val="36"/>
        </w:rPr>
        <w:t xml:space="preserve"> that change instantly based on filters, slicers, and user interactions. It helps transform raw data into </w:t>
      </w:r>
      <w:r w:rsidRPr="00B06491">
        <w:rPr>
          <w:rStyle w:val="Strong"/>
          <w:b w:val="0"/>
          <w:bCs w:val="0"/>
          <w:sz w:val="36"/>
          <w:szCs w:val="36"/>
        </w:rPr>
        <w:t>actionable KPIs and insights</w:t>
      </w:r>
      <w:r w:rsidRPr="00B06491">
        <w:rPr>
          <w:sz w:val="36"/>
          <w:szCs w:val="36"/>
        </w:rPr>
        <w:t xml:space="preserve">, making </w:t>
      </w:r>
      <w:r w:rsidRPr="00B06491">
        <w:rPr>
          <w:sz w:val="36"/>
          <w:szCs w:val="36"/>
        </w:rPr>
        <w:lastRenderedPageBreak/>
        <w:t xml:space="preserve">the </w:t>
      </w:r>
      <w:proofErr w:type="spellStart"/>
      <w:r w:rsidRPr="00B06491">
        <w:rPr>
          <w:sz w:val="36"/>
          <w:szCs w:val="36"/>
        </w:rPr>
        <w:t>Blinkit</w:t>
      </w:r>
      <w:proofErr w:type="spellEnd"/>
      <w:r w:rsidRPr="00B06491">
        <w:rPr>
          <w:sz w:val="36"/>
          <w:szCs w:val="36"/>
        </w:rPr>
        <w:t xml:space="preserve"> Grocery Dashboard more powerful and business-ready.</w:t>
      </w:r>
    </w:p>
    <w:p w14:paraId="7197FE69" w14:textId="2FEC008D" w:rsidR="00061F33" w:rsidRDefault="004A2869" w:rsidP="00061F33">
      <w:pPr>
        <w:spacing w:line="360" w:lineRule="auto"/>
        <w:ind w:left="0" w:firstLine="0"/>
        <w:rPr>
          <w:rFonts w:ascii="Times New Roman" w:hAnsi="Times New Roman" w:cs="Times New Roman"/>
          <w:b/>
          <w:bCs/>
          <w:sz w:val="36"/>
          <w:szCs w:val="36"/>
        </w:rPr>
      </w:pPr>
      <w:r w:rsidRPr="00B06491">
        <w:rPr>
          <w:rFonts w:ascii="Times New Roman" w:hAnsi="Times New Roman" w:cs="Times New Roman"/>
          <w:b/>
          <w:bCs/>
          <w:sz w:val="36"/>
          <w:szCs w:val="36"/>
        </w:rPr>
        <w:t>Example:</w:t>
      </w:r>
    </w:p>
    <w:p w14:paraId="0BDDDB85" w14:textId="77777777" w:rsidR="00061F33" w:rsidRDefault="00061F33" w:rsidP="00061F33">
      <w:pPr>
        <w:spacing w:line="360" w:lineRule="auto"/>
        <w:ind w:left="0" w:firstLine="0"/>
        <w:rPr>
          <w:rFonts w:ascii="Times New Roman" w:hAnsi="Times New Roman" w:cs="Times New Roman"/>
          <w:b/>
          <w:bCs/>
          <w:sz w:val="36"/>
          <w:szCs w:val="36"/>
        </w:rPr>
      </w:pPr>
    </w:p>
    <w:p w14:paraId="784B8C44" w14:textId="0EC33369" w:rsidR="004A2869" w:rsidRPr="00874169" w:rsidRDefault="004A2869" w:rsidP="00061F33">
      <w:pPr>
        <w:spacing w:line="360" w:lineRule="auto"/>
        <w:ind w:left="0" w:firstLine="0"/>
        <w:rPr>
          <w:rFonts w:ascii="Times New Roman" w:hAnsi="Times New Roman" w:cs="Times New Roman"/>
          <w:sz w:val="36"/>
          <w:szCs w:val="36"/>
        </w:rPr>
      </w:pPr>
      <w:r w:rsidRPr="00874169">
        <w:rPr>
          <w:rStyle w:val="Strong"/>
          <w:rFonts w:ascii="Times New Roman" w:hAnsi="Times New Roman" w:cs="Times New Roman"/>
          <w:sz w:val="36"/>
          <w:szCs w:val="36"/>
        </w:rPr>
        <w:t>1. Total Sales</w:t>
      </w:r>
    </w:p>
    <w:p w14:paraId="795453E7" w14:textId="7BAD87B4" w:rsidR="00061F33" w:rsidRDefault="004A2869" w:rsidP="00061F33">
      <w:pPr>
        <w:pStyle w:val="HTMLPreformatted"/>
        <w:spacing w:line="360" w:lineRule="auto"/>
        <w:rPr>
          <w:rStyle w:val="HTMLCode"/>
          <w:rFonts w:ascii="Times New Roman" w:hAnsi="Times New Roman" w:cs="Times New Roman"/>
          <w:sz w:val="36"/>
          <w:szCs w:val="36"/>
        </w:rPr>
      </w:pPr>
      <w:r w:rsidRPr="00B06491">
        <w:rPr>
          <w:rStyle w:val="HTMLCode"/>
          <w:rFonts w:ascii="Times New Roman" w:hAnsi="Times New Roman" w:cs="Times New Roman"/>
          <w:sz w:val="36"/>
          <w:szCs w:val="36"/>
        </w:rPr>
        <w:t>Total Sales = SUM</w:t>
      </w:r>
      <w:r w:rsidR="00522F91">
        <w:rPr>
          <w:rStyle w:val="HTMLCode"/>
          <w:rFonts w:ascii="Times New Roman" w:hAnsi="Times New Roman" w:cs="Times New Roman"/>
          <w:sz w:val="36"/>
          <w:szCs w:val="36"/>
        </w:rPr>
        <w:t xml:space="preserve"> </w:t>
      </w:r>
      <w:r w:rsidR="00CB5182" w:rsidRPr="00B06491">
        <w:rPr>
          <w:rStyle w:val="HTMLCode"/>
          <w:rFonts w:ascii="Times New Roman" w:hAnsi="Times New Roman" w:cs="Times New Roman"/>
          <w:sz w:val="36"/>
          <w:szCs w:val="36"/>
        </w:rPr>
        <w:t>(</w:t>
      </w:r>
      <w:proofErr w:type="spellStart"/>
      <w:r w:rsidR="00CB5182" w:rsidRPr="00B06491">
        <w:rPr>
          <w:rStyle w:val="HTMLCode"/>
          <w:rFonts w:ascii="Times New Roman" w:hAnsi="Times New Roman" w:cs="Times New Roman"/>
          <w:sz w:val="36"/>
          <w:szCs w:val="36"/>
        </w:rPr>
        <w:t>Blinkit</w:t>
      </w:r>
      <w:proofErr w:type="spellEnd"/>
      <w:r w:rsidR="00CB5182" w:rsidRPr="00B06491">
        <w:rPr>
          <w:rStyle w:val="HTMLCode"/>
          <w:rFonts w:ascii="Times New Roman" w:hAnsi="Times New Roman" w:cs="Times New Roman"/>
          <w:sz w:val="36"/>
          <w:szCs w:val="36"/>
        </w:rPr>
        <w:t xml:space="preserve"> Grocery </w:t>
      </w:r>
      <w:proofErr w:type="gramStart"/>
      <w:r w:rsidR="00CB5182" w:rsidRPr="00B06491">
        <w:rPr>
          <w:rStyle w:val="HTMLCode"/>
          <w:rFonts w:ascii="Times New Roman" w:hAnsi="Times New Roman" w:cs="Times New Roman"/>
          <w:sz w:val="36"/>
          <w:szCs w:val="36"/>
        </w:rPr>
        <w:t>data[</w:t>
      </w:r>
      <w:proofErr w:type="gramEnd"/>
      <w:r w:rsidR="00CB5182" w:rsidRPr="00B06491">
        <w:rPr>
          <w:rStyle w:val="HTMLCode"/>
          <w:rFonts w:ascii="Times New Roman" w:hAnsi="Times New Roman" w:cs="Times New Roman"/>
          <w:sz w:val="36"/>
          <w:szCs w:val="36"/>
        </w:rPr>
        <w:t>Sales])</w:t>
      </w:r>
    </w:p>
    <w:p w14:paraId="130F7F18" w14:textId="65B9771B" w:rsidR="004A2869" w:rsidRPr="00B06491" w:rsidRDefault="004A2869" w:rsidP="00061F33">
      <w:pPr>
        <w:pStyle w:val="HTMLPreformatted"/>
        <w:spacing w:line="360" w:lineRule="auto"/>
        <w:rPr>
          <w:rFonts w:ascii="Times New Roman" w:hAnsi="Times New Roman" w:cs="Times New Roman"/>
          <w:sz w:val="36"/>
          <w:szCs w:val="36"/>
        </w:rPr>
      </w:pPr>
      <w:r w:rsidRPr="00B06491">
        <w:rPr>
          <w:rStyle w:val="Strong"/>
          <w:rFonts w:ascii="Times New Roman" w:hAnsi="Times New Roman" w:cs="Times New Roman"/>
          <w:b w:val="0"/>
          <w:bCs w:val="0"/>
          <w:sz w:val="36"/>
          <w:szCs w:val="36"/>
        </w:rPr>
        <w:t>Explanation:</w:t>
      </w:r>
      <w:r w:rsidRPr="00B06491">
        <w:rPr>
          <w:rFonts w:ascii="Times New Roman" w:hAnsi="Times New Roman" w:cs="Times New Roman"/>
          <w:sz w:val="36"/>
          <w:szCs w:val="36"/>
        </w:rPr>
        <w:br/>
        <w:t>Calculates the total revenue generated from all grocery orders. This is the primary KPI to measure business performance.</w:t>
      </w:r>
    </w:p>
    <w:p w14:paraId="3F57BD8C" w14:textId="77777777" w:rsidR="00061F33" w:rsidRPr="00874169" w:rsidRDefault="004A2869" w:rsidP="00061F33">
      <w:pPr>
        <w:pStyle w:val="Heading3"/>
        <w:spacing w:line="276" w:lineRule="auto"/>
        <w:rPr>
          <w:rStyle w:val="Strong"/>
          <w:b/>
          <w:bCs/>
          <w:sz w:val="36"/>
          <w:szCs w:val="36"/>
        </w:rPr>
      </w:pPr>
      <w:r w:rsidRPr="00874169">
        <w:rPr>
          <w:rStyle w:val="Strong"/>
          <w:b/>
          <w:bCs/>
          <w:sz w:val="36"/>
          <w:szCs w:val="36"/>
        </w:rPr>
        <w:t>2. Total Orders</w:t>
      </w:r>
    </w:p>
    <w:p w14:paraId="15E8CBB9" w14:textId="77777777" w:rsidR="00061F33" w:rsidRDefault="00CB5182" w:rsidP="00061F33">
      <w:pPr>
        <w:pStyle w:val="Heading3"/>
        <w:spacing w:line="276" w:lineRule="auto"/>
        <w:rPr>
          <w:rStyle w:val="HTMLCode"/>
          <w:rFonts w:ascii="Times New Roman" w:hAnsi="Times New Roman" w:cs="Times New Roman"/>
          <w:b w:val="0"/>
          <w:bCs w:val="0"/>
          <w:sz w:val="36"/>
          <w:szCs w:val="36"/>
        </w:rPr>
      </w:pPr>
      <w:r w:rsidRPr="00061F33">
        <w:rPr>
          <w:rStyle w:val="HTMLCode"/>
          <w:rFonts w:ascii="Times New Roman" w:hAnsi="Times New Roman" w:cs="Times New Roman"/>
          <w:b w:val="0"/>
          <w:bCs w:val="0"/>
          <w:sz w:val="36"/>
          <w:szCs w:val="36"/>
        </w:rPr>
        <w:t>No of Order</w:t>
      </w:r>
      <w:r w:rsidR="004A2869" w:rsidRPr="00061F33">
        <w:rPr>
          <w:rStyle w:val="HTMLCode"/>
          <w:rFonts w:ascii="Times New Roman" w:hAnsi="Times New Roman" w:cs="Times New Roman"/>
          <w:b w:val="0"/>
          <w:bCs w:val="0"/>
          <w:sz w:val="36"/>
          <w:szCs w:val="36"/>
        </w:rPr>
        <w:t xml:space="preserve"> = COUNT</w:t>
      </w:r>
      <w:r w:rsidRPr="00061F33">
        <w:rPr>
          <w:rStyle w:val="HTMLCode"/>
          <w:rFonts w:ascii="Times New Roman" w:hAnsi="Times New Roman" w:cs="Times New Roman"/>
          <w:b w:val="0"/>
          <w:bCs w:val="0"/>
          <w:sz w:val="36"/>
          <w:szCs w:val="36"/>
        </w:rPr>
        <w:t>ROWS</w:t>
      </w:r>
      <w:r w:rsidR="00061F33">
        <w:rPr>
          <w:rStyle w:val="HTMLCode"/>
          <w:rFonts w:ascii="Times New Roman" w:hAnsi="Times New Roman" w:cs="Times New Roman"/>
          <w:b w:val="0"/>
          <w:bCs w:val="0"/>
          <w:sz w:val="36"/>
          <w:szCs w:val="36"/>
        </w:rPr>
        <w:t xml:space="preserve"> </w:t>
      </w:r>
      <w:r w:rsidR="004A2869" w:rsidRPr="00061F33">
        <w:rPr>
          <w:rStyle w:val="HTMLCode"/>
          <w:rFonts w:ascii="Times New Roman" w:hAnsi="Times New Roman" w:cs="Times New Roman"/>
          <w:b w:val="0"/>
          <w:bCs w:val="0"/>
          <w:sz w:val="36"/>
          <w:szCs w:val="36"/>
        </w:rPr>
        <w:t>(</w:t>
      </w:r>
      <w:proofErr w:type="spellStart"/>
      <w:r w:rsidRPr="00061F33">
        <w:rPr>
          <w:rStyle w:val="HTMLCode"/>
          <w:rFonts w:ascii="Times New Roman" w:hAnsi="Times New Roman" w:cs="Times New Roman"/>
          <w:b w:val="0"/>
          <w:bCs w:val="0"/>
          <w:sz w:val="36"/>
          <w:szCs w:val="36"/>
        </w:rPr>
        <w:t>Blinkit</w:t>
      </w:r>
      <w:proofErr w:type="spellEnd"/>
      <w:r w:rsidRPr="00061F33">
        <w:rPr>
          <w:rStyle w:val="HTMLCode"/>
          <w:rFonts w:ascii="Times New Roman" w:hAnsi="Times New Roman" w:cs="Times New Roman"/>
          <w:b w:val="0"/>
          <w:bCs w:val="0"/>
          <w:sz w:val="36"/>
          <w:szCs w:val="36"/>
        </w:rPr>
        <w:t xml:space="preserve"> Grocery data</w:t>
      </w:r>
      <w:r w:rsidR="004A2869" w:rsidRPr="00061F33">
        <w:rPr>
          <w:rStyle w:val="HTMLCode"/>
          <w:rFonts w:ascii="Times New Roman" w:hAnsi="Times New Roman" w:cs="Times New Roman"/>
          <w:b w:val="0"/>
          <w:bCs w:val="0"/>
          <w:sz w:val="36"/>
          <w:szCs w:val="36"/>
        </w:rPr>
        <w:t>)</w:t>
      </w:r>
    </w:p>
    <w:p w14:paraId="6DA85463" w14:textId="714F9A8B" w:rsidR="004A2869" w:rsidRPr="00061F33" w:rsidRDefault="004A2869" w:rsidP="00061F33">
      <w:pPr>
        <w:pStyle w:val="Heading3"/>
        <w:spacing w:line="276" w:lineRule="auto"/>
        <w:rPr>
          <w:b w:val="0"/>
          <w:bCs w:val="0"/>
          <w:sz w:val="36"/>
          <w:szCs w:val="36"/>
        </w:rPr>
      </w:pPr>
      <w:r w:rsidRPr="00B06491">
        <w:rPr>
          <w:rStyle w:val="Strong"/>
          <w:sz w:val="36"/>
          <w:szCs w:val="36"/>
        </w:rPr>
        <w:t>Explanation:</w:t>
      </w:r>
      <w:r w:rsidRPr="00B06491">
        <w:rPr>
          <w:sz w:val="36"/>
          <w:szCs w:val="36"/>
        </w:rPr>
        <w:br/>
      </w:r>
      <w:r w:rsidRPr="00061F33">
        <w:rPr>
          <w:b w:val="0"/>
          <w:bCs w:val="0"/>
          <w:sz w:val="36"/>
          <w:szCs w:val="36"/>
        </w:rPr>
        <w:t>Counts the number of unique orders placed by customers. Helps understand order volume and demand.</w:t>
      </w:r>
    </w:p>
    <w:p w14:paraId="1419BA5A" w14:textId="789CC9BD" w:rsidR="004A2869" w:rsidRPr="00B06491" w:rsidRDefault="00CB5182" w:rsidP="00CB5182">
      <w:pPr>
        <w:pStyle w:val="Heading3"/>
        <w:spacing w:line="360" w:lineRule="auto"/>
        <w:rPr>
          <w:b w:val="0"/>
          <w:bCs w:val="0"/>
          <w:sz w:val="36"/>
          <w:szCs w:val="36"/>
        </w:rPr>
      </w:pPr>
      <w:r w:rsidRPr="00874169">
        <w:rPr>
          <w:rStyle w:val="Strong"/>
          <w:b/>
          <w:bCs/>
          <w:sz w:val="36"/>
          <w:szCs w:val="36"/>
        </w:rPr>
        <w:t xml:space="preserve">3. </w:t>
      </w:r>
      <w:r w:rsidR="004A2869" w:rsidRPr="00874169">
        <w:rPr>
          <w:rStyle w:val="Strong"/>
          <w:b/>
          <w:bCs/>
          <w:sz w:val="36"/>
          <w:szCs w:val="36"/>
        </w:rPr>
        <w:t>Average Sales</w:t>
      </w:r>
    </w:p>
    <w:p w14:paraId="0203C678" w14:textId="24EEAFF1" w:rsidR="00061F33" w:rsidRDefault="004A2869" w:rsidP="00061F33">
      <w:pPr>
        <w:pStyle w:val="HTMLPreformatted"/>
        <w:spacing w:line="360" w:lineRule="auto"/>
        <w:rPr>
          <w:rStyle w:val="HTMLCode"/>
          <w:rFonts w:ascii="Times New Roman" w:hAnsi="Times New Roman" w:cs="Times New Roman"/>
          <w:sz w:val="36"/>
          <w:szCs w:val="36"/>
        </w:rPr>
      </w:pPr>
      <w:r w:rsidRPr="00B06491">
        <w:rPr>
          <w:rStyle w:val="HTMLCode"/>
          <w:rFonts w:ascii="Times New Roman" w:hAnsi="Times New Roman" w:cs="Times New Roman"/>
          <w:sz w:val="36"/>
          <w:szCs w:val="36"/>
        </w:rPr>
        <w:t>Average Sales =AVERAGE</w:t>
      </w:r>
      <w:r w:rsidR="00061F33">
        <w:rPr>
          <w:rStyle w:val="HTMLCode"/>
          <w:rFonts w:ascii="Times New Roman" w:hAnsi="Times New Roman" w:cs="Times New Roman"/>
          <w:sz w:val="36"/>
          <w:szCs w:val="36"/>
        </w:rPr>
        <w:t xml:space="preserve"> </w:t>
      </w:r>
      <w:r w:rsidRPr="00B06491">
        <w:rPr>
          <w:rStyle w:val="HTMLCode"/>
          <w:rFonts w:ascii="Times New Roman" w:hAnsi="Times New Roman" w:cs="Times New Roman"/>
          <w:sz w:val="36"/>
          <w:szCs w:val="36"/>
        </w:rPr>
        <w:t>(</w:t>
      </w:r>
      <w:proofErr w:type="spellStart"/>
      <w:r w:rsidR="00CB5182" w:rsidRPr="00B06491">
        <w:rPr>
          <w:rStyle w:val="HTMLCode"/>
          <w:rFonts w:ascii="Times New Roman" w:hAnsi="Times New Roman" w:cs="Times New Roman"/>
          <w:sz w:val="36"/>
          <w:szCs w:val="36"/>
        </w:rPr>
        <w:t>Blinkit</w:t>
      </w:r>
      <w:proofErr w:type="spellEnd"/>
      <w:r w:rsidR="00CB5182" w:rsidRPr="00B06491">
        <w:rPr>
          <w:rStyle w:val="HTMLCode"/>
          <w:rFonts w:ascii="Times New Roman" w:hAnsi="Times New Roman" w:cs="Times New Roman"/>
          <w:sz w:val="36"/>
          <w:szCs w:val="36"/>
        </w:rPr>
        <w:t xml:space="preserve"> Grocery </w:t>
      </w:r>
      <w:proofErr w:type="gramStart"/>
      <w:r w:rsidR="00CB5182" w:rsidRPr="00B06491">
        <w:rPr>
          <w:rStyle w:val="HTMLCode"/>
          <w:rFonts w:ascii="Times New Roman" w:hAnsi="Times New Roman" w:cs="Times New Roman"/>
          <w:sz w:val="36"/>
          <w:szCs w:val="36"/>
        </w:rPr>
        <w:t>data</w:t>
      </w:r>
      <w:r w:rsidRPr="00B06491">
        <w:rPr>
          <w:rStyle w:val="HTMLCode"/>
          <w:rFonts w:ascii="Times New Roman" w:hAnsi="Times New Roman" w:cs="Times New Roman"/>
          <w:sz w:val="36"/>
          <w:szCs w:val="36"/>
        </w:rPr>
        <w:t>[</w:t>
      </w:r>
      <w:proofErr w:type="gramEnd"/>
      <w:r w:rsidRPr="00B06491">
        <w:rPr>
          <w:rStyle w:val="HTMLCode"/>
          <w:rFonts w:ascii="Times New Roman" w:hAnsi="Times New Roman" w:cs="Times New Roman"/>
          <w:sz w:val="36"/>
          <w:szCs w:val="36"/>
        </w:rPr>
        <w:t>Sales])</w:t>
      </w:r>
    </w:p>
    <w:p w14:paraId="0D03ED0F" w14:textId="7F4B2CD4" w:rsidR="004A2869" w:rsidRPr="00B06491" w:rsidRDefault="004A2869" w:rsidP="00061F33">
      <w:pPr>
        <w:pStyle w:val="HTMLPreformatted"/>
        <w:spacing w:line="360" w:lineRule="auto"/>
        <w:rPr>
          <w:rFonts w:ascii="Times New Roman" w:hAnsi="Times New Roman" w:cs="Times New Roman"/>
          <w:sz w:val="36"/>
          <w:szCs w:val="36"/>
        </w:rPr>
      </w:pPr>
      <w:r w:rsidRPr="00B06491">
        <w:rPr>
          <w:rStyle w:val="Strong"/>
          <w:rFonts w:ascii="Times New Roman" w:hAnsi="Times New Roman" w:cs="Times New Roman"/>
          <w:b w:val="0"/>
          <w:bCs w:val="0"/>
          <w:sz w:val="36"/>
          <w:szCs w:val="36"/>
        </w:rPr>
        <w:t>Explanation:</w:t>
      </w:r>
      <w:r w:rsidRPr="00B06491">
        <w:rPr>
          <w:rFonts w:ascii="Times New Roman" w:hAnsi="Times New Roman" w:cs="Times New Roman"/>
          <w:sz w:val="36"/>
          <w:szCs w:val="36"/>
        </w:rPr>
        <w:br/>
        <w:t xml:space="preserve">This measure calculates the </w:t>
      </w:r>
      <w:r w:rsidRPr="00B06491">
        <w:rPr>
          <w:rStyle w:val="Strong"/>
          <w:rFonts w:ascii="Times New Roman" w:hAnsi="Times New Roman" w:cs="Times New Roman"/>
          <w:b w:val="0"/>
          <w:bCs w:val="0"/>
          <w:sz w:val="36"/>
          <w:szCs w:val="36"/>
        </w:rPr>
        <w:t>average sales value per transaction</w:t>
      </w:r>
      <w:r w:rsidRPr="00B06491">
        <w:rPr>
          <w:rFonts w:ascii="Times New Roman" w:hAnsi="Times New Roman" w:cs="Times New Roman"/>
          <w:sz w:val="36"/>
          <w:szCs w:val="36"/>
        </w:rPr>
        <w:t xml:space="preserve"> by taking the mean of all individual sales amounts. It helps understand the typical sale size across orders.</w:t>
      </w:r>
    </w:p>
    <w:p w14:paraId="3C63D7F6" w14:textId="757F7EF2" w:rsidR="00CB5182" w:rsidRPr="00874169" w:rsidRDefault="00CB5182" w:rsidP="00CB5182">
      <w:pPr>
        <w:pStyle w:val="Heading3"/>
        <w:spacing w:line="360" w:lineRule="auto"/>
        <w:rPr>
          <w:b w:val="0"/>
          <w:bCs w:val="0"/>
          <w:sz w:val="36"/>
          <w:szCs w:val="36"/>
        </w:rPr>
      </w:pPr>
      <w:r w:rsidRPr="00874169">
        <w:rPr>
          <w:rStyle w:val="Strong"/>
          <w:b/>
          <w:bCs/>
          <w:sz w:val="36"/>
          <w:szCs w:val="36"/>
        </w:rPr>
        <w:lastRenderedPageBreak/>
        <w:t>4. Average Rating</w:t>
      </w:r>
    </w:p>
    <w:p w14:paraId="63F7893F" w14:textId="77777777" w:rsidR="00CB5182" w:rsidRPr="00B06491" w:rsidRDefault="00CB5182" w:rsidP="00CB5182">
      <w:pPr>
        <w:pStyle w:val="HTMLPreformatted"/>
        <w:spacing w:line="360" w:lineRule="auto"/>
        <w:rPr>
          <w:rStyle w:val="HTMLCode"/>
          <w:rFonts w:ascii="Times New Roman" w:eastAsiaTheme="majorEastAsia" w:hAnsi="Times New Roman" w:cs="Times New Roman"/>
          <w:sz w:val="36"/>
          <w:szCs w:val="36"/>
        </w:rPr>
      </w:pPr>
      <w:r w:rsidRPr="00B06491">
        <w:rPr>
          <w:rStyle w:val="HTMLCode"/>
          <w:rFonts w:ascii="Times New Roman" w:eastAsiaTheme="majorEastAsia" w:hAnsi="Times New Roman" w:cs="Times New Roman"/>
          <w:sz w:val="36"/>
          <w:szCs w:val="36"/>
        </w:rPr>
        <w:t>Average Rating =</w:t>
      </w:r>
    </w:p>
    <w:p w14:paraId="71815408" w14:textId="77777777" w:rsidR="00874169" w:rsidRDefault="00CB5182" w:rsidP="00874169">
      <w:pPr>
        <w:pStyle w:val="HTMLPreformatted"/>
        <w:spacing w:line="360" w:lineRule="auto"/>
        <w:rPr>
          <w:rStyle w:val="HTMLCode"/>
          <w:rFonts w:ascii="Times New Roman" w:eastAsiaTheme="majorEastAsia" w:hAnsi="Times New Roman" w:cs="Times New Roman"/>
          <w:sz w:val="36"/>
          <w:szCs w:val="36"/>
        </w:rPr>
      </w:pPr>
      <w:r w:rsidRPr="00B06491">
        <w:rPr>
          <w:rStyle w:val="HTMLCode"/>
          <w:rFonts w:ascii="Times New Roman" w:eastAsiaTheme="majorEastAsia" w:hAnsi="Times New Roman" w:cs="Times New Roman"/>
          <w:sz w:val="36"/>
          <w:szCs w:val="36"/>
        </w:rPr>
        <w:t>AVERAGE</w:t>
      </w:r>
      <w:r w:rsidR="00061F33">
        <w:rPr>
          <w:rStyle w:val="HTMLCode"/>
          <w:rFonts w:ascii="Times New Roman" w:eastAsiaTheme="majorEastAsia" w:hAnsi="Times New Roman" w:cs="Times New Roman"/>
          <w:sz w:val="36"/>
          <w:szCs w:val="36"/>
        </w:rPr>
        <w:t xml:space="preserve"> </w:t>
      </w:r>
      <w:r w:rsidRPr="00B06491">
        <w:rPr>
          <w:rStyle w:val="HTMLCode"/>
          <w:rFonts w:ascii="Times New Roman" w:eastAsiaTheme="majorEastAsia" w:hAnsi="Times New Roman" w:cs="Times New Roman"/>
          <w:sz w:val="36"/>
          <w:szCs w:val="36"/>
        </w:rPr>
        <w:t>(</w:t>
      </w:r>
      <w:proofErr w:type="spellStart"/>
      <w:r w:rsidRPr="00B06491">
        <w:rPr>
          <w:rStyle w:val="HTMLCode"/>
          <w:rFonts w:ascii="Times New Roman" w:hAnsi="Times New Roman" w:cs="Times New Roman"/>
          <w:sz w:val="36"/>
          <w:szCs w:val="36"/>
        </w:rPr>
        <w:t>Blinkit</w:t>
      </w:r>
      <w:proofErr w:type="spellEnd"/>
      <w:r w:rsidRPr="00B06491">
        <w:rPr>
          <w:rStyle w:val="HTMLCode"/>
          <w:rFonts w:ascii="Times New Roman" w:hAnsi="Times New Roman" w:cs="Times New Roman"/>
          <w:sz w:val="36"/>
          <w:szCs w:val="36"/>
        </w:rPr>
        <w:t xml:space="preserve"> Grocery data</w:t>
      </w:r>
      <w:r w:rsidRPr="00B06491">
        <w:rPr>
          <w:rStyle w:val="HTMLCode"/>
          <w:rFonts w:ascii="Times New Roman" w:eastAsiaTheme="majorEastAsia" w:hAnsi="Times New Roman" w:cs="Times New Roman"/>
          <w:sz w:val="36"/>
          <w:szCs w:val="36"/>
        </w:rPr>
        <w:t xml:space="preserve"> [Rating])</w:t>
      </w:r>
    </w:p>
    <w:p w14:paraId="4E76A051" w14:textId="0715FC6B" w:rsidR="00FE458E" w:rsidRPr="00874169" w:rsidRDefault="00CB5182" w:rsidP="00874169">
      <w:pPr>
        <w:pStyle w:val="HTMLPreformatted"/>
        <w:spacing w:line="360" w:lineRule="auto"/>
        <w:jc w:val="both"/>
        <w:rPr>
          <w:rFonts w:ascii="Times New Roman" w:eastAsiaTheme="majorEastAsia" w:hAnsi="Times New Roman" w:cs="Times New Roman"/>
          <w:sz w:val="36"/>
          <w:szCs w:val="36"/>
        </w:rPr>
      </w:pPr>
      <w:r w:rsidRPr="00B06491">
        <w:rPr>
          <w:rStyle w:val="Strong"/>
          <w:rFonts w:ascii="Times New Roman" w:hAnsi="Times New Roman" w:cs="Times New Roman"/>
          <w:b w:val="0"/>
          <w:bCs w:val="0"/>
          <w:sz w:val="36"/>
          <w:szCs w:val="36"/>
        </w:rPr>
        <w:t>Explanation:</w:t>
      </w:r>
      <w:r w:rsidRPr="00B06491">
        <w:rPr>
          <w:rFonts w:ascii="Times New Roman" w:hAnsi="Times New Roman" w:cs="Times New Roman"/>
          <w:sz w:val="36"/>
          <w:szCs w:val="36"/>
        </w:rPr>
        <w:br/>
        <w:t>Calculates the average customer rating across all orders or deliveries. Useful to measure overall customer satisfaction.</w:t>
      </w:r>
    </w:p>
    <w:p w14:paraId="707BFE26" w14:textId="3D81CDB9" w:rsidR="00CB5182" w:rsidRPr="00874169" w:rsidRDefault="00CB5182" w:rsidP="00CB5182">
      <w:pPr>
        <w:pStyle w:val="Heading2"/>
        <w:ind w:left="0" w:firstLine="0"/>
        <w:rPr>
          <w:rFonts w:ascii="Times New Roman" w:hAnsi="Times New Roman" w:cs="Times New Roman"/>
          <w:b/>
          <w:bCs/>
          <w:color w:val="000000" w:themeColor="text1"/>
          <w:sz w:val="36"/>
          <w:szCs w:val="36"/>
        </w:rPr>
      </w:pPr>
      <w:r w:rsidRPr="00874169">
        <w:rPr>
          <w:rFonts w:ascii="Times New Roman" w:hAnsi="Times New Roman" w:cs="Times New Roman"/>
          <w:b/>
          <w:bCs/>
          <w:color w:val="000000" w:themeColor="text1"/>
          <w:sz w:val="36"/>
          <w:szCs w:val="36"/>
        </w:rPr>
        <w:t xml:space="preserve">5. Previous Year Sales </w:t>
      </w:r>
    </w:p>
    <w:p w14:paraId="21DC41C0" w14:textId="77777777" w:rsidR="00061F33" w:rsidRDefault="00061F33" w:rsidP="00CB5182">
      <w:pPr>
        <w:pStyle w:val="HTMLPreformatted"/>
        <w:rPr>
          <w:rStyle w:val="HTMLCode"/>
          <w:rFonts w:ascii="Times New Roman" w:hAnsi="Times New Roman" w:cs="Times New Roman"/>
          <w:sz w:val="36"/>
          <w:szCs w:val="36"/>
        </w:rPr>
      </w:pPr>
    </w:p>
    <w:p w14:paraId="15FBCCDA" w14:textId="351F9E0E" w:rsidR="00CB5182" w:rsidRPr="00B06491" w:rsidRDefault="00CB5182" w:rsidP="00CB5182">
      <w:pPr>
        <w:pStyle w:val="HTMLPreformatted"/>
        <w:rPr>
          <w:rStyle w:val="HTMLCode"/>
          <w:rFonts w:ascii="Times New Roman" w:hAnsi="Times New Roman" w:cs="Times New Roman"/>
          <w:sz w:val="36"/>
          <w:szCs w:val="36"/>
        </w:rPr>
      </w:pPr>
      <w:r w:rsidRPr="00B06491">
        <w:rPr>
          <w:rStyle w:val="HTMLCode"/>
          <w:rFonts w:ascii="Times New Roman" w:hAnsi="Times New Roman" w:cs="Times New Roman"/>
          <w:sz w:val="36"/>
          <w:szCs w:val="36"/>
        </w:rPr>
        <w:t xml:space="preserve">Sales </w:t>
      </w:r>
      <w:proofErr w:type="spellStart"/>
      <w:r w:rsidRPr="00B06491">
        <w:rPr>
          <w:rStyle w:val="HTMLCode"/>
          <w:rFonts w:ascii="Times New Roman" w:hAnsi="Times New Roman" w:cs="Times New Roman"/>
          <w:sz w:val="36"/>
          <w:szCs w:val="36"/>
        </w:rPr>
        <w:t>py</w:t>
      </w:r>
      <w:proofErr w:type="spellEnd"/>
      <w:r w:rsidRPr="00B06491">
        <w:rPr>
          <w:rStyle w:val="HTMLCode"/>
          <w:rFonts w:ascii="Times New Roman" w:hAnsi="Times New Roman" w:cs="Times New Roman"/>
          <w:sz w:val="36"/>
          <w:szCs w:val="36"/>
        </w:rPr>
        <w:t xml:space="preserve"> =</w:t>
      </w:r>
      <w:r w:rsidR="00061F33">
        <w:rPr>
          <w:rStyle w:val="HTMLCode"/>
          <w:rFonts w:ascii="Times New Roman" w:hAnsi="Times New Roman" w:cs="Times New Roman"/>
          <w:sz w:val="36"/>
          <w:szCs w:val="36"/>
        </w:rPr>
        <w:t xml:space="preserve"> </w:t>
      </w:r>
      <w:r w:rsidRPr="00B06491">
        <w:rPr>
          <w:rStyle w:val="HTMLCode"/>
          <w:rFonts w:ascii="Times New Roman" w:hAnsi="Times New Roman" w:cs="Times New Roman"/>
          <w:sz w:val="36"/>
          <w:szCs w:val="36"/>
        </w:rPr>
        <w:t>Var current</w:t>
      </w:r>
      <w:r w:rsidR="00061F33">
        <w:rPr>
          <w:rStyle w:val="HTMLCode"/>
          <w:rFonts w:ascii="Times New Roman" w:hAnsi="Times New Roman" w:cs="Times New Roman"/>
          <w:sz w:val="36"/>
          <w:szCs w:val="36"/>
        </w:rPr>
        <w:t xml:space="preserve"> </w:t>
      </w:r>
      <w:r w:rsidRPr="00B06491">
        <w:rPr>
          <w:rStyle w:val="HTMLCode"/>
          <w:rFonts w:ascii="Times New Roman" w:hAnsi="Times New Roman" w:cs="Times New Roman"/>
          <w:sz w:val="36"/>
          <w:szCs w:val="36"/>
        </w:rPr>
        <w:t xml:space="preserve">year = max </w:t>
      </w:r>
      <w:proofErr w:type="gramStart"/>
      <w:r w:rsidRPr="00B06491">
        <w:rPr>
          <w:rStyle w:val="HTMLCode"/>
          <w:rFonts w:ascii="Times New Roman" w:hAnsi="Times New Roman" w:cs="Times New Roman"/>
          <w:sz w:val="36"/>
          <w:szCs w:val="36"/>
        </w:rPr>
        <w:t xml:space="preserve">( </w:t>
      </w:r>
      <w:proofErr w:type="spellStart"/>
      <w:r w:rsidRPr="00B06491">
        <w:rPr>
          <w:rStyle w:val="HTMLCode"/>
          <w:rFonts w:ascii="Times New Roman" w:hAnsi="Times New Roman" w:cs="Times New Roman"/>
          <w:sz w:val="36"/>
          <w:szCs w:val="36"/>
        </w:rPr>
        <w:t>blinkit</w:t>
      </w:r>
      <w:proofErr w:type="spellEnd"/>
      <w:proofErr w:type="gramEnd"/>
      <w:r w:rsidRPr="00B06491">
        <w:rPr>
          <w:rStyle w:val="HTMLCode"/>
          <w:rFonts w:ascii="Times New Roman" w:hAnsi="Times New Roman" w:cs="Times New Roman"/>
          <w:sz w:val="36"/>
          <w:szCs w:val="36"/>
        </w:rPr>
        <w:t>[year] )</w:t>
      </w:r>
    </w:p>
    <w:p w14:paraId="1496F6A2" w14:textId="3FCC6CF7" w:rsidR="00CB5182" w:rsidRPr="00B06491" w:rsidRDefault="00CB5182" w:rsidP="00CB5182">
      <w:pPr>
        <w:pStyle w:val="HTMLPreformatted"/>
        <w:rPr>
          <w:rStyle w:val="HTMLCode"/>
          <w:rFonts w:ascii="Times New Roman" w:hAnsi="Times New Roman" w:cs="Times New Roman"/>
          <w:sz w:val="36"/>
          <w:szCs w:val="36"/>
        </w:rPr>
      </w:pPr>
      <w:r w:rsidRPr="00B06491">
        <w:rPr>
          <w:rStyle w:val="HTMLCode"/>
          <w:rFonts w:ascii="Times New Roman" w:hAnsi="Times New Roman" w:cs="Times New Roman"/>
          <w:sz w:val="36"/>
          <w:szCs w:val="36"/>
        </w:rPr>
        <w:t>Return</w:t>
      </w:r>
      <w:r w:rsidR="00874169">
        <w:rPr>
          <w:rStyle w:val="HTMLCode"/>
          <w:rFonts w:ascii="Times New Roman" w:hAnsi="Times New Roman" w:cs="Times New Roman"/>
          <w:sz w:val="36"/>
          <w:szCs w:val="36"/>
        </w:rPr>
        <w:t xml:space="preserve"> </w:t>
      </w:r>
      <w:r w:rsidRPr="00B06491">
        <w:rPr>
          <w:rStyle w:val="HTMLCode"/>
          <w:rFonts w:ascii="Times New Roman" w:hAnsi="Times New Roman" w:cs="Times New Roman"/>
          <w:sz w:val="36"/>
          <w:szCs w:val="36"/>
        </w:rPr>
        <w:t>Calculate (</w:t>
      </w:r>
    </w:p>
    <w:p w14:paraId="7E804F7B" w14:textId="00CC0906" w:rsidR="00CB5182" w:rsidRPr="00B06491" w:rsidRDefault="00CB5182" w:rsidP="00CB5182">
      <w:pPr>
        <w:pStyle w:val="HTMLPreformatted"/>
        <w:rPr>
          <w:rStyle w:val="HTMLCode"/>
          <w:rFonts w:ascii="Times New Roman" w:hAnsi="Times New Roman" w:cs="Times New Roman"/>
          <w:sz w:val="36"/>
          <w:szCs w:val="36"/>
        </w:rPr>
      </w:pPr>
      <w:r w:rsidRPr="00B06491">
        <w:rPr>
          <w:rStyle w:val="HTMLCode"/>
          <w:rFonts w:ascii="Times New Roman" w:hAnsi="Times New Roman" w:cs="Times New Roman"/>
          <w:sz w:val="36"/>
          <w:szCs w:val="36"/>
        </w:rPr>
        <w:t xml:space="preserve">    [total sales],</w:t>
      </w:r>
    </w:p>
    <w:p w14:paraId="1B762F73" w14:textId="2CDA9E15" w:rsidR="00CB5182" w:rsidRPr="00B06491" w:rsidRDefault="00CB5182" w:rsidP="00CB5182">
      <w:pPr>
        <w:pStyle w:val="HTMLPreformatted"/>
        <w:rPr>
          <w:rStyle w:val="HTMLCode"/>
          <w:rFonts w:ascii="Times New Roman" w:hAnsi="Times New Roman" w:cs="Times New Roman"/>
          <w:sz w:val="36"/>
          <w:szCs w:val="36"/>
        </w:rPr>
      </w:pPr>
      <w:r w:rsidRPr="00B06491">
        <w:rPr>
          <w:rStyle w:val="HTMLCode"/>
          <w:rFonts w:ascii="Times New Roman" w:hAnsi="Times New Roman" w:cs="Times New Roman"/>
          <w:sz w:val="36"/>
          <w:szCs w:val="36"/>
        </w:rPr>
        <w:t xml:space="preserve">    filter (</w:t>
      </w:r>
    </w:p>
    <w:p w14:paraId="20071BBB" w14:textId="50569B4A" w:rsidR="00CB5182" w:rsidRPr="00B06491" w:rsidRDefault="00CB5182" w:rsidP="00CB5182">
      <w:pPr>
        <w:pStyle w:val="HTMLPreformatted"/>
        <w:rPr>
          <w:rStyle w:val="HTMLCode"/>
          <w:rFonts w:ascii="Times New Roman" w:hAnsi="Times New Roman" w:cs="Times New Roman"/>
          <w:sz w:val="36"/>
          <w:szCs w:val="36"/>
        </w:rPr>
      </w:pPr>
      <w:r w:rsidRPr="00B06491">
        <w:rPr>
          <w:rStyle w:val="HTMLCode"/>
          <w:rFonts w:ascii="Times New Roman" w:hAnsi="Times New Roman" w:cs="Times New Roman"/>
          <w:sz w:val="36"/>
          <w:szCs w:val="36"/>
        </w:rPr>
        <w:t xml:space="preserve">        all </w:t>
      </w:r>
      <w:proofErr w:type="gramStart"/>
      <w:r w:rsidRPr="00B06491">
        <w:rPr>
          <w:rStyle w:val="HTMLCode"/>
          <w:rFonts w:ascii="Times New Roman" w:hAnsi="Times New Roman" w:cs="Times New Roman"/>
          <w:sz w:val="36"/>
          <w:szCs w:val="36"/>
        </w:rPr>
        <w:t xml:space="preserve">( </w:t>
      </w:r>
      <w:proofErr w:type="spellStart"/>
      <w:r w:rsidRPr="00B06491">
        <w:rPr>
          <w:rStyle w:val="HTMLCode"/>
          <w:rFonts w:ascii="Times New Roman" w:hAnsi="Times New Roman" w:cs="Times New Roman"/>
          <w:sz w:val="36"/>
          <w:szCs w:val="36"/>
        </w:rPr>
        <w:t>blinkit</w:t>
      </w:r>
      <w:proofErr w:type="spellEnd"/>
      <w:proofErr w:type="gramEnd"/>
      <w:r w:rsidRPr="00B06491">
        <w:rPr>
          <w:rStyle w:val="HTMLCode"/>
          <w:rFonts w:ascii="Times New Roman" w:hAnsi="Times New Roman" w:cs="Times New Roman"/>
          <w:sz w:val="36"/>
          <w:szCs w:val="36"/>
        </w:rPr>
        <w:t>[year] ),</w:t>
      </w:r>
    </w:p>
    <w:p w14:paraId="4BBF9D50" w14:textId="2CE32B9C" w:rsidR="00CB5182" w:rsidRPr="00B06491" w:rsidRDefault="00CB5182" w:rsidP="00CB5182">
      <w:pPr>
        <w:pStyle w:val="HTMLPreformatted"/>
        <w:rPr>
          <w:rStyle w:val="HTMLCode"/>
          <w:rFonts w:ascii="Times New Roman" w:hAnsi="Times New Roman" w:cs="Times New Roman"/>
          <w:sz w:val="36"/>
          <w:szCs w:val="36"/>
        </w:rPr>
      </w:pPr>
      <w:r w:rsidRPr="00B06491">
        <w:rPr>
          <w:rStyle w:val="HTMLCode"/>
          <w:rFonts w:ascii="Times New Roman" w:hAnsi="Times New Roman" w:cs="Times New Roman"/>
          <w:sz w:val="36"/>
          <w:szCs w:val="36"/>
        </w:rPr>
        <w:t xml:space="preserve">        </w:t>
      </w:r>
      <w:proofErr w:type="spellStart"/>
      <w:r w:rsidRPr="00B06491">
        <w:rPr>
          <w:rStyle w:val="HTMLCode"/>
          <w:rFonts w:ascii="Times New Roman" w:hAnsi="Times New Roman" w:cs="Times New Roman"/>
          <w:sz w:val="36"/>
          <w:szCs w:val="36"/>
        </w:rPr>
        <w:t>blinkit</w:t>
      </w:r>
      <w:proofErr w:type="spellEnd"/>
      <w:r w:rsidRPr="00B06491">
        <w:rPr>
          <w:rStyle w:val="HTMLCode"/>
          <w:rFonts w:ascii="Times New Roman" w:hAnsi="Times New Roman" w:cs="Times New Roman"/>
          <w:sz w:val="36"/>
          <w:szCs w:val="36"/>
        </w:rPr>
        <w:t xml:space="preserve">[year] = </w:t>
      </w:r>
      <w:proofErr w:type="spellStart"/>
      <w:r w:rsidRPr="00B06491">
        <w:rPr>
          <w:rStyle w:val="HTMLCode"/>
          <w:rFonts w:ascii="Times New Roman" w:hAnsi="Times New Roman" w:cs="Times New Roman"/>
          <w:sz w:val="36"/>
          <w:szCs w:val="36"/>
        </w:rPr>
        <w:t>currentyear</w:t>
      </w:r>
      <w:proofErr w:type="spellEnd"/>
      <w:r w:rsidRPr="00B06491">
        <w:rPr>
          <w:rStyle w:val="HTMLCode"/>
          <w:rFonts w:ascii="Times New Roman" w:hAnsi="Times New Roman" w:cs="Times New Roman"/>
          <w:sz w:val="36"/>
          <w:szCs w:val="36"/>
        </w:rPr>
        <w:t xml:space="preserve"> - 1</w:t>
      </w:r>
    </w:p>
    <w:p w14:paraId="1102F1BD" w14:textId="5F4107F2" w:rsidR="00CB5182" w:rsidRPr="00B06491" w:rsidRDefault="00CB5182" w:rsidP="00CB5182">
      <w:pPr>
        <w:pStyle w:val="HTMLPreformatted"/>
        <w:rPr>
          <w:rStyle w:val="HTMLCode"/>
          <w:rFonts w:ascii="Times New Roman" w:hAnsi="Times New Roman" w:cs="Times New Roman"/>
          <w:sz w:val="36"/>
          <w:szCs w:val="36"/>
        </w:rPr>
      </w:pPr>
      <w:r w:rsidRPr="00B06491">
        <w:rPr>
          <w:rStyle w:val="HTMLCode"/>
          <w:rFonts w:ascii="Times New Roman" w:hAnsi="Times New Roman" w:cs="Times New Roman"/>
          <w:sz w:val="36"/>
          <w:szCs w:val="36"/>
        </w:rPr>
        <w:t xml:space="preserve">    )</w:t>
      </w:r>
    </w:p>
    <w:p w14:paraId="390093D0" w14:textId="4D4C117B" w:rsidR="00CB5182" w:rsidRPr="00B06491" w:rsidRDefault="00CB5182" w:rsidP="00CB5182">
      <w:pPr>
        <w:pStyle w:val="HTMLPreformatted"/>
        <w:rPr>
          <w:rFonts w:ascii="Times New Roman" w:hAnsi="Times New Roman" w:cs="Times New Roman"/>
          <w:sz w:val="36"/>
          <w:szCs w:val="36"/>
        </w:rPr>
      </w:pPr>
      <w:r w:rsidRPr="00B06491">
        <w:rPr>
          <w:rStyle w:val="HTMLCode"/>
          <w:rFonts w:ascii="Times New Roman" w:hAnsi="Times New Roman" w:cs="Times New Roman"/>
          <w:sz w:val="36"/>
          <w:szCs w:val="36"/>
        </w:rPr>
        <w:t>)</w:t>
      </w:r>
    </w:p>
    <w:p w14:paraId="7BD495FD" w14:textId="77777777" w:rsidR="00874169" w:rsidRDefault="00874169" w:rsidP="000A53B7">
      <w:pPr>
        <w:spacing w:before="100" w:beforeAutospacing="1" w:after="100" w:afterAutospacing="1" w:line="360" w:lineRule="auto"/>
        <w:ind w:left="0" w:firstLine="0"/>
        <w:rPr>
          <w:rFonts w:ascii="Times New Roman" w:eastAsia="Times New Roman" w:hAnsi="Times New Roman" w:cs="Times New Roman"/>
          <w:b/>
          <w:bCs/>
          <w:color w:val="auto"/>
          <w:sz w:val="36"/>
          <w:szCs w:val="36"/>
        </w:rPr>
      </w:pPr>
    </w:p>
    <w:p w14:paraId="4D2D0A26" w14:textId="41F28567" w:rsidR="000A53B7" w:rsidRPr="00874169" w:rsidRDefault="000A53B7" w:rsidP="00874169">
      <w:pPr>
        <w:spacing w:before="100" w:beforeAutospacing="1" w:after="100" w:afterAutospacing="1" w:line="360" w:lineRule="auto"/>
        <w:ind w:left="0" w:firstLine="0"/>
        <w:jc w:val="center"/>
        <w:rPr>
          <w:rFonts w:ascii="Times New Roman" w:eastAsia="Times New Roman" w:hAnsi="Times New Roman" w:cs="Times New Roman"/>
          <w:b/>
          <w:bCs/>
          <w:color w:val="auto"/>
          <w:sz w:val="40"/>
          <w:szCs w:val="40"/>
        </w:rPr>
      </w:pPr>
      <w:r w:rsidRPr="00874169">
        <w:rPr>
          <w:rFonts w:ascii="Times New Roman" w:eastAsia="Times New Roman" w:hAnsi="Times New Roman" w:cs="Times New Roman"/>
          <w:b/>
          <w:bCs/>
          <w:color w:val="auto"/>
          <w:sz w:val="40"/>
          <w:szCs w:val="40"/>
        </w:rPr>
        <w:t>Data modelling</w:t>
      </w:r>
    </w:p>
    <w:p w14:paraId="209ECEE2" w14:textId="35DAE454" w:rsidR="000A53B7" w:rsidRPr="00B06491" w:rsidRDefault="000A53B7" w:rsidP="00874169">
      <w:pPr>
        <w:spacing w:before="100" w:beforeAutospacing="1" w:after="100" w:afterAutospacing="1" w:line="360" w:lineRule="auto"/>
        <w:ind w:left="0" w:firstLine="720"/>
        <w:jc w:val="both"/>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Data mode</w:t>
      </w:r>
      <w:r w:rsidR="00874169">
        <w:rPr>
          <w:rFonts w:ascii="Times New Roman" w:eastAsia="Times New Roman" w:hAnsi="Times New Roman" w:cs="Times New Roman"/>
          <w:color w:val="auto"/>
          <w:sz w:val="36"/>
          <w:szCs w:val="36"/>
        </w:rPr>
        <w:t>l</w:t>
      </w:r>
      <w:r w:rsidRPr="00B06491">
        <w:rPr>
          <w:rFonts w:ascii="Times New Roman" w:eastAsia="Times New Roman" w:hAnsi="Times New Roman" w:cs="Times New Roman"/>
          <w:color w:val="auto"/>
          <w:sz w:val="36"/>
          <w:szCs w:val="36"/>
        </w:rPr>
        <w:t xml:space="preserve">ling is the process of structuring and organizing data in a way that clearly defines how data is stored, connected, and used in a system. Essentially, it’s creating a blueprint for a database or data system so that information can be easily accessed, maintained, and </w:t>
      </w:r>
      <w:proofErr w:type="spellStart"/>
      <w:r w:rsidRPr="00B06491">
        <w:rPr>
          <w:rFonts w:ascii="Times New Roman" w:eastAsia="Times New Roman" w:hAnsi="Times New Roman" w:cs="Times New Roman"/>
          <w:color w:val="auto"/>
          <w:sz w:val="36"/>
          <w:szCs w:val="36"/>
        </w:rPr>
        <w:t>analyzed</w:t>
      </w:r>
      <w:proofErr w:type="spellEnd"/>
      <w:r w:rsidRPr="00B06491">
        <w:rPr>
          <w:rFonts w:ascii="Times New Roman" w:eastAsia="Times New Roman" w:hAnsi="Times New Roman" w:cs="Times New Roman"/>
          <w:color w:val="auto"/>
          <w:sz w:val="36"/>
          <w:szCs w:val="36"/>
        </w:rPr>
        <w:t>.</w:t>
      </w:r>
    </w:p>
    <w:p w14:paraId="0773840E" w14:textId="29763D2A" w:rsidR="000A53B7" w:rsidRPr="00B06491" w:rsidRDefault="000A53B7" w:rsidP="00874169">
      <w:pPr>
        <w:spacing w:before="100" w:beforeAutospacing="1" w:after="100" w:afterAutospacing="1" w:line="360" w:lineRule="auto"/>
        <w:ind w:left="0" w:firstLine="0"/>
        <w:jc w:val="both"/>
        <w:outlineLvl w:val="2"/>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lastRenderedPageBreak/>
        <w:t>1. Purpose of Data Model</w:t>
      </w:r>
      <w:r w:rsidR="00874169">
        <w:rPr>
          <w:rFonts w:ascii="Times New Roman" w:eastAsia="Times New Roman" w:hAnsi="Times New Roman" w:cs="Times New Roman"/>
          <w:color w:val="auto"/>
          <w:sz w:val="36"/>
          <w:szCs w:val="36"/>
        </w:rPr>
        <w:t>l</w:t>
      </w:r>
      <w:r w:rsidRPr="00B06491">
        <w:rPr>
          <w:rFonts w:ascii="Times New Roman" w:eastAsia="Times New Roman" w:hAnsi="Times New Roman" w:cs="Times New Roman"/>
          <w:color w:val="auto"/>
          <w:sz w:val="36"/>
          <w:szCs w:val="36"/>
        </w:rPr>
        <w:t>ing</w:t>
      </w:r>
    </w:p>
    <w:p w14:paraId="759DB94A" w14:textId="77777777" w:rsidR="000A53B7" w:rsidRPr="00B06491" w:rsidRDefault="000A53B7" w:rsidP="00874169">
      <w:pPr>
        <w:numPr>
          <w:ilvl w:val="0"/>
          <w:numId w:val="6"/>
        </w:numPr>
        <w:spacing w:before="100" w:beforeAutospacing="1" w:after="100" w:afterAutospacing="1" w:line="360" w:lineRule="auto"/>
        <w:jc w:val="both"/>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Ensures data consistency and quality.</w:t>
      </w:r>
    </w:p>
    <w:p w14:paraId="3EDA5288" w14:textId="77777777" w:rsidR="000A53B7" w:rsidRPr="00B06491" w:rsidRDefault="000A53B7" w:rsidP="00874169">
      <w:pPr>
        <w:numPr>
          <w:ilvl w:val="0"/>
          <w:numId w:val="6"/>
        </w:numPr>
        <w:spacing w:before="100" w:beforeAutospacing="1" w:after="100" w:afterAutospacing="1" w:line="360" w:lineRule="auto"/>
        <w:jc w:val="both"/>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Defines relationships between different data entities.</w:t>
      </w:r>
    </w:p>
    <w:p w14:paraId="589CEE9E" w14:textId="77777777" w:rsidR="000A53B7" w:rsidRPr="00B06491" w:rsidRDefault="000A53B7" w:rsidP="00874169">
      <w:pPr>
        <w:numPr>
          <w:ilvl w:val="0"/>
          <w:numId w:val="6"/>
        </w:numPr>
        <w:spacing w:before="100" w:beforeAutospacing="1" w:after="100" w:afterAutospacing="1" w:line="360" w:lineRule="auto"/>
        <w:jc w:val="both"/>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Helps in designing databases that are efficient and scalable.</w:t>
      </w:r>
    </w:p>
    <w:p w14:paraId="1E3CA061" w14:textId="66DE8B6F" w:rsidR="000A53B7" w:rsidRPr="00B06491" w:rsidRDefault="000A53B7" w:rsidP="00874169">
      <w:pPr>
        <w:numPr>
          <w:ilvl w:val="0"/>
          <w:numId w:val="6"/>
        </w:numPr>
        <w:spacing w:before="100" w:beforeAutospacing="1" w:after="100" w:afterAutospacing="1" w:line="360" w:lineRule="auto"/>
        <w:jc w:val="both"/>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Provides a clear understanding of business requirements and rules.</w:t>
      </w:r>
    </w:p>
    <w:p w14:paraId="61666034" w14:textId="363B656C" w:rsidR="000A53B7" w:rsidRPr="00B06491" w:rsidRDefault="000A53B7" w:rsidP="00874169">
      <w:pPr>
        <w:spacing w:line="360" w:lineRule="auto"/>
        <w:ind w:right="36"/>
        <w:jc w:val="both"/>
        <w:rPr>
          <w:rFonts w:ascii="Times New Roman" w:eastAsia="Times New Roman" w:hAnsi="Times New Roman" w:cs="Times New Roman"/>
          <w:sz w:val="36"/>
          <w:szCs w:val="36"/>
        </w:rPr>
      </w:pPr>
      <w:r w:rsidRPr="00B06491">
        <w:rPr>
          <w:rFonts w:ascii="Times New Roman" w:hAnsi="Times New Roman" w:cs="Times New Roman"/>
          <w:sz w:val="36"/>
          <w:szCs w:val="36"/>
        </w:rPr>
        <w:t xml:space="preserve">The </w:t>
      </w:r>
      <w:proofErr w:type="spellStart"/>
      <w:r w:rsidRPr="00B06491">
        <w:rPr>
          <w:rFonts w:ascii="Times New Roman" w:hAnsi="Times New Roman" w:cs="Times New Roman"/>
          <w:sz w:val="36"/>
          <w:szCs w:val="36"/>
        </w:rPr>
        <w:t>Blinkit</w:t>
      </w:r>
      <w:proofErr w:type="spellEnd"/>
      <w:r w:rsidRPr="00B06491">
        <w:rPr>
          <w:rFonts w:ascii="Times New Roman" w:hAnsi="Times New Roman" w:cs="Times New Roman"/>
          <w:sz w:val="36"/>
          <w:szCs w:val="36"/>
        </w:rPr>
        <w:t xml:space="preserve"> Grocery Dashboard provides a single source of truth for sales and operations. </w:t>
      </w:r>
    </w:p>
    <w:p w14:paraId="2F85A5A0" w14:textId="77777777" w:rsidR="000A53B7" w:rsidRPr="00B06491" w:rsidRDefault="000A53B7" w:rsidP="00874169">
      <w:pPr>
        <w:spacing w:line="360" w:lineRule="auto"/>
        <w:ind w:left="115" w:right="36"/>
        <w:jc w:val="both"/>
        <w:rPr>
          <w:rFonts w:ascii="Times New Roman" w:hAnsi="Times New Roman" w:cs="Times New Roman"/>
          <w:sz w:val="36"/>
          <w:szCs w:val="36"/>
        </w:rPr>
      </w:pPr>
      <w:r w:rsidRPr="00B06491">
        <w:rPr>
          <w:rFonts w:ascii="Times New Roman" w:hAnsi="Times New Roman" w:cs="Times New Roman"/>
          <w:sz w:val="36"/>
          <w:szCs w:val="36"/>
        </w:rPr>
        <w:t>It high</w:t>
      </w:r>
    </w:p>
    <w:p w14:paraId="15777E43" w14:textId="77777777" w:rsidR="005E7D0B" w:rsidRPr="00B06491" w:rsidRDefault="005E7D0B" w:rsidP="00874169">
      <w:pPr>
        <w:spacing w:line="360" w:lineRule="auto"/>
        <w:ind w:left="115" w:right="36"/>
        <w:jc w:val="both"/>
        <w:rPr>
          <w:rFonts w:ascii="Times New Roman" w:hAnsi="Times New Roman" w:cs="Times New Roman"/>
          <w:color w:val="auto"/>
          <w:sz w:val="36"/>
          <w:szCs w:val="36"/>
          <w:shd w:val="clear" w:color="auto" w:fill="FFFFFF"/>
        </w:rPr>
      </w:pPr>
    </w:p>
    <w:p w14:paraId="24E07E4B" w14:textId="11B98535" w:rsidR="000A53B7" w:rsidRPr="00B06491" w:rsidRDefault="000A53B7" w:rsidP="00874169">
      <w:pPr>
        <w:spacing w:line="360" w:lineRule="auto"/>
        <w:ind w:left="115" w:right="36"/>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Item</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 xml:space="preserve">Identifier: </w:t>
      </w:r>
    </w:p>
    <w:p w14:paraId="352FB2D5" w14:textId="562D59F2" w:rsidR="000A53B7" w:rsidRPr="00B06491" w:rsidRDefault="000A53B7" w:rsidP="00874169">
      <w:pPr>
        <w:spacing w:line="360" w:lineRule="auto"/>
        <w:ind w:left="115" w:right="36" w:firstLine="605"/>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xml:space="preserve">A unique ID for each product in the dataset. </w:t>
      </w:r>
    </w:p>
    <w:p w14:paraId="3821D692" w14:textId="1D510A53" w:rsidR="000A53B7" w:rsidRPr="00B06491" w:rsidRDefault="000A53B7" w:rsidP="00874169">
      <w:pPr>
        <w:spacing w:line="360" w:lineRule="auto"/>
        <w:ind w:left="115" w:right="36"/>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Item</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 xml:space="preserve">Weight: </w:t>
      </w:r>
    </w:p>
    <w:p w14:paraId="01EC68B4" w14:textId="5359D3DE" w:rsidR="000A53B7" w:rsidRPr="00B06491" w:rsidRDefault="000A53B7" w:rsidP="00874169">
      <w:pPr>
        <w:spacing w:line="360" w:lineRule="auto"/>
        <w:ind w:left="115" w:right="36" w:firstLine="605"/>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xml:space="preserve">The weight of the product. </w:t>
      </w:r>
    </w:p>
    <w:p w14:paraId="571F3417" w14:textId="5BFFF8F1" w:rsidR="000A53B7" w:rsidRPr="00B06491" w:rsidRDefault="000A53B7" w:rsidP="00874169">
      <w:pPr>
        <w:spacing w:line="360" w:lineRule="auto"/>
        <w:ind w:left="115" w:right="36"/>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Item</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Fat</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 xml:space="preserve">Content: </w:t>
      </w:r>
    </w:p>
    <w:p w14:paraId="65797444" w14:textId="0531809A" w:rsidR="000A53B7" w:rsidRPr="00B06491" w:rsidRDefault="000A53B7" w:rsidP="00874169">
      <w:pPr>
        <w:spacing w:line="360" w:lineRule="auto"/>
        <w:ind w:left="115" w:right="36" w:firstLine="605"/>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xml:space="preserve">Indicates whether the product is low fat or not. </w:t>
      </w:r>
    </w:p>
    <w:p w14:paraId="17BBA4E2" w14:textId="0331BC65" w:rsidR="000A53B7" w:rsidRPr="00B06491" w:rsidRDefault="000A53B7" w:rsidP="00874169">
      <w:pPr>
        <w:spacing w:line="360" w:lineRule="auto"/>
        <w:ind w:left="115" w:right="36"/>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Item</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 xml:space="preserve">Visibility: </w:t>
      </w:r>
    </w:p>
    <w:p w14:paraId="7F6E3B5B" w14:textId="631E2D45" w:rsidR="000A53B7" w:rsidRPr="00B06491" w:rsidRDefault="000A53B7" w:rsidP="00874169">
      <w:pPr>
        <w:spacing w:line="360" w:lineRule="auto"/>
        <w:ind w:left="115" w:right="36" w:firstLine="605"/>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xml:space="preserve">The percentage of the total display area in the store that is allocated to the specific product. </w:t>
      </w:r>
    </w:p>
    <w:p w14:paraId="6C0104AB" w14:textId="18629C26" w:rsidR="000A53B7" w:rsidRPr="00B06491" w:rsidRDefault="000A53B7" w:rsidP="00874169">
      <w:pPr>
        <w:spacing w:line="360" w:lineRule="auto"/>
        <w:ind w:left="115" w:right="36"/>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Item</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 xml:space="preserve">Type: </w:t>
      </w:r>
    </w:p>
    <w:p w14:paraId="42E7FD0E" w14:textId="14B12C66" w:rsidR="000A53B7" w:rsidRPr="00B06491" w:rsidRDefault="000A53B7" w:rsidP="00874169">
      <w:pPr>
        <w:spacing w:line="360" w:lineRule="auto"/>
        <w:ind w:left="115" w:right="36" w:firstLine="605"/>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lastRenderedPageBreak/>
        <w:t xml:space="preserve">The category or type of product. </w:t>
      </w:r>
    </w:p>
    <w:p w14:paraId="381B19F1" w14:textId="0190B204" w:rsidR="000A53B7" w:rsidRPr="00B06491" w:rsidRDefault="000A53B7" w:rsidP="00874169">
      <w:pPr>
        <w:spacing w:line="360" w:lineRule="auto"/>
        <w:ind w:left="115" w:right="36"/>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Item</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 xml:space="preserve">MRP: </w:t>
      </w:r>
    </w:p>
    <w:p w14:paraId="58E3EA9C" w14:textId="7E1CF620" w:rsidR="000A53B7" w:rsidRPr="00B06491" w:rsidRDefault="000A53B7" w:rsidP="00874169">
      <w:pPr>
        <w:spacing w:line="360" w:lineRule="auto"/>
        <w:ind w:left="115" w:right="36" w:firstLine="605"/>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xml:space="preserve">The maximum retail price (list price) of the product. </w:t>
      </w:r>
    </w:p>
    <w:p w14:paraId="77E91760" w14:textId="421C939D" w:rsidR="000A53B7" w:rsidRPr="00B06491" w:rsidRDefault="000A53B7" w:rsidP="00874169">
      <w:pPr>
        <w:spacing w:line="360" w:lineRule="auto"/>
        <w:ind w:left="115" w:right="36"/>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Outlet</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 xml:space="preserve">Identifier: </w:t>
      </w:r>
    </w:p>
    <w:p w14:paraId="3AAC4B6C" w14:textId="02BF172F" w:rsidR="000A53B7" w:rsidRPr="00B06491" w:rsidRDefault="000A53B7" w:rsidP="00874169">
      <w:pPr>
        <w:spacing w:line="360" w:lineRule="auto"/>
        <w:ind w:left="115" w:right="36" w:firstLine="605"/>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xml:space="preserve">A unique ID for each store in the dataset. </w:t>
      </w:r>
    </w:p>
    <w:p w14:paraId="66EFCDC1" w14:textId="631DBCF3" w:rsidR="000A53B7" w:rsidRPr="00B06491" w:rsidRDefault="000A53B7" w:rsidP="00874169">
      <w:pPr>
        <w:spacing w:line="360" w:lineRule="auto"/>
        <w:ind w:left="115" w:right="36"/>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Outlet</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Establishment</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 xml:space="preserve">Year: </w:t>
      </w:r>
    </w:p>
    <w:p w14:paraId="7ED64586" w14:textId="4432ABA6" w:rsidR="000A53B7" w:rsidRPr="00B06491" w:rsidRDefault="000A53B7" w:rsidP="00874169">
      <w:pPr>
        <w:spacing w:line="360" w:lineRule="auto"/>
        <w:ind w:left="115" w:right="36" w:firstLine="605"/>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The year in which the store was established.</w:t>
      </w:r>
    </w:p>
    <w:p w14:paraId="7D427C8A" w14:textId="58E58188" w:rsidR="000A53B7" w:rsidRPr="00B06491" w:rsidRDefault="000A53B7" w:rsidP="00874169">
      <w:pPr>
        <w:spacing w:line="360" w:lineRule="auto"/>
        <w:ind w:left="115" w:right="36"/>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xml:space="preserve"> • Outlet</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 xml:space="preserve">Size: </w:t>
      </w:r>
    </w:p>
    <w:p w14:paraId="7D3616F8" w14:textId="18B545C6" w:rsidR="000A53B7" w:rsidRPr="00B06491" w:rsidRDefault="000A53B7" w:rsidP="00874169">
      <w:pPr>
        <w:spacing w:line="360" w:lineRule="auto"/>
        <w:ind w:left="115" w:right="36" w:firstLine="605"/>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The size of the store in terms of ground area covered.</w:t>
      </w:r>
    </w:p>
    <w:p w14:paraId="6A2298D1" w14:textId="04E82254" w:rsidR="000A53B7" w:rsidRPr="00B06491" w:rsidRDefault="000A53B7" w:rsidP="00874169">
      <w:pPr>
        <w:spacing w:line="360" w:lineRule="auto"/>
        <w:ind w:left="115" w:right="36"/>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xml:space="preserve"> • Outlet</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Location</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 xml:space="preserve">Type: </w:t>
      </w:r>
    </w:p>
    <w:p w14:paraId="1F1C1A83" w14:textId="7AB0C280" w:rsidR="000A53B7" w:rsidRPr="00B06491" w:rsidRDefault="000A53B7" w:rsidP="00874169">
      <w:pPr>
        <w:spacing w:line="360" w:lineRule="auto"/>
        <w:ind w:left="115" w:right="36" w:firstLine="605"/>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The type of city or region in which the store is located.</w:t>
      </w:r>
    </w:p>
    <w:p w14:paraId="51971540" w14:textId="4D055F69" w:rsidR="000A53B7" w:rsidRPr="00B06491" w:rsidRDefault="000A53B7" w:rsidP="00874169">
      <w:pPr>
        <w:spacing w:line="360" w:lineRule="auto"/>
        <w:ind w:left="115" w:right="36"/>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xml:space="preserve"> • Outlet</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 xml:space="preserve">Type: </w:t>
      </w:r>
    </w:p>
    <w:p w14:paraId="1431D528" w14:textId="4C4D6E8E" w:rsidR="000A53B7" w:rsidRPr="00B06491" w:rsidRDefault="000A53B7" w:rsidP="00874169">
      <w:pPr>
        <w:spacing w:line="360" w:lineRule="auto"/>
        <w:ind w:left="115" w:right="36" w:firstLine="605"/>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xml:space="preserve">Indicates whether the store is a grocery store or a supermarket. </w:t>
      </w:r>
    </w:p>
    <w:p w14:paraId="0F1A6BA1" w14:textId="6B123DD4" w:rsidR="000A53B7" w:rsidRPr="00B06491" w:rsidRDefault="000A53B7" w:rsidP="00874169">
      <w:pPr>
        <w:spacing w:line="360" w:lineRule="auto"/>
        <w:ind w:left="115" w:right="36"/>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Item</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Outlet</w:t>
      </w:r>
      <w:r w:rsidR="00874169">
        <w:rPr>
          <w:rFonts w:ascii="Times New Roman" w:hAnsi="Times New Roman" w:cs="Times New Roman"/>
          <w:color w:val="auto"/>
          <w:sz w:val="36"/>
          <w:szCs w:val="36"/>
          <w:shd w:val="clear" w:color="auto" w:fill="FFFFFF"/>
        </w:rPr>
        <w:t xml:space="preserve"> </w:t>
      </w:r>
      <w:r w:rsidRPr="00B06491">
        <w:rPr>
          <w:rFonts w:ascii="Times New Roman" w:hAnsi="Times New Roman" w:cs="Times New Roman"/>
          <w:color w:val="auto"/>
          <w:sz w:val="36"/>
          <w:szCs w:val="36"/>
          <w:shd w:val="clear" w:color="auto" w:fill="FFFFFF"/>
        </w:rPr>
        <w:t xml:space="preserve">Sales: </w:t>
      </w:r>
    </w:p>
    <w:p w14:paraId="1D836E5B" w14:textId="039FC2DA" w:rsidR="000A53B7" w:rsidRPr="00B06491" w:rsidRDefault="000A53B7" w:rsidP="00874169">
      <w:pPr>
        <w:spacing w:line="360" w:lineRule="auto"/>
        <w:ind w:left="115" w:right="36" w:firstLine="605"/>
        <w:jc w:val="both"/>
        <w:rPr>
          <w:rFonts w:ascii="Times New Roman" w:hAnsi="Times New Roman" w:cs="Times New Roman"/>
          <w:color w:val="auto"/>
          <w:sz w:val="36"/>
          <w:szCs w:val="36"/>
          <w:shd w:val="clear" w:color="auto" w:fill="FFFFFF"/>
        </w:rPr>
      </w:pPr>
      <w:r w:rsidRPr="00B06491">
        <w:rPr>
          <w:rFonts w:ascii="Times New Roman" w:hAnsi="Times New Roman" w:cs="Times New Roman"/>
          <w:color w:val="auto"/>
          <w:sz w:val="36"/>
          <w:szCs w:val="36"/>
          <w:shd w:val="clear" w:color="auto" w:fill="FFFFFF"/>
        </w:rPr>
        <w:t xml:space="preserve">The sales of the product in the particular store. </w:t>
      </w:r>
    </w:p>
    <w:p w14:paraId="50FF7A6C" w14:textId="77777777" w:rsidR="005E7D0B" w:rsidRPr="00B06491" w:rsidRDefault="005E7D0B" w:rsidP="00874169">
      <w:pPr>
        <w:spacing w:line="360" w:lineRule="auto"/>
        <w:jc w:val="both"/>
        <w:rPr>
          <w:rFonts w:ascii="Times New Roman" w:hAnsi="Times New Roman" w:cs="Times New Roman"/>
          <w:color w:val="auto"/>
          <w:sz w:val="36"/>
          <w:szCs w:val="36"/>
          <w:shd w:val="clear" w:color="auto" w:fill="FFFFFF"/>
        </w:rPr>
      </w:pPr>
    </w:p>
    <w:p w14:paraId="474629AB" w14:textId="06609218" w:rsidR="000A53B7" w:rsidRPr="00B06491" w:rsidRDefault="000A53B7" w:rsidP="00874169">
      <w:pPr>
        <w:spacing w:line="360" w:lineRule="auto"/>
        <w:jc w:val="both"/>
        <w:rPr>
          <w:rFonts w:ascii="Times New Roman" w:hAnsi="Times New Roman" w:cs="Times New Roman"/>
          <w:color w:val="auto"/>
          <w:sz w:val="36"/>
          <w:szCs w:val="36"/>
        </w:rPr>
      </w:pPr>
      <w:r w:rsidRPr="00B06491">
        <w:rPr>
          <w:rFonts w:ascii="Times New Roman" w:hAnsi="Times New Roman" w:cs="Times New Roman"/>
          <w:color w:val="auto"/>
          <w:sz w:val="36"/>
          <w:szCs w:val="36"/>
          <w:shd w:val="clear" w:color="auto" w:fill="FFFFFF"/>
        </w:rPr>
        <w:t>This is the outcome variable that we want to predict.</w:t>
      </w:r>
      <w:r w:rsidRPr="00B06491">
        <w:rPr>
          <w:rFonts w:ascii="Times New Roman" w:hAnsi="Times New Roman" w:cs="Times New Roman"/>
          <w:color w:val="auto"/>
          <w:sz w:val="36"/>
          <w:szCs w:val="36"/>
        </w:rPr>
        <w:t xml:space="preserve"> revenue trends, KPIs, and actionable insights through interactive visuals.</w:t>
      </w:r>
    </w:p>
    <w:p w14:paraId="2F68964E" w14:textId="77777777" w:rsidR="004553F1" w:rsidRDefault="004553F1" w:rsidP="003843C1">
      <w:pPr>
        <w:spacing w:before="100" w:beforeAutospacing="1" w:after="100" w:afterAutospacing="1" w:line="360" w:lineRule="auto"/>
        <w:ind w:left="0" w:firstLine="0"/>
        <w:rPr>
          <w:rFonts w:ascii="Times New Roman" w:eastAsia="Times New Roman" w:hAnsi="Times New Roman" w:cs="Times New Roman"/>
          <w:color w:val="auto"/>
          <w:sz w:val="36"/>
          <w:szCs w:val="36"/>
        </w:rPr>
      </w:pPr>
    </w:p>
    <w:p w14:paraId="6FEE0D2A" w14:textId="00AD1B6D" w:rsidR="003843C1" w:rsidRPr="004553F1" w:rsidRDefault="003843C1" w:rsidP="004553F1">
      <w:pPr>
        <w:spacing w:before="100" w:beforeAutospacing="1" w:after="100" w:afterAutospacing="1" w:line="360" w:lineRule="auto"/>
        <w:ind w:left="0" w:firstLine="0"/>
        <w:jc w:val="center"/>
        <w:rPr>
          <w:rFonts w:ascii="Times New Roman" w:eastAsia="Times New Roman" w:hAnsi="Times New Roman" w:cs="Times New Roman"/>
          <w:color w:val="auto"/>
          <w:sz w:val="40"/>
          <w:szCs w:val="40"/>
        </w:rPr>
      </w:pPr>
      <w:r w:rsidRPr="004553F1">
        <w:rPr>
          <w:rStyle w:val="Strong"/>
          <w:rFonts w:ascii="Times New Roman" w:hAnsi="Times New Roman" w:cs="Times New Roman"/>
          <w:sz w:val="40"/>
          <w:szCs w:val="40"/>
        </w:rPr>
        <w:lastRenderedPageBreak/>
        <w:t>KPI summary</w:t>
      </w:r>
    </w:p>
    <w:p w14:paraId="05162DC7" w14:textId="77777777" w:rsidR="003843C1" w:rsidRPr="00B06491" w:rsidRDefault="00B53FFB" w:rsidP="003843C1">
      <w:pPr>
        <w:spacing w:before="100" w:beforeAutospacing="1" w:after="100" w:afterAutospacing="1" w:line="360" w:lineRule="auto"/>
        <w:ind w:left="0" w:firstLine="720"/>
        <w:rPr>
          <w:rFonts w:ascii="Times New Roman" w:hAnsi="Times New Roman" w:cs="Times New Roman"/>
          <w:sz w:val="36"/>
          <w:szCs w:val="36"/>
        </w:rPr>
      </w:pPr>
      <w:r w:rsidRPr="00B06491">
        <w:rPr>
          <w:rFonts w:ascii="Times New Roman" w:hAnsi="Times New Roman" w:cs="Times New Roman"/>
          <w:sz w:val="36"/>
          <w:szCs w:val="36"/>
        </w:rPr>
        <w:t xml:space="preserve">In </w:t>
      </w:r>
      <w:r w:rsidRPr="00B06491">
        <w:rPr>
          <w:rStyle w:val="Strong"/>
          <w:rFonts w:ascii="Times New Roman" w:hAnsi="Times New Roman" w:cs="Times New Roman"/>
          <w:b w:val="0"/>
          <w:bCs w:val="0"/>
          <w:sz w:val="36"/>
          <w:szCs w:val="36"/>
        </w:rPr>
        <w:t>Power BI</w:t>
      </w:r>
      <w:r w:rsidRPr="00B06491">
        <w:rPr>
          <w:rFonts w:ascii="Times New Roman" w:hAnsi="Times New Roman" w:cs="Times New Roman"/>
          <w:sz w:val="36"/>
          <w:szCs w:val="36"/>
        </w:rPr>
        <w:t xml:space="preserve">, a </w:t>
      </w:r>
      <w:r w:rsidRPr="00B06491">
        <w:rPr>
          <w:rStyle w:val="Strong"/>
          <w:rFonts w:ascii="Times New Roman" w:hAnsi="Times New Roman" w:cs="Times New Roman"/>
          <w:b w:val="0"/>
          <w:bCs w:val="0"/>
          <w:sz w:val="36"/>
          <w:szCs w:val="36"/>
        </w:rPr>
        <w:t>KPI summary</w:t>
      </w:r>
      <w:r w:rsidRPr="00B06491">
        <w:rPr>
          <w:rFonts w:ascii="Times New Roman" w:hAnsi="Times New Roman" w:cs="Times New Roman"/>
          <w:sz w:val="36"/>
          <w:szCs w:val="36"/>
        </w:rPr>
        <w:t xml:space="preserve"> is essentially a high-level overview of </w:t>
      </w:r>
      <w:r w:rsidRPr="00B06491">
        <w:rPr>
          <w:rStyle w:val="Strong"/>
          <w:rFonts w:ascii="Times New Roman" w:hAnsi="Times New Roman" w:cs="Times New Roman"/>
          <w:b w:val="0"/>
          <w:bCs w:val="0"/>
          <w:sz w:val="36"/>
          <w:szCs w:val="36"/>
        </w:rPr>
        <w:t>Key Performance Indicators (KPIs)</w:t>
      </w:r>
      <w:r w:rsidRPr="00B06491">
        <w:rPr>
          <w:rFonts w:ascii="Times New Roman" w:hAnsi="Times New Roman" w:cs="Times New Roman"/>
          <w:sz w:val="36"/>
          <w:szCs w:val="36"/>
        </w:rPr>
        <w:t xml:space="preserve"> that helps users quickly understand how well a business, process, or project is performing against its goals. It is usually presented in a </w:t>
      </w:r>
      <w:r w:rsidRPr="00B06491">
        <w:rPr>
          <w:rStyle w:val="Strong"/>
          <w:rFonts w:ascii="Times New Roman" w:hAnsi="Times New Roman" w:cs="Times New Roman"/>
          <w:b w:val="0"/>
          <w:bCs w:val="0"/>
          <w:sz w:val="36"/>
          <w:szCs w:val="36"/>
        </w:rPr>
        <w:t>dashboard</w:t>
      </w:r>
      <w:r w:rsidRPr="00B06491">
        <w:rPr>
          <w:rFonts w:ascii="Times New Roman" w:hAnsi="Times New Roman" w:cs="Times New Roman"/>
          <w:sz w:val="36"/>
          <w:szCs w:val="36"/>
        </w:rPr>
        <w:t xml:space="preserve"> or </w:t>
      </w:r>
      <w:r w:rsidRPr="00B06491">
        <w:rPr>
          <w:rStyle w:val="Strong"/>
          <w:rFonts w:ascii="Times New Roman" w:hAnsi="Times New Roman" w:cs="Times New Roman"/>
          <w:b w:val="0"/>
          <w:bCs w:val="0"/>
          <w:sz w:val="36"/>
          <w:szCs w:val="36"/>
        </w:rPr>
        <w:t>report</w:t>
      </w:r>
      <w:r w:rsidRPr="00B06491">
        <w:rPr>
          <w:rFonts w:ascii="Times New Roman" w:hAnsi="Times New Roman" w:cs="Times New Roman"/>
          <w:sz w:val="36"/>
          <w:szCs w:val="36"/>
        </w:rPr>
        <w:t xml:space="preserve"> format and highlights whether targets are being met.</w:t>
      </w:r>
    </w:p>
    <w:p w14:paraId="7535ADBA" w14:textId="3C117730" w:rsidR="003843C1" w:rsidRPr="00B06491" w:rsidRDefault="003843C1" w:rsidP="003843C1">
      <w:pPr>
        <w:spacing w:before="100" w:beforeAutospacing="1" w:after="100" w:afterAutospacing="1" w:line="360" w:lineRule="auto"/>
        <w:ind w:left="0" w:firstLine="0"/>
        <w:rPr>
          <w:rFonts w:ascii="Times New Roman" w:hAnsi="Times New Roman" w:cs="Times New Roman"/>
          <w:sz w:val="36"/>
          <w:szCs w:val="36"/>
        </w:rPr>
      </w:pPr>
      <w:r w:rsidRPr="00B06491">
        <w:rPr>
          <w:rStyle w:val="Strong"/>
          <w:rFonts w:ascii="Times New Roman" w:hAnsi="Times New Roman" w:cs="Times New Roman"/>
          <w:b w:val="0"/>
          <w:bCs w:val="0"/>
          <w:sz w:val="36"/>
          <w:szCs w:val="36"/>
        </w:rPr>
        <w:t>Benefits of a KPI Summary</w:t>
      </w:r>
    </w:p>
    <w:p w14:paraId="2756B913" w14:textId="77777777" w:rsidR="003843C1" w:rsidRPr="00B06491" w:rsidRDefault="003843C1" w:rsidP="003843C1">
      <w:pPr>
        <w:pStyle w:val="NormalWeb"/>
        <w:numPr>
          <w:ilvl w:val="0"/>
          <w:numId w:val="7"/>
        </w:numPr>
        <w:spacing w:line="360" w:lineRule="auto"/>
        <w:rPr>
          <w:sz w:val="36"/>
          <w:szCs w:val="36"/>
        </w:rPr>
      </w:pPr>
      <w:r w:rsidRPr="00B06491">
        <w:rPr>
          <w:sz w:val="36"/>
          <w:szCs w:val="36"/>
        </w:rPr>
        <w:t xml:space="preserve">Quickly assess </w:t>
      </w:r>
      <w:r w:rsidRPr="00B06491">
        <w:rPr>
          <w:rStyle w:val="Strong"/>
          <w:b w:val="0"/>
          <w:bCs w:val="0"/>
          <w:sz w:val="36"/>
          <w:szCs w:val="36"/>
        </w:rPr>
        <w:t>business performance</w:t>
      </w:r>
    </w:p>
    <w:p w14:paraId="4506D529" w14:textId="77777777" w:rsidR="003843C1" w:rsidRPr="00B06491" w:rsidRDefault="003843C1" w:rsidP="003843C1">
      <w:pPr>
        <w:pStyle w:val="NormalWeb"/>
        <w:numPr>
          <w:ilvl w:val="0"/>
          <w:numId w:val="7"/>
        </w:numPr>
        <w:spacing w:line="360" w:lineRule="auto"/>
        <w:rPr>
          <w:sz w:val="36"/>
          <w:szCs w:val="36"/>
        </w:rPr>
      </w:pPr>
      <w:r w:rsidRPr="00B06491">
        <w:rPr>
          <w:sz w:val="36"/>
          <w:szCs w:val="36"/>
        </w:rPr>
        <w:t xml:space="preserve">Identify </w:t>
      </w:r>
      <w:r w:rsidRPr="00B06491">
        <w:rPr>
          <w:rStyle w:val="Strong"/>
          <w:b w:val="0"/>
          <w:bCs w:val="0"/>
          <w:sz w:val="36"/>
          <w:szCs w:val="36"/>
        </w:rPr>
        <w:t>trends</w:t>
      </w:r>
      <w:r w:rsidRPr="00B06491">
        <w:rPr>
          <w:sz w:val="36"/>
          <w:szCs w:val="36"/>
        </w:rPr>
        <w:t xml:space="preserve"> over time</w:t>
      </w:r>
    </w:p>
    <w:p w14:paraId="322C55C5" w14:textId="77777777" w:rsidR="003843C1" w:rsidRPr="00B06491" w:rsidRDefault="003843C1" w:rsidP="003843C1">
      <w:pPr>
        <w:pStyle w:val="NormalWeb"/>
        <w:numPr>
          <w:ilvl w:val="0"/>
          <w:numId w:val="7"/>
        </w:numPr>
        <w:spacing w:line="360" w:lineRule="auto"/>
        <w:rPr>
          <w:sz w:val="36"/>
          <w:szCs w:val="36"/>
        </w:rPr>
      </w:pPr>
      <w:r w:rsidRPr="00B06491">
        <w:rPr>
          <w:sz w:val="36"/>
          <w:szCs w:val="36"/>
        </w:rPr>
        <w:t xml:space="preserve">Focus on </w:t>
      </w:r>
      <w:r w:rsidRPr="00B06491">
        <w:rPr>
          <w:rStyle w:val="Strong"/>
          <w:b w:val="0"/>
          <w:bCs w:val="0"/>
          <w:sz w:val="36"/>
          <w:szCs w:val="36"/>
        </w:rPr>
        <w:t>important metrics</w:t>
      </w:r>
      <w:r w:rsidRPr="00B06491">
        <w:rPr>
          <w:sz w:val="36"/>
          <w:szCs w:val="36"/>
        </w:rPr>
        <w:t xml:space="preserve"> without digging into raw data</w:t>
      </w:r>
    </w:p>
    <w:p w14:paraId="69E3322B" w14:textId="77777777" w:rsidR="003843C1" w:rsidRPr="00B06491" w:rsidRDefault="003843C1" w:rsidP="003843C1">
      <w:pPr>
        <w:pStyle w:val="NormalWeb"/>
        <w:numPr>
          <w:ilvl w:val="0"/>
          <w:numId w:val="7"/>
        </w:numPr>
        <w:spacing w:line="360" w:lineRule="auto"/>
        <w:rPr>
          <w:sz w:val="36"/>
          <w:szCs w:val="36"/>
        </w:rPr>
      </w:pPr>
      <w:r w:rsidRPr="00B06491">
        <w:rPr>
          <w:sz w:val="36"/>
          <w:szCs w:val="36"/>
        </w:rPr>
        <w:t xml:space="preserve">Helps in </w:t>
      </w:r>
      <w:r w:rsidRPr="00B06491">
        <w:rPr>
          <w:rStyle w:val="Strong"/>
          <w:b w:val="0"/>
          <w:bCs w:val="0"/>
          <w:sz w:val="36"/>
          <w:szCs w:val="36"/>
        </w:rPr>
        <w:t>decision-making</w:t>
      </w:r>
      <w:r w:rsidRPr="00B06491">
        <w:rPr>
          <w:sz w:val="36"/>
          <w:szCs w:val="36"/>
        </w:rPr>
        <w:t xml:space="preserve"> and reporting to stakeholders</w:t>
      </w:r>
    </w:p>
    <w:p w14:paraId="24AD7E1F" w14:textId="77777777" w:rsidR="003843C1" w:rsidRPr="00B06491" w:rsidRDefault="003843C1" w:rsidP="003843C1">
      <w:pPr>
        <w:spacing w:before="100" w:beforeAutospacing="1" w:after="100" w:afterAutospacing="1" w:line="360" w:lineRule="auto"/>
        <w:ind w:left="0" w:firstLine="0"/>
        <w:outlineLvl w:val="2"/>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1. Total Sales – 133.10K</w:t>
      </w:r>
    </w:p>
    <w:p w14:paraId="2ECC2346" w14:textId="77777777" w:rsidR="003843C1" w:rsidRPr="00B06491" w:rsidRDefault="003843C1" w:rsidP="003843C1">
      <w:pPr>
        <w:numPr>
          <w:ilvl w:val="0"/>
          <w:numId w:val="8"/>
        </w:numPr>
        <w:spacing w:before="100" w:beforeAutospacing="1" w:after="100" w:afterAutospacing="1" w:line="360" w:lineRule="auto"/>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 xml:space="preserve">Interpretation: This shows the cumulative revenue generated across all outlets for the period </w:t>
      </w:r>
      <w:proofErr w:type="spellStart"/>
      <w:r w:rsidRPr="00B06491">
        <w:rPr>
          <w:rFonts w:ascii="Times New Roman" w:eastAsia="Times New Roman" w:hAnsi="Times New Roman" w:cs="Times New Roman"/>
          <w:color w:val="auto"/>
          <w:sz w:val="36"/>
          <w:szCs w:val="36"/>
        </w:rPr>
        <w:t>analyzed</w:t>
      </w:r>
      <w:proofErr w:type="spellEnd"/>
      <w:r w:rsidRPr="00B06491">
        <w:rPr>
          <w:rFonts w:ascii="Times New Roman" w:eastAsia="Times New Roman" w:hAnsi="Times New Roman" w:cs="Times New Roman"/>
          <w:color w:val="auto"/>
          <w:sz w:val="36"/>
          <w:szCs w:val="36"/>
        </w:rPr>
        <w:t>.</w:t>
      </w:r>
    </w:p>
    <w:p w14:paraId="6871F281" w14:textId="77777777" w:rsidR="003843C1" w:rsidRPr="00B06491" w:rsidRDefault="003843C1" w:rsidP="003843C1">
      <w:pPr>
        <w:numPr>
          <w:ilvl w:val="0"/>
          <w:numId w:val="8"/>
        </w:numPr>
        <w:spacing w:before="100" w:beforeAutospacing="1" w:after="100" w:afterAutospacing="1" w:line="360" w:lineRule="auto"/>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Insight: The business is achieving over 1.33 lakh in sales, indicating a moderate scale of operations. Monitoring trends over time (like the “Year-wise Total Sales” chart) can help identify peak periods or growth stagnation.</w:t>
      </w:r>
    </w:p>
    <w:p w14:paraId="76713EA7" w14:textId="3B3AB2D8" w:rsidR="003843C1" w:rsidRPr="00B06491" w:rsidRDefault="003843C1" w:rsidP="003843C1">
      <w:pPr>
        <w:spacing w:after="0" w:line="360" w:lineRule="auto"/>
        <w:ind w:left="0" w:firstLine="0"/>
        <w:rPr>
          <w:rFonts w:ascii="Times New Roman" w:eastAsia="Times New Roman" w:hAnsi="Times New Roman" w:cs="Times New Roman"/>
          <w:color w:val="auto"/>
          <w:sz w:val="36"/>
          <w:szCs w:val="36"/>
        </w:rPr>
      </w:pPr>
    </w:p>
    <w:p w14:paraId="717D7185" w14:textId="77777777" w:rsidR="003843C1" w:rsidRPr="00B06491" w:rsidRDefault="003843C1" w:rsidP="003843C1">
      <w:pPr>
        <w:spacing w:before="100" w:beforeAutospacing="1" w:after="100" w:afterAutospacing="1" w:line="360" w:lineRule="auto"/>
        <w:ind w:left="0" w:firstLine="0"/>
        <w:outlineLvl w:val="2"/>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2. Average Sales – 143.12</w:t>
      </w:r>
    </w:p>
    <w:p w14:paraId="7478E809" w14:textId="77777777" w:rsidR="003843C1" w:rsidRPr="00B06491" w:rsidRDefault="003843C1" w:rsidP="003843C1">
      <w:pPr>
        <w:numPr>
          <w:ilvl w:val="0"/>
          <w:numId w:val="9"/>
        </w:numPr>
        <w:spacing w:before="100" w:beforeAutospacing="1" w:after="100" w:afterAutospacing="1" w:line="360" w:lineRule="auto"/>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Interpretation: This metric indicates the average sales per item or transaction (depending on your calculation).</w:t>
      </w:r>
    </w:p>
    <w:p w14:paraId="5D6A90B0" w14:textId="77777777" w:rsidR="003843C1" w:rsidRPr="00B06491" w:rsidRDefault="003843C1" w:rsidP="003843C1">
      <w:pPr>
        <w:numPr>
          <w:ilvl w:val="0"/>
          <w:numId w:val="9"/>
        </w:numPr>
        <w:spacing w:before="100" w:beforeAutospacing="1" w:after="100" w:afterAutospacing="1" w:line="360" w:lineRule="auto"/>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Insight: A high average suggests that customers are buying higher-value items or more items per transaction. Comparing this against previous periods or outlet types can help in evaluating pricing strategies or product performance.</w:t>
      </w:r>
    </w:p>
    <w:p w14:paraId="4070E23D" w14:textId="444C12D6" w:rsidR="003843C1" w:rsidRPr="00B06491" w:rsidRDefault="003843C1" w:rsidP="003843C1">
      <w:pPr>
        <w:spacing w:before="100" w:beforeAutospacing="1" w:after="100" w:afterAutospacing="1" w:line="360" w:lineRule="auto"/>
        <w:ind w:left="0" w:firstLine="0"/>
        <w:outlineLvl w:val="2"/>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3. Average Rating – 3.90</w:t>
      </w:r>
    </w:p>
    <w:p w14:paraId="45A4276F" w14:textId="77777777" w:rsidR="003843C1" w:rsidRPr="00B06491" w:rsidRDefault="003843C1" w:rsidP="003843C1">
      <w:pPr>
        <w:numPr>
          <w:ilvl w:val="0"/>
          <w:numId w:val="10"/>
        </w:numPr>
        <w:spacing w:before="100" w:beforeAutospacing="1" w:after="100" w:afterAutospacing="1" w:line="360" w:lineRule="auto"/>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Interpretation: This is the average customer rating for items or services, likely out of 5.</w:t>
      </w:r>
    </w:p>
    <w:p w14:paraId="4589AF08" w14:textId="77777777" w:rsidR="003843C1" w:rsidRPr="00B06491" w:rsidRDefault="003843C1" w:rsidP="003843C1">
      <w:pPr>
        <w:numPr>
          <w:ilvl w:val="0"/>
          <w:numId w:val="10"/>
        </w:numPr>
        <w:spacing w:before="100" w:beforeAutospacing="1" w:after="100" w:afterAutospacing="1" w:line="360" w:lineRule="auto"/>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Insight: A 3.90 rating is decent but shows room for improvement. It suggests that customer satisfaction is relatively good but there may be quality or service issues in certain categories or outlets that can be improved.</w:t>
      </w:r>
    </w:p>
    <w:p w14:paraId="4E0C9A5A" w14:textId="56CB718F" w:rsidR="003843C1" w:rsidRPr="00B06491" w:rsidRDefault="003843C1" w:rsidP="003843C1">
      <w:pPr>
        <w:spacing w:after="0" w:line="360" w:lineRule="auto"/>
        <w:ind w:left="0" w:firstLine="0"/>
        <w:rPr>
          <w:rFonts w:ascii="Times New Roman" w:eastAsia="Times New Roman" w:hAnsi="Times New Roman" w:cs="Times New Roman"/>
          <w:color w:val="auto"/>
          <w:sz w:val="36"/>
          <w:szCs w:val="36"/>
        </w:rPr>
      </w:pPr>
    </w:p>
    <w:p w14:paraId="548A3D5E" w14:textId="77777777" w:rsidR="003843C1" w:rsidRPr="00B06491" w:rsidRDefault="003843C1" w:rsidP="003843C1">
      <w:pPr>
        <w:spacing w:before="100" w:beforeAutospacing="1" w:after="100" w:afterAutospacing="1" w:line="360" w:lineRule="auto"/>
        <w:ind w:left="0" w:firstLine="0"/>
        <w:outlineLvl w:val="2"/>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4. Number of Items – 930</w:t>
      </w:r>
    </w:p>
    <w:p w14:paraId="566134B6" w14:textId="77777777" w:rsidR="003843C1" w:rsidRPr="00B06491" w:rsidRDefault="003843C1" w:rsidP="003843C1">
      <w:pPr>
        <w:numPr>
          <w:ilvl w:val="0"/>
          <w:numId w:val="11"/>
        </w:numPr>
        <w:spacing w:before="100" w:beforeAutospacing="1" w:after="100" w:afterAutospacing="1" w:line="360" w:lineRule="auto"/>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lastRenderedPageBreak/>
        <w:t>Interpretation: This represents the total unique items being sold across all outlets.</w:t>
      </w:r>
    </w:p>
    <w:p w14:paraId="6A3003BB" w14:textId="77777777" w:rsidR="003843C1" w:rsidRPr="00B06491" w:rsidRDefault="003843C1" w:rsidP="003843C1">
      <w:pPr>
        <w:numPr>
          <w:ilvl w:val="0"/>
          <w:numId w:val="11"/>
        </w:numPr>
        <w:spacing w:before="100" w:beforeAutospacing="1" w:after="100" w:afterAutospacing="1" w:line="360" w:lineRule="auto"/>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 xml:space="preserve">Insight: A </w:t>
      </w:r>
      <w:proofErr w:type="spellStart"/>
      <w:r w:rsidRPr="00B06491">
        <w:rPr>
          <w:rFonts w:ascii="Times New Roman" w:eastAsia="Times New Roman" w:hAnsi="Times New Roman" w:cs="Times New Roman"/>
          <w:color w:val="auto"/>
          <w:sz w:val="36"/>
          <w:szCs w:val="36"/>
        </w:rPr>
        <w:t>catalog</w:t>
      </w:r>
      <w:proofErr w:type="spellEnd"/>
      <w:r w:rsidRPr="00B06491">
        <w:rPr>
          <w:rFonts w:ascii="Times New Roman" w:eastAsia="Times New Roman" w:hAnsi="Times New Roman" w:cs="Times New Roman"/>
          <w:color w:val="auto"/>
          <w:sz w:val="36"/>
          <w:szCs w:val="36"/>
        </w:rPr>
        <w:t xml:space="preserve"> of 930 items is substantial. This KPI can help assess inventory diversity and stock management efficiency. Cross-referencing with sales volume per item can reveal underperforming or overstocked items.</w:t>
      </w:r>
    </w:p>
    <w:p w14:paraId="1A6B4B91" w14:textId="77777777" w:rsidR="003843C1" w:rsidRPr="00B06491" w:rsidRDefault="003843C1" w:rsidP="003843C1">
      <w:pPr>
        <w:spacing w:before="100" w:beforeAutospacing="1" w:after="100" w:afterAutospacing="1" w:line="360" w:lineRule="auto"/>
        <w:ind w:left="0" w:firstLine="0"/>
        <w:outlineLvl w:val="2"/>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5. Outlet Size KPI</w:t>
      </w:r>
    </w:p>
    <w:p w14:paraId="213EC6C7" w14:textId="77777777" w:rsidR="003843C1" w:rsidRPr="00B06491" w:rsidRDefault="003843C1" w:rsidP="003843C1">
      <w:pPr>
        <w:numPr>
          <w:ilvl w:val="0"/>
          <w:numId w:val="12"/>
        </w:numPr>
        <w:spacing w:before="100" w:beforeAutospacing="1" w:after="100" w:afterAutospacing="1" w:line="360" w:lineRule="auto"/>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Interpretation: This shows a breakdown of total sales by outlet size (Small, Medium, High).</w:t>
      </w:r>
    </w:p>
    <w:p w14:paraId="005C969D" w14:textId="77777777" w:rsidR="003843C1" w:rsidRPr="00B06491" w:rsidRDefault="003843C1" w:rsidP="003843C1">
      <w:pPr>
        <w:numPr>
          <w:ilvl w:val="0"/>
          <w:numId w:val="12"/>
        </w:numPr>
        <w:spacing w:before="100" w:beforeAutospacing="1" w:after="100" w:afterAutospacing="1" w:line="360" w:lineRule="auto"/>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Insight: Medium-sized outlets are performing well with the highest contribution to total sales. Small outlets may need marketing or operational improvements, while large outlets could be optimized for better efficiency.</w:t>
      </w:r>
    </w:p>
    <w:p w14:paraId="66C53AB5" w14:textId="77777777" w:rsidR="003843C1" w:rsidRPr="00B06491" w:rsidRDefault="003843C1" w:rsidP="003843C1">
      <w:pPr>
        <w:spacing w:before="100" w:beforeAutospacing="1" w:after="100" w:afterAutospacing="1" w:line="360" w:lineRule="auto"/>
        <w:ind w:left="0" w:firstLine="0"/>
        <w:outlineLvl w:val="2"/>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Overall Analysis</w:t>
      </w:r>
    </w:p>
    <w:p w14:paraId="376A231F" w14:textId="77777777" w:rsidR="003843C1" w:rsidRPr="00B06491" w:rsidRDefault="003843C1" w:rsidP="003843C1">
      <w:pPr>
        <w:numPr>
          <w:ilvl w:val="0"/>
          <w:numId w:val="13"/>
        </w:numPr>
        <w:spacing w:before="100" w:beforeAutospacing="1" w:after="100" w:afterAutospacing="1" w:line="360" w:lineRule="auto"/>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Revenue Health: The total sales are strong, and average sales per outlet are reasonable.</w:t>
      </w:r>
    </w:p>
    <w:p w14:paraId="7DD22F47" w14:textId="77777777" w:rsidR="003843C1" w:rsidRPr="00B06491" w:rsidRDefault="003843C1" w:rsidP="003843C1">
      <w:pPr>
        <w:numPr>
          <w:ilvl w:val="0"/>
          <w:numId w:val="13"/>
        </w:numPr>
        <w:spacing w:before="100" w:beforeAutospacing="1" w:after="100" w:afterAutospacing="1" w:line="360" w:lineRule="auto"/>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Customer Experience: Average rating is good but not excellent—room for customer satisfaction improvement exists.</w:t>
      </w:r>
    </w:p>
    <w:p w14:paraId="036CC0E4" w14:textId="77777777" w:rsidR="003843C1" w:rsidRPr="00B06491" w:rsidRDefault="003843C1" w:rsidP="003843C1">
      <w:pPr>
        <w:numPr>
          <w:ilvl w:val="0"/>
          <w:numId w:val="13"/>
        </w:numPr>
        <w:spacing w:before="100" w:beforeAutospacing="1" w:after="100" w:afterAutospacing="1" w:line="360" w:lineRule="auto"/>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lastRenderedPageBreak/>
        <w:t xml:space="preserve">Product &amp; Inventory: A wide product </w:t>
      </w:r>
      <w:proofErr w:type="spellStart"/>
      <w:r w:rsidRPr="00B06491">
        <w:rPr>
          <w:rFonts w:ascii="Times New Roman" w:eastAsia="Times New Roman" w:hAnsi="Times New Roman" w:cs="Times New Roman"/>
          <w:color w:val="auto"/>
          <w:sz w:val="36"/>
          <w:szCs w:val="36"/>
        </w:rPr>
        <w:t>catalog</w:t>
      </w:r>
      <w:proofErr w:type="spellEnd"/>
      <w:r w:rsidRPr="00B06491">
        <w:rPr>
          <w:rFonts w:ascii="Times New Roman" w:eastAsia="Times New Roman" w:hAnsi="Times New Roman" w:cs="Times New Roman"/>
          <w:color w:val="auto"/>
          <w:sz w:val="36"/>
          <w:szCs w:val="36"/>
        </w:rPr>
        <w:t xml:space="preserve"> (930 items) is available, but sales concentration by item can help optimize the assortment.</w:t>
      </w:r>
    </w:p>
    <w:p w14:paraId="7E30954F" w14:textId="3700FAB7" w:rsidR="003843C1" w:rsidRPr="00B06491" w:rsidRDefault="003843C1" w:rsidP="003843C1">
      <w:pPr>
        <w:numPr>
          <w:ilvl w:val="0"/>
          <w:numId w:val="13"/>
        </w:numPr>
        <w:spacing w:before="100" w:beforeAutospacing="1" w:after="100" w:afterAutospacing="1" w:line="360" w:lineRule="auto"/>
        <w:rPr>
          <w:rFonts w:ascii="Times New Roman" w:eastAsia="Times New Roman" w:hAnsi="Times New Roman" w:cs="Times New Roman"/>
          <w:color w:val="auto"/>
          <w:sz w:val="36"/>
          <w:szCs w:val="36"/>
        </w:rPr>
      </w:pPr>
      <w:r w:rsidRPr="00B06491">
        <w:rPr>
          <w:rFonts w:ascii="Times New Roman" w:eastAsia="Times New Roman" w:hAnsi="Times New Roman" w:cs="Times New Roman"/>
          <w:color w:val="auto"/>
          <w:sz w:val="36"/>
          <w:szCs w:val="36"/>
        </w:rPr>
        <w:t>Operational Focus: Medium outlets are currently the backbone of sales. Small outlets could be growth opportunities.</w:t>
      </w:r>
    </w:p>
    <w:p w14:paraId="56863F89" w14:textId="77777777" w:rsidR="00FA1B0B" w:rsidRPr="00B06491" w:rsidRDefault="00FA1B0B" w:rsidP="00FA1B0B">
      <w:pPr>
        <w:spacing w:before="100" w:beforeAutospacing="1" w:after="100" w:afterAutospacing="1" w:line="360" w:lineRule="auto"/>
        <w:ind w:left="0" w:firstLine="0"/>
        <w:rPr>
          <w:rFonts w:ascii="Times New Roman" w:eastAsia="Times New Roman" w:hAnsi="Times New Roman" w:cs="Times New Roman"/>
          <w:color w:val="auto"/>
          <w:sz w:val="36"/>
          <w:szCs w:val="36"/>
        </w:rPr>
      </w:pPr>
    </w:p>
    <w:p w14:paraId="51B421A7" w14:textId="0C01DFA5" w:rsidR="003843C1" w:rsidRPr="004553F1" w:rsidRDefault="003843C1" w:rsidP="004553F1">
      <w:pPr>
        <w:spacing w:before="100" w:beforeAutospacing="1" w:after="100" w:afterAutospacing="1" w:line="360" w:lineRule="auto"/>
        <w:ind w:left="0" w:firstLine="0"/>
        <w:jc w:val="center"/>
        <w:rPr>
          <w:rFonts w:ascii="Times New Roman" w:eastAsia="Times New Roman" w:hAnsi="Times New Roman" w:cs="Times New Roman"/>
          <w:b/>
          <w:bCs/>
          <w:color w:val="auto"/>
          <w:sz w:val="40"/>
          <w:szCs w:val="40"/>
        </w:rPr>
      </w:pPr>
      <w:r w:rsidRPr="004553F1">
        <w:rPr>
          <w:rFonts w:ascii="Times New Roman" w:eastAsia="Times New Roman" w:hAnsi="Times New Roman" w:cs="Times New Roman"/>
          <w:b/>
          <w:bCs/>
          <w:color w:val="auto"/>
          <w:sz w:val="40"/>
          <w:szCs w:val="40"/>
        </w:rPr>
        <w:t>Chart Used</w:t>
      </w:r>
    </w:p>
    <w:p w14:paraId="081095C8" w14:textId="1C448C6D" w:rsidR="003843C1" w:rsidRPr="00B06491" w:rsidRDefault="003843C1" w:rsidP="00FA1B0B">
      <w:pPr>
        <w:spacing w:before="100" w:beforeAutospacing="1" w:after="100" w:afterAutospacing="1" w:line="360" w:lineRule="auto"/>
        <w:ind w:firstLine="590"/>
        <w:rPr>
          <w:rFonts w:ascii="Times New Roman" w:hAnsi="Times New Roman" w:cs="Times New Roman"/>
          <w:sz w:val="36"/>
          <w:szCs w:val="36"/>
        </w:rPr>
      </w:pPr>
      <w:r w:rsidRPr="00B06491">
        <w:rPr>
          <w:rFonts w:ascii="Times New Roman" w:hAnsi="Times New Roman" w:cs="Times New Roman"/>
          <w:sz w:val="36"/>
          <w:szCs w:val="36"/>
        </w:rPr>
        <w:t xml:space="preserve">Power BI charts are </w:t>
      </w:r>
      <w:r w:rsidRPr="00B06491">
        <w:rPr>
          <w:rStyle w:val="Strong"/>
          <w:rFonts w:ascii="Times New Roman" w:hAnsi="Times New Roman" w:cs="Times New Roman"/>
          <w:b w:val="0"/>
          <w:bCs w:val="0"/>
          <w:sz w:val="36"/>
          <w:szCs w:val="36"/>
        </w:rPr>
        <w:t>visual representations of your data</w:t>
      </w:r>
      <w:r w:rsidRPr="00B06491">
        <w:rPr>
          <w:rFonts w:ascii="Times New Roman" w:hAnsi="Times New Roman" w:cs="Times New Roman"/>
          <w:sz w:val="36"/>
          <w:szCs w:val="36"/>
        </w:rPr>
        <w:t xml:space="preserve"> in the Power BI tool, designed to help you understand trends, patterns, and insights quickly. They transform raw data into interactive visuals that can be filtered, drilled into, and explored.</w:t>
      </w:r>
    </w:p>
    <w:p w14:paraId="7C775A28" w14:textId="77777777" w:rsidR="003843C1" w:rsidRPr="00B06491" w:rsidRDefault="003843C1" w:rsidP="003843C1">
      <w:pPr>
        <w:pStyle w:val="Heading3"/>
        <w:spacing w:line="360" w:lineRule="auto"/>
        <w:rPr>
          <w:b w:val="0"/>
          <w:bCs w:val="0"/>
          <w:sz w:val="36"/>
          <w:szCs w:val="36"/>
        </w:rPr>
      </w:pPr>
      <w:r w:rsidRPr="00B06491">
        <w:rPr>
          <w:rStyle w:val="Strong"/>
          <w:sz w:val="36"/>
          <w:szCs w:val="36"/>
        </w:rPr>
        <w:t>1. Purpose of Power BI Charts</w:t>
      </w:r>
    </w:p>
    <w:p w14:paraId="09CAA02E" w14:textId="77777777" w:rsidR="003843C1" w:rsidRPr="00B06491" w:rsidRDefault="003843C1" w:rsidP="003843C1">
      <w:pPr>
        <w:pStyle w:val="NormalWeb"/>
        <w:numPr>
          <w:ilvl w:val="0"/>
          <w:numId w:val="15"/>
        </w:numPr>
        <w:spacing w:line="360" w:lineRule="auto"/>
        <w:rPr>
          <w:sz w:val="36"/>
          <w:szCs w:val="36"/>
        </w:rPr>
      </w:pPr>
      <w:r w:rsidRPr="00B06491">
        <w:rPr>
          <w:rStyle w:val="Strong"/>
          <w:b w:val="0"/>
          <w:bCs w:val="0"/>
          <w:sz w:val="36"/>
          <w:szCs w:val="36"/>
        </w:rPr>
        <w:t>Visualize data:</w:t>
      </w:r>
      <w:r w:rsidRPr="00B06491">
        <w:rPr>
          <w:sz w:val="36"/>
          <w:szCs w:val="36"/>
        </w:rPr>
        <w:t xml:space="preserve"> Make large datasets easier to understand.</w:t>
      </w:r>
    </w:p>
    <w:p w14:paraId="3D6FAAB3" w14:textId="77777777" w:rsidR="003843C1" w:rsidRPr="00B06491" w:rsidRDefault="003843C1" w:rsidP="003843C1">
      <w:pPr>
        <w:pStyle w:val="NormalWeb"/>
        <w:numPr>
          <w:ilvl w:val="0"/>
          <w:numId w:val="15"/>
        </w:numPr>
        <w:spacing w:line="360" w:lineRule="auto"/>
        <w:rPr>
          <w:sz w:val="36"/>
          <w:szCs w:val="36"/>
        </w:rPr>
      </w:pPr>
      <w:r w:rsidRPr="00B06491">
        <w:rPr>
          <w:rStyle w:val="Strong"/>
          <w:b w:val="0"/>
          <w:bCs w:val="0"/>
          <w:sz w:val="36"/>
          <w:szCs w:val="36"/>
        </w:rPr>
        <w:t>Track KPIs:</w:t>
      </w:r>
      <w:r w:rsidRPr="00B06491">
        <w:rPr>
          <w:sz w:val="36"/>
          <w:szCs w:val="36"/>
        </w:rPr>
        <w:t xml:space="preserve"> Monitor key performance indicators.</w:t>
      </w:r>
    </w:p>
    <w:p w14:paraId="7FF47262" w14:textId="77777777" w:rsidR="003843C1" w:rsidRPr="00B06491" w:rsidRDefault="003843C1" w:rsidP="003843C1">
      <w:pPr>
        <w:pStyle w:val="NormalWeb"/>
        <w:numPr>
          <w:ilvl w:val="0"/>
          <w:numId w:val="15"/>
        </w:numPr>
        <w:spacing w:line="360" w:lineRule="auto"/>
        <w:rPr>
          <w:sz w:val="36"/>
          <w:szCs w:val="36"/>
        </w:rPr>
      </w:pPr>
      <w:r w:rsidRPr="00B06491">
        <w:rPr>
          <w:rStyle w:val="Strong"/>
          <w:b w:val="0"/>
          <w:bCs w:val="0"/>
          <w:sz w:val="36"/>
          <w:szCs w:val="36"/>
        </w:rPr>
        <w:t>Spot trends &amp; patterns:</w:t>
      </w:r>
      <w:r w:rsidRPr="00B06491">
        <w:rPr>
          <w:sz w:val="36"/>
          <w:szCs w:val="36"/>
        </w:rPr>
        <w:t xml:space="preserve"> See changes over time or across categories.</w:t>
      </w:r>
    </w:p>
    <w:p w14:paraId="608A6B1C" w14:textId="44476F66" w:rsidR="003843C1" w:rsidRPr="004553F1" w:rsidRDefault="003843C1" w:rsidP="00FA1B0B">
      <w:pPr>
        <w:pStyle w:val="NormalWeb"/>
        <w:numPr>
          <w:ilvl w:val="0"/>
          <w:numId w:val="15"/>
        </w:numPr>
        <w:spacing w:line="360" w:lineRule="auto"/>
        <w:rPr>
          <w:sz w:val="36"/>
          <w:szCs w:val="36"/>
        </w:rPr>
      </w:pPr>
      <w:r w:rsidRPr="00B06491">
        <w:rPr>
          <w:rStyle w:val="Strong"/>
          <w:b w:val="0"/>
          <w:bCs w:val="0"/>
          <w:sz w:val="36"/>
          <w:szCs w:val="36"/>
        </w:rPr>
        <w:t>Interactive reporting:</w:t>
      </w:r>
      <w:r w:rsidRPr="00B06491">
        <w:rPr>
          <w:sz w:val="36"/>
          <w:szCs w:val="36"/>
        </w:rPr>
        <w:t xml:space="preserve"> Users can click, filter, or drill down for deeper analysis.</w:t>
      </w:r>
    </w:p>
    <w:p w14:paraId="3C5D3C53" w14:textId="274088BC" w:rsidR="003843C1" w:rsidRDefault="003843C1" w:rsidP="004553F1">
      <w:pPr>
        <w:pStyle w:val="NormalWeb"/>
        <w:numPr>
          <w:ilvl w:val="0"/>
          <w:numId w:val="25"/>
        </w:numPr>
        <w:spacing w:line="360" w:lineRule="auto"/>
        <w:rPr>
          <w:sz w:val="36"/>
          <w:szCs w:val="36"/>
        </w:rPr>
      </w:pPr>
      <w:r w:rsidRPr="00B06491">
        <w:rPr>
          <w:rStyle w:val="Strong"/>
          <w:b w:val="0"/>
          <w:bCs w:val="0"/>
          <w:sz w:val="36"/>
          <w:szCs w:val="36"/>
        </w:rPr>
        <w:lastRenderedPageBreak/>
        <w:t>Year Wise Total Sales</w:t>
      </w:r>
      <w:r w:rsidRPr="00B06491">
        <w:rPr>
          <w:sz w:val="36"/>
          <w:szCs w:val="36"/>
        </w:rPr>
        <w:t xml:space="preserve"> – </w:t>
      </w:r>
      <w:r w:rsidRPr="00B06491">
        <w:rPr>
          <w:rStyle w:val="Strong"/>
          <w:b w:val="0"/>
          <w:bCs w:val="0"/>
          <w:sz w:val="36"/>
          <w:szCs w:val="36"/>
        </w:rPr>
        <w:t>Line Chart</w:t>
      </w:r>
      <w:r w:rsidRPr="00B06491">
        <w:rPr>
          <w:sz w:val="36"/>
          <w:szCs w:val="36"/>
        </w:rPr>
        <w:t xml:space="preserve"> (shows trend of sales over years).</w:t>
      </w:r>
    </w:p>
    <w:p w14:paraId="71CA69CA" w14:textId="77777777" w:rsidR="004553F1" w:rsidRDefault="004553F1" w:rsidP="004553F1">
      <w:pPr>
        <w:pStyle w:val="NormalWeb"/>
        <w:spacing w:line="360" w:lineRule="auto"/>
        <w:ind w:left="720"/>
        <w:rPr>
          <w:sz w:val="36"/>
          <w:szCs w:val="36"/>
        </w:rPr>
      </w:pPr>
    </w:p>
    <w:p w14:paraId="0E95D1F9" w14:textId="0F223B06" w:rsidR="004553F1" w:rsidRDefault="004553F1" w:rsidP="004553F1">
      <w:pPr>
        <w:pStyle w:val="NormalWeb"/>
        <w:ind w:left="1440"/>
      </w:pPr>
      <w:r>
        <w:rPr>
          <w:noProof/>
        </w:rPr>
        <w:drawing>
          <wp:inline distT="0" distB="0" distL="0" distR="0" wp14:anchorId="48054E33" wp14:editId="3FE9C28A">
            <wp:extent cx="4895850" cy="2409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5850" cy="2409825"/>
                    </a:xfrm>
                    <a:prstGeom prst="rect">
                      <a:avLst/>
                    </a:prstGeom>
                    <a:noFill/>
                    <a:ln>
                      <a:noFill/>
                    </a:ln>
                  </pic:spPr>
                </pic:pic>
              </a:graphicData>
            </a:graphic>
          </wp:inline>
        </w:drawing>
      </w:r>
    </w:p>
    <w:p w14:paraId="291459B9" w14:textId="77777777" w:rsidR="004553F1" w:rsidRPr="00B06491" w:rsidRDefault="004553F1" w:rsidP="004553F1">
      <w:pPr>
        <w:pStyle w:val="NormalWeb"/>
        <w:spacing w:line="360" w:lineRule="auto"/>
        <w:ind w:left="720"/>
        <w:rPr>
          <w:sz w:val="36"/>
          <w:szCs w:val="36"/>
        </w:rPr>
      </w:pPr>
    </w:p>
    <w:p w14:paraId="5FE00A13" w14:textId="09BE3288" w:rsidR="003843C1" w:rsidRDefault="003843C1" w:rsidP="004553F1">
      <w:pPr>
        <w:pStyle w:val="NormalWeb"/>
        <w:numPr>
          <w:ilvl w:val="0"/>
          <w:numId w:val="25"/>
        </w:numPr>
        <w:spacing w:line="360" w:lineRule="auto"/>
        <w:rPr>
          <w:sz w:val="36"/>
          <w:szCs w:val="36"/>
        </w:rPr>
      </w:pPr>
      <w:r w:rsidRPr="00B06491">
        <w:rPr>
          <w:rStyle w:val="Strong"/>
          <w:b w:val="0"/>
          <w:bCs w:val="0"/>
          <w:sz w:val="36"/>
          <w:szCs w:val="36"/>
        </w:rPr>
        <w:t>Outlet Size</w:t>
      </w:r>
      <w:r w:rsidRPr="00B06491">
        <w:rPr>
          <w:sz w:val="36"/>
          <w:szCs w:val="36"/>
        </w:rPr>
        <w:t xml:space="preserve"> – </w:t>
      </w:r>
      <w:r w:rsidRPr="00B06491">
        <w:rPr>
          <w:rStyle w:val="Strong"/>
          <w:b w:val="0"/>
          <w:bCs w:val="0"/>
          <w:sz w:val="36"/>
          <w:szCs w:val="36"/>
        </w:rPr>
        <w:t>Donut Chart</w:t>
      </w:r>
      <w:r w:rsidRPr="00B06491">
        <w:rPr>
          <w:sz w:val="36"/>
          <w:szCs w:val="36"/>
        </w:rPr>
        <w:t xml:space="preserve"> (shows distribution of outlet sizes).</w:t>
      </w:r>
    </w:p>
    <w:p w14:paraId="60A54FA0" w14:textId="77777777" w:rsidR="004553F1" w:rsidRDefault="004553F1" w:rsidP="004553F1">
      <w:pPr>
        <w:pStyle w:val="NormalWeb"/>
        <w:spacing w:line="360" w:lineRule="auto"/>
        <w:ind w:left="720"/>
        <w:rPr>
          <w:sz w:val="36"/>
          <w:szCs w:val="36"/>
        </w:rPr>
      </w:pPr>
    </w:p>
    <w:p w14:paraId="33BCE42F" w14:textId="56645BBC" w:rsidR="004553F1" w:rsidRDefault="004553F1" w:rsidP="004553F1">
      <w:pPr>
        <w:pStyle w:val="NormalWeb"/>
        <w:ind w:left="720"/>
        <w:jc w:val="center"/>
      </w:pPr>
      <w:r>
        <w:rPr>
          <w:noProof/>
        </w:rPr>
        <w:drawing>
          <wp:inline distT="0" distB="0" distL="0" distR="0" wp14:anchorId="1B1946C6" wp14:editId="224D478A">
            <wp:extent cx="1990725" cy="2085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90725" cy="2085975"/>
                    </a:xfrm>
                    <a:prstGeom prst="rect">
                      <a:avLst/>
                    </a:prstGeom>
                    <a:noFill/>
                    <a:ln>
                      <a:noFill/>
                    </a:ln>
                  </pic:spPr>
                </pic:pic>
              </a:graphicData>
            </a:graphic>
          </wp:inline>
        </w:drawing>
      </w:r>
    </w:p>
    <w:p w14:paraId="7B9F4A04" w14:textId="77777777" w:rsidR="004553F1" w:rsidRPr="00B06491" w:rsidRDefault="004553F1" w:rsidP="004553F1">
      <w:pPr>
        <w:pStyle w:val="NormalWeb"/>
        <w:spacing w:line="360" w:lineRule="auto"/>
        <w:rPr>
          <w:sz w:val="36"/>
          <w:szCs w:val="36"/>
        </w:rPr>
      </w:pPr>
    </w:p>
    <w:p w14:paraId="6DC892B0" w14:textId="543766D2" w:rsidR="003843C1" w:rsidRDefault="003843C1" w:rsidP="004553F1">
      <w:pPr>
        <w:pStyle w:val="NormalWeb"/>
        <w:numPr>
          <w:ilvl w:val="0"/>
          <w:numId w:val="25"/>
        </w:numPr>
        <w:spacing w:line="360" w:lineRule="auto"/>
        <w:rPr>
          <w:sz w:val="36"/>
          <w:szCs w:val="36"/>
        </w:rPr>
      </w:pPr>
      <w:r w:rsidRPr="00B06491">
        <w:rPr>
          <w:rStyle w:val="Strong"/>
          <w:b w:val="0"/>
          <w:bCs w:val="0"/>
          <w:sz w:val="36"/>
          <w:szCs w:val="36"/>
        </w:rPr>
        <w:lastRenderedPageBreak/>
        <w:t>Outlet Location</w:t>
      </w:r>
      <w:r w:rsidRPr="00B06491">
        <w:rPr>
          <w:sz w:val="36"/>
          <w:szCs w:val="36"/>
        </w:rPr>
        <w:t xml:space="preserve"> – </w:t>
      </w:r>
      <w:r w:rsidRPr="00B06491">
        <w:rPr>
          <w:rStyle w:val="Strong"/>
          <w:b w:val="0"/>
          <w:bCs w:val="0"/>
          <w:sz w:val="36"/>
          <w:szCs w:val="36"/>
        </w:rPr>
        <w:t>Stacked Bar Chart</w:t>
      </w:r>
      <w:r w:rsidRPr="00B06491">
        <w:rPr>
          <w:sz w:val="36"/>
          <w:szCs w:val="36"/>
        </w:rPr>
        <w:t xml:space="preserve"> (Tier-wise outlet count or sales).</w:t>
      </w:r>
    </w:p>
    <w:p w14:paraId="6C705D81" w14:textId="2DC00830" w:rsidR="00E26527" w:rsidRDefault="00E26527" w:rsidP="00E26527">
      <w:pPr>
        <w:pStyle w:val="NormalWeb"/>
        <w:spacing w:line="360" w:lineRule="auto"/>
        <w:ind w:left="720"/>
        <w:rPr>
          <w:sz w:val="36"/>
          <w:szCs w:val="36"/>
        </w:rPr>
      </w:pPr>
    </w:p>
    <w:p w14:paraId="6AA1922B" w14:textId="6B15A9F4" w:rsidR="00E26527" w:rsidRDefault="00E26527" w:rsidP="00E26527">
      <w:pPr>
        <w:pStyle w:val="NormalWeb"/>
        <w:jc w:val="center"/>
      </w:pPr>
      <w:r>
        <w:rPr>
          <w:noProof/>
        </w:rPr>
        <w:drawing>
          <wp:inline distT="0" distB="0" distL="0" distR="0" wp14:anchorId="513EA089" wp14:editId="5F76753E">
            <wp:extent cx="2647950" cy="2009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7950" cy="2009775"/>
                    </a:xfrm>
                    <a:prstGeom prst="rect">
                      <a:avLst/>
                    </a:prstGeom>
                    <a:noFill/>
                    <a:ln>
                      <a:noFill/>
                    </a:ln>
                  </pic:spPr>
                </pic:pic>
              </a:graphicData>
            </a:graphic>
          </wp:inline>
        </w:drawing>
      </w:r>
    </w:p>
    <w:p w14:paraId="3925F1DF" w14:textId="77777777" w:rsidR="00E26527" w:rsidRDefault="00E26527" w:rsidP="00E26527">
      <w:pPr>
        <w:pStyle w:val="NormalWeb"/>
        <w:jc w:val="center"/>
      </w:pPr>
    </w:p>
    <w:p w14:paraId="3B06E9B0" w14:textId="77777777" w:rsidR="00E26527" w:rsidRPr="00B06491" w:rsidRDefault="00E26527" w:rsidP="00E26527">
      <w:pPr>
        <w:pStyle w:val="NormalWeb"/>
        <w:spacing w:line="360" w:lineRule="auto"/>
        <w:ind w:left="720"/>
        <w:jc w:val="center"/>
        <w:rPr>
          <w:sz w:val="36"/>
          <w:szCs w:val="36"/>
        </w:rPr>
      </w:pPr>
    </w:p>
    <w:p w14:paraId="42B04952" w14:textId="1804A821" w:rsidR="003843C1" w:rsidRDefault="003843C1" w:rsidP="004553F1">
      <w:pPr>
        <w:pStyle w:val="NormalWeb"/>
        <w:numPr>
          <w:ilvl w:val="0"/>
          <w:numId w:val="25"/>
        </w:numPr>
        <w:spacing w:line="360" w:lineRule="auto"/>
        <w:rPr>
          <w:sz w:val="36"/>
          <w:szCs w:val="36"/>
        </w:rPr>
      </w:pPr>
      <w:r w:rsidRPr="00B06491">
        <w:rPr>
          <w:rStyle w:val="Strong"/>
          <w:b w:val="0"/>
          <w:bCs w:val="0"/>
          <w:sz w:val="36"/>
          <w:szCs w:val="36"/>
        </w:rPr>
        <w:t>Sales by Outlet &amp; Fat</w:t>
      </w:r>
      <w:r w:rsidRPr="00B06491">
        <w:rPr>
          <w:sz w:val="36"/>
          <w:szCs w:val="36"/>
        </w:rPr>
        <w:t xml:space="preserve"> – </w:t>
      </w:r>
      <w:r w:rsidRPr="00B06491">
        <w:rPr>
          <w:rStyle w:val="Strong"/>
          <w:b w:val="0"/>
          <w:bCs w:val="0"/>
          <w:sz w:val="36"/>
          <w:szCs w:val="36"/>
        </w:rPr>
        <w:t>Stacked Bar Chart</w:t>
      </w:r>
      <w:r w:rsidRPr="00B06491">
        <w:rPr>
          <w:sz w:val="36"/>
          <w:szCs w:val="36"/>
        </w:rPr>
        <w:t xml:space="preserve"> (comparison by outlet type and fat content).</w:t>
      </w:r>
    </w:p>
    <w:p w14:paraId="05B2C466" w14:textId="362526B2" w:rsidR="00E26527" w:rsidRDefault="00E26527" w:rsidP="00E26527">
      <w:pPr>
        <w:pStyle w:val="NormalWeb"/>
        <w:spacing w:line="360" w:lineRule="auto"/>
        <w:ind w:left="720"/>
        <w:rPr>
          <w:sz w:val="36"/>
          <w:szCs w:val="36"/>
        </w:rPr>
      </w:pPr>
    </w:p>
    <w:p w14:paraId="1BCD0AE9" w14:textId="6C6FB314" w:rsidR="00E26527" w:rsidRDefault="00E26527" w:rsidP="00E26527">
      <w:pPr>
        <w:pStyle w:val="NormalWeb"/>
        <w:jc w:val="center"/>
      </w:pPr>
      <w:r>
        <w:rPr>
          <w:noProof/>
        </w:rPr>
        <w:drawing>
          <wp:inline distT="0" distB="0" distL="0" distR="0" wp14:anchorId="533E659D" wp14:editId="0B7E3401">
            <wp:extent cx="2838450" cy="2076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8450" cy="2076450"/>
                    </a:xfrm>
                    <a:prstGeom prst="rect">
                      <a:avLst/>
                    </a:prstGeom>
                    <a:noFill/>
                    <a:ln>
                      <a:noFill/>
                    </a:ln>
                  </pic:spPr>
                </pic:pic>
              </a:graphicData>
            </a:graphic>
          </wp:inline>
        </w:drawing>
      </w:r>
    </w:p>
    <w:p w14:paraId="4A4A5C0D" w14:textId="77777777" w:rsidR="00E26527" w:rsidRPr="00B06491" w:rsidRDefault="00E26527" w:rsidP="00E26527">
      <w:pPr>
        <w:pStyle w:val="NormalWeb"/>
        <w:spacing w:line="360" w:lineRule="auto"/>
        <w:ind w:left="720"/>
        <w:rPr>
          <w:sz w:val="36"/>
          <w:szCs w:val="36"/>
        </w:rPr>
      </w:pPr>
    </w:p>
    <w:p w14:paraId="7FF9B177" w14:textId="5E7CB253" w:rsidR="003843C1" w:rsidRDefault="003843C1" w:rsidP="004553F1">
      <w:pPr>
        <w:pStyle w:val="NormalWeb"/>
        <w:numPr>
          <w:ilvl w:val="0"/>
          <w:numId w:val="25"/>
        </w:numPr>
        <w:spacing w:line="360" w:lineRule="auto"/>
        <w:rPr>
          <w:sz w:val="36"/>
          <w:szCs w:val="36"/>
        </w:rPr>
      </w:pPr>
      <w:r w:rsidRPr="00B06491">
        <w:rPr>
          <w:rStyle w:val="Strong"/>
          <w:b w:val="0"/>
          <w:bCs w:val="0"/>
          <w:sz w:val="36"/>
          <w:szCs w:val="36"/>
        </w:rPr>
        <w:lastRenderedPageBreak/>
        <w:t>Sum of Sales (by item type)</w:t>
      </w:r>
      <w:r w:rsidRPr="00B06491">
        <w:rPr>
          <w:sz w:val="36"/>
          <w:szCs w:val="36"/>
        </w:rPr>
        <w:t xml:space="preserve"> – </w:t>
      </w:r>
      <w:r w:rsidRPr="00B06491">
        <w:rPr>
          <w:rStyle w:val="Strong"/>
          <w:b w:val="0"/>
          <w:bCs w:val="0"/>
          <w:sz w:val="36"/>
          <w:szCs w:val="36"/>
        </w:rPr>
        <w:t>Bar Chart</w:t>
      </w:r>
      <w:r w:rsidRPr="00B06491">
        <w:rPr>
          <w:sz w:val="36"/>
          <w:szCs w:val="36"/>
        </w:rPr>
        <w:t xml:space="preserve"> (horizontal bars for sales per category).</w:t>
      </w:r>
    </w:p>
    <w:p w14:paraId="70D1FC15" w14:textId="42C09AFA" w:rsidR="00E26527" w:rsidRDefault="00E26527" w:rsidP="00E26527">
      <w:pPr>
        <w:pStyle w:val="NormalWeb"/>
        <w:spacing w:line="360" w:lineRule="auto"/>
        <w:ind w:left="720"/>
        <w:rPr>
          <w:sz w:val="36"/>
          <w:szCs w:val="36"/>
        </w:rPr>
      </w:pPr>
    </w:p>
    <w:p w14:paraId="571D9390" w14:textId="6F9CA620" w:rsidR="00E26527" w:rsidRDefault="00E26527" w:rsidP="00E26527">
      <w:pPr>
        <w:pStyle w:val="NormalWeb"/>
        <w:jc w:val="center"/>
      </w:pPr>
      <w:r>
        <w:rPr>
          <w:noProof/>
        </w:rPr>
        <w:drawing>
          <wp:inline distT="0" distB="0" distL="0" distR="0" wp14:anchorId="44324212" wp14:editId="0BCBAC55">
            <wp:extent cx="2200275" cy="30861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0275" cy="3086100"/>
                    </a:xfrm>
                    <a:prstGeom prst="rect">
                      <a:avLst/>
                    </a:prstGeom>
                    <a:noFill/>
                    <a:ln>
                      <a:noFill/>
                    </a:ln>
                  </pic:spPr>
                </pic:pic>
              </a:graphicData>
            </a:graphic>
          </wp:inline>
        </w:drawing>
      </w:r>
    </w:p>
    <w:p w14:paraId="720651A4" w14:textId="77777777" w:rsidR="00E26527" w:rsidRPr="00B06491" w:rsidRDefault="00E26527" w:rsidP="00E26527">
      <w:pPr>
        <w:pStyle w:val="NormalWeb"/>
        <w:spacing w:line="360" w:lineRule="auto"/>
        <w:ind w:left="720"/>
        <w:jc w:val="center"/>
        <w:rPr>
          <w:sz w:val="36"/>
          <w:szCs w:val="36"/>
        </w:rPr>
      </w:pPr>
    </w:p>
    <w:p w14:paraId="6BEC9F61" w14:textId="415B1DD3" w:rsidR="003843C1" w:rsidRDefault="00D131FB" w:rsidP="004553F1">
      <w:pPr>
        <w:pStyle w:val="NormalWeb"/>
        <w:numPr>
          <w:ilvl w:val="0"/>
          <w:numId w:val="25"/>
        </w:numPr>
        <w:spacing w:line="360" w:lineRule="auto"/>
        <w:rPr>
          <w:sz w:val="36"/>
          <w:szCs w:val="36"/>
        </w:rPr>
      </w:pPr>
      <w:r>
        <w:rPr>
          <w:rStyle w:val="Strong"/>
          <w:b w:val="0"/>
          <w:bCs w:val="0"/>
          <w:sz w:val="36"/>
          <w:szCs w:val="36"/>
        </w:rPr>
        <w:t>Rating of Item type</w:t>
      </w:r>
      <w:r w:rsidR="003843C1" w:rsidRPr="00B06491">
        <w:rPr>
          <w:sz w:val="36"/>
          <w:szCs w:val="36"/>
        </w:rPr>
        <w:t xml:space="preserve"> – </w:t>
      </w:r>
      <w:r>
        <w:rPr>
          <w:rStyle w:val="Strong"/>
          <w:b w:val="0"/>
          <w:bCs w:val="0"/>
          <w:sz w:val="36"/>
          <w:szCs w:val="36"/>
        </w:rPr>
        <w:t xml:space="preserve">Ribbon Chart </w:t>
      </w:r>
      <w:r w:rsidR="003843C1" w:rsidRPr="00B06491">
        <w:rPr>
          <w:sz w:val="36"/>
          <w:szCs w:val="36"/>
        </w:rPr>
        <w:t xml:space="preserve">(with Total Sales, </w:t>
      </w:r>
      <w:r>
        <w:rPr>
          <w:sz w:val="36"/>
          <w:szCs w:val="36"/>
        </w:rPr>
        <w:t>Item type</w:t>
      </w:r>
      <w:r w:rsidR="003843C1" w:rsidRPr="00B06491">
        <w:rPr>
          <w:sz w:val="36"/>
          <w:szCs w:val="36"/>
        </w:rPr>
        <w:t>, Rating).</w:t>
      </w:r>
    </w:p>
    <w:p w14:paraId="489A9182" w14:textId="77777777" w:rsidR="00D131FB" w:rsidRDefault="00D131FB" w:rsidP="00D131FB">
      <w:pPr>
        <w:pStyle w:val="NormalWeb"/>
        <w:spacing w:line="360" w:lineRule="auto"/>
        <w:ind w:left="720"/>
        <w:rPr>
          <w:sz w:val="36"/>
          <w:szCs w:val="36"/>
        </w:rPr>
      </w:pPr>
    </w:p>
    <w:p w14:paraId="47DCC45B" w14:textId="46CA303C" w:rsidR="00D131FB" w:rsidRDefault="00D131FB" w:rsidP="00D131FB">
      <w:pPr>
        <w:pStyle w:val="NormalWeb"/>
        <w:ind w:left="720"/>
        <w:jc w:val="center"/>
      </w:pPr>
      <w:r>
        <w:rPr>
          <w:noProof/>
        </w:rPr>
        <w:drawing>
          <wp:inline distT="0" distB="0" distL="0" distR="0" wp14:anchorId="219763CF" wp14:editId="3287FEAC">
            <wp:extent cx="4286250" cy="190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6250" cy="1905000"/>
                    </a:xfrm>
                    <a:prstGeom prst="rect">
                      <a:avLst/>
                    </a:prstGeom>
                    <a:noFill/>
                    <a:ln>
                      <a:noFill/>
                    </a:ln>
                  </pic:spPr>
                </pic:pic>
              </a:graphicData>
            </a:graphic>
          </wp:inline>
        </w:drawing>
      </w:r>
    </w:p>
    <w:p w14:paraId="2CFEF2FF" w14:textId="77777777" w:rsidR="00D131FB" w:rsidRPr="00B06491" w:rsidRDefault="00D131FB" w:rsidP="00D131FB">
      <w:pPr>
        <w:pStyle w:val="NormalWeb"/>
        <w:spacing w:line="360" w:lineRule="auto"/>
        <w:ind w:left="720"/>
        <w:rPr>
          <w:sz w:val="36"/>
          <w:szCs w:val="36"/>
        </w:rPr>
      </w:pPr>
    </w:p>
    <w:p w14:paraId="6FAB46AB" w14:textId="744CDDEE" w:rsidR="003843C1" w:rsidRDefault="00D131FB" w:rsidP="004553F1">
      <w:pPr>
        <w:pStyle w:val="NormalWeb"/>
        <w:numPr>
          <w:ilvl w:val="0"/>
          <w:numId w:val="25"/>
        </w:numPr>
        <w:spacing w:line="360" w:lineRule="auto"/>
        <w:rPr>
          <w:sz w:val="36"/>
          <w:szCs w:val="36"/>
        </w:rPr>
      </w:pPr>
      <w:r>
        <w:rPr>
          <w:rStyle w:val="Strong"/>
          <w:b w:val="0"/>
          <w:bCs w:val="0"/>
          <w:sz w:val="36"/>
          <w:szCs w:val="36"/>
        </w:rPr>
        <w:t>Year wise Year Growth – Clustered Column Chart</w:t>
      </w:r>
      <w:r w:rsidR="003843C1" w:rsidRPr="00B06491">
        <w:rPr>
          <w:sz w:val="36"/>
          <w:szCs w:val="36"/>
        </w:rPr>
        <w:t xml:space="preserve"> (</w:t>
      </w:r>
      <w:r w:rsidR="003265A5">
        <w:rPr>
          <w:sz w:val="36"/>
          <w:szCs w:val="36"/>
        </w:rPr>
        <w:t xml:space="preserve">with </w:t>
      </w:r>
      <w:r w:rsidR="003265A5" w:rsidRPr="00B06491">
        <w:rPr>
          <w:sz w:val="36"/>
          <w:szCs w:val="36"/>
          <w:shd w:val="clear" w:color="auto" w:fill="FFFFFF"/>
        </w:rPr>
        <w:t>Establishment</w:t>
      </w:r>
      <w:r w:rsidR="003265A5">
        <w:rPr>
          <w:sz w:val="36"/>
          <w:szCs w:val="36"/>
          <w:shd w:val="clear" w:color="auto" w:fill="FFFFFF"/>
        </w:rPr>
        <w:t xml:space="preserve"> </w:t>
      </w:r>
      <w:r w:rsidR="003265A5" w:rsidRPr="00B06491">
        <w:rPr>
          <w:sz w:val="36"/>
          <w:szCs w:val="36"/>
          <w:shd w:val="clear" w:color="auto" w:fill="FFFFFF"/>
        </w:rPr>
        <w:t>Year</w:t>
      </w:r>
      <w:r w:rsidR="003265A5">
        <w:rPr>
          <w:sz w:val="36"/>
          <w:szCs w:val="36"/>
        </w:rPr>
        <w:t xml:space="preserve"> and Year wise Year Growth</w:t>
      </w:r>
      <w:r w:rsidR="003843C1" w:rsidRPr="00B06491">
        <w:rPr>
          <w:sz w:val="36"/>
          <w:szCs w:val="36"/>
        </w:rPr>
        <w:t>).</w:t>
      </w:r>
    </w:p>
    <w:p w14:paraId="59FEF102" w14:textId="77777777" w:rsidR="00D131FB" w:rsidRDefault="00D131FB" w:rsidP="00D131FB">
      <w:pPr>
        <w:pStyle w:val="NormalWeb"/>
        <w:ind w:left="720"/>
      </w:pPr>
    </w:p>
    <w:p w14:paraId="52A9EEA6" w14:textId="7DD11AD2" w:rsidR="00D131FB" w:rsidRDefault="00D131FB" w:rsidP="002300B6">
      <w:pPr>
        <w:pStyle w:val="NormalWeb"/>
        <w:ind w:left="720"/>
        <w:jc w:val="center"/>
      </w:pPr>
      <w:r>
        <w:rPr>
          <w:noProof/>
        </w:rPr>
        <w:drawing>
          <wp:inline distT="0" distB="0" distL="0" distR="0" wp14:anchorId="545B6E79" wp14:editId="5647B536">
            <wp:extent cx="3743325" cy="19145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43325" cy="1914525"/>
                    </a:xfrm>
                    <a:prstGeom prst="rect">
                      <a:avLst/>
                    </a:prstGeom>
                    <a:noFill/>
                    <a:ln>
                      <a:noFill/>
                    </a:ln>
                  </pic:spPr>
                </pic:pic>
              </a:graphicData>
            </a:graphic>
          </wp:inline>
        </w:drawing>
      </w:r>
    </w:p>
    <w:p w14:paraId="714486C1" w14:textId="77777777" w:rsidR="00D131FB" w:rsidRDefault="00D131FB" w:rsidP="00D131FB">
      <w:pPr>
        <w:pStyle w:val="NormalWeb"/>
        <w:spacing w:line="360" w:lineRule="auto"/>
        <w:ind w:left="720"/>
        <w:rPr>
          <w:sz w:val="36"/>
          <w:szCs w:val="36"/>
        </w:rPr>
      </w:pPr>
    </w:p>
    <w:p w14:paraId="160F6C09" w14:textId="1B81431E" w:rsidR="00D131FB" w:rsidRDefault="00D131FB" w:rsidP="00D131FB">
      <w:pPr>
        <w:pStyle w:val="NormalWeb"/>
        <w:numPr>
          <w:ilvl w:val="0"/>
          <w:numId w:val="25"/>
        </w:numPr>
        <w:spacing w:line="360" w:lineRule="auto"/>
        <w:rPr>
          <w:sz w:val="36"/>
          <w:szCs w:val="36"/>
        </w:rPr>
      </w:pPr>
      <w:r w:rsidRPr="00B06491">
        <w:rPr>
          <w:rStyle w:val="Strong"/>
          <w:b w:val="0"/>
          <w:bCs w:val="0"/>
          <w:sz w:val="36"/>
          <w:szCs w:val="36"/>
        </w:rPr>
        <w:t>Filters on the right</w:t>
      </w:r>
      <w:r w:rsidRPr="00B06491">
        <w:rPr>
          <w:sz w:val="36"/>
          <w:szCs w:val="36"/>
        </w:rPr>
        <w:t xml:space="preserve"> – </w:t>
      </w:r>
      <w:r w:rsidRPr="00B06491">
        <w:rPr>
          <w:rStyle w:val="Strong"/>
          <w:b w:val="0"/>
          <w:bCs w:val="0"/>
          <w:sz w:val="36"/>
          <w:szCs w:val="36"/>
        </w:rPr>
        <w:t>Slicers</w:t>
      </w:r>
      <w:r w:rsidRPr="00B06491">
        <w:rPr>
          <w:sz w:val="36"/>
          <w:szCs w:val="36"/>
        </w:rPr>
        <w:t xml:space="preserve"> (for Outlet Location Type, Outlet Size, Item Type).</w:t>
      </w:r>
    </w:p>
    <w:p w14:paraId="48F89463" w14:textId="0361868A" w:rsidR="002300B6" w:rsidRDefault="002300B6" w:rsidP="002300B6">
      <w:pPr>
        <w:pStyle w:val="NormalWeb"/>
        <w:spacing w:line="360" w:lineRule="auto"/>
        <w:ind w:left="720"/>
        <w:rPr>
          <w:sz w:val="36"/>
          <w:szCs w:val="36"/>
        </w:rPr>
      </w:pPr>
    </w:p>
    <w:p w14:paraId="6BC6DC00" w14:textId="77777777" w:rsidR="002300B6" w:rsidRDefault="002300B6" w:rsidP="002300B6">
      <w:pPr>
        <w:pStyle w:val="NormalWeb"/>
        <w:jc w:val="center"/>
        <w:rPr>
          <w:rStyle w:val="Strong"/>
          <w:sz w:val="36"/>
          <w:szCs w:val="36"/>
        </w:rPr>
      </w:pPr>
      <w:r>
        <w:rPr>
          <w:noProof/>
        </w:rPr>
        <w:drawing>
          <wp:inline distT="0" distB="0" distL="0" distR="0" wp14:anchorId="4760D270" wp14:editId="175691F3">
            <wp:extent cx="2047875" cy="26003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47875" cy="2600325"/>
                    </a:xfrm>
                    <a:prstGeom prst="rect">
                      <a:avLst/>
                    </a:prstGeom>
                    <a:noFill/>
                    <a:ln>
                      <a:noFill/>
                    </a:ln>
                  </pic:spPr>
                </pic:pic>
              </a:graphicData>
            </a:graphic>
          </wp:inline>
        </w:drawing>
      </w:r>
    </w:p>
    <w:p w14:paraId="58A96C94" w14:textId="24BBDFAC" w:rsidR="002300B6" w:rsidRDefault="002300B6" w:rsidP="002300B6">
      <w:pPr>
        <w:jc w:val="center"/>
        <w:rPr>
          <w:rFonts w:ascii="Times New Roman" w:hAnsi="Times New Roman" w:cs="Times New Roman"/>
          <w:b/>
          <w:sz w:val="40"/>
        </w:rPr>
      </w:pPr>
      <w:r w:rsidRPr="00EC69EC">
        <w:rPr>
          <w:rFonts w:ascii="Times New Roman" w:hAnsi="Times New Roman" w:cs="Times New Roman"/>
          <w:b/>
          <w:sz w:val="40"/>
        </w:rPr>
        <w:lastRenderedPageBreak/>
        <w:t>Conclusion</w:t>
      </w:r>
    </w:p>
    <w:p w14:paraId="56809DA1" w14:textId="77777777" w:rsidR="002300B6" w:rsidRPr="00EC69EC" w:rsidRDefault="002300B6" w:rsidP="002300B6">
      <w:pPr>
        <w:jc w:val="center"/>
        <w:rPr>
          <w:rFonts w:ascii="Times New Roman" w:hAnsi="Times New Roman" w:cs="Times New Roman"/>
          <w:b/>
          <w:sz w:val="40"/>
        </w:rPr>
      </w:pPr>
    </w:p>
    <w:p w14:paraId="7DE9BCC9" w14:textId="77777777" w:rsidR="00A91635" w:rsidRPr="00B06491" w:rsidRDefault="00A91635" w:rsidP="002300B6">
      <w:pPr>
        <w:pStyle w:val="NormalWeb"/>
        <w:spacing w:line="360" w:lineRule="auto"/>
        <w:ind w:firstLine="360"/>
        <w:jc w:val="both"/>
        <w:rPr>
          <w:sz w:val="36"/>
          <w:szCs w:val="36"/>
        </w:rPr>
      </w:pPr>
      <w:r w:rsidRPr="00B06491">
        <w:rPr>
          <w:sz w:val="36"/>
          <w:szCs w:val="36"/>
        </w:rPr>
        <w:t xml:space="preserve">The </w:t>
      </w:r>
      <w:proofErr w:type="spellStart"/>
      <w:r w:rsidRPr="00B06491">
        <w:rPr>
          <w:sz w:val="36"/>
          <w:szCs w:val="36"/>
        </w:rPr>
        <w:t>Blinkit</w:t>
      </w:r>
      <w:proofErr w:type="spellEnd"/>
      <w:r w:rsidRPr="00B06491">
        <w:rPr>
          <w:sz w:val="36"/>
          <w:szCs w:val="36"/>
        </w:rPr>
        <w:t xml:space="preserve"> Grocery Power BI project provides a comprehensive analysis of sales performance, product trends, and outlet efficiency, enabling data-driven decision-making. By leveraging </w:t>
      </w:r>
      <w:r w:rsidRPr="00B06491">
        <w:rPr>
          <w:rStyle w:val="Strong"/>
          <w:b w:val="0"/>
          <w:bCs w:val="0"/>
          <w:sz w:val="36"/>
          <w:szCs w:val="36"/>
        </w:rPr>
        <w:t xml:space="preserve">Power BI’s data visualization and </w:t>
      </w:r>
      <w:proofErr w:type="spellStart"/>
      <w:r w:rsidRPr="00B06491">
        <w:rPr>
          <w:rStyle w:val="Strong"/>
          <w:b w:val="0"/>
          <w:bCs w:val="0"/>
          <w:sz w:val="36"/>
          <w:szCs w:val="36"/>
        </w:rPr>
        <w:t>modeling</w:t>
      </w:r>
      <w:proofErr w:type="spellEnd"/>
      <w:r w:rsidRPr="00B06491">
        <w:rPr>
          <w:rStyle w:val="Strong"/>
          <w:b w:val="0"/>
          <w:bCs w:val="0"/>
          <w:sz w:val="36"/>
          <w:szCs w:val="36"/>
        </w:rPr>
        <w:t xml:space="preserve"> capabilities</w:t>
      </w:r>
      <w:r w:rsidRPr="00B06491">
        <w:rPr>
          <w:sz w:val="36"/>
          <w:szCs w:val="36"/>
        </w:rPr>
        <w:t>, the project successfully highlights key insights:</w:t>
      </w:r>
    </w:p>
    <w:p w14:paraId="0AFC5DBD" w14:textId="77777777" w:rsidR="00A91635" w:rsidRPr="00B06491" w:rsidRDefault="00A91635" w:rsidP="002300B6">
      <w:pPr>
        <w:pStyle w:val="NormalWeb"/>
        <w:numPr>
          <w:ilvl w:val="0"/>
          <w:numId w:val="17"/>
        </w:numPr>
        <w:spacing w:line="360" w:lineRule="auto"/>
        <w:jc w:val="both"/>
        <w:rPr>
          <w:sz w:val="36"/>
          <w:szCs w:val="36"/>
        </w:rPr>
      </w:pPr>
      <w:r w:rsidRPr="00B06491">
        <w:rPr>
          <w:rStyle w:val="Strong"/>
          <w:b w:val="0"/>
          <w:bCs w:val="0"/>
          <w:sz w:val="36"/>
          <w:szCs w:val="36"/>
        </w:rPr>
        <w:t>Sales Trends &amp; Performance</w:t>
      </w:r>
      <w:r w:rsidRPr="00B06491">
        <w:rPr>
          <w:sz w:val="36"/>
          <w:szCs w:val="36"/>
        </w:rPr>
        <w:t>:</w:t>
      </w:r>
    </w:p>
    <w:p w14:paraId="0EA4D2BC" w14:textId="77777777" w:rsidR="00A91635" w:rsidRPr="00B06491" w:rsidRDefault="00A91635" w:rsidP="002300B6">
      <w:pPr>
        <w:pStyle w:val="NormalWeb"/>
        <w:numPr>
          <w:ilvl w:val="1"/>
          <w:numId w:val="17"/>
        </w:numPr>
        <w:spacing w:line="360" w:lineRule="auto"/>
        <w:jc w:val="both"/>
        <w:rPr>
          <w:sz w:val="36"/>
          <w:szCs w:val="36"/>
        </w:rPr>
      </w:pPr>
      <w:r w:rsidRPr="00B06491">
        <w:rPr>
          <w:sz w:val="36"/>
          <w:szCs w:val="36"/>
        </w:rPr>
        <w:t>Analysis of yearly sales identifies peak performance periods, helping in planning inventory and promotional strategies.</w:t>
      </w:r>
    </w:p>
    <w:p w14:paraId="64353D2D" w14:textId="77777777" w:rsidR="00A91635" w:rsidRPr="00B06491" w:rsidRDefault="00A91635" w:rsidP="002300B6">
      <w:pPr>
        <w:pStyle w:val="NormalWeb"/>
        <w:numPr>
          <w:ilvl w:val="1"/>
          <w:numId w:val="17"/>
        </w:numPr>
        <w:spacing w:line="360" w:lineRule="auto"/>
        <w:jc w:val="both"/>
        <w:rPr>
          <w:sz w:val="36"/>
          <w:szCs w:val="36"/>
        </w:rPr>
      </w:pPr>
      <w:r w:rsidRPr="00B06491">
        <w:rPr>
          <w:sz w:val="36"/>
          <w:szCs w:val="36"/>
        </w:rPr>
        <w:t>Total sales by item category, type, and outlet type reveal which products and outlets drive revenue.</w:t>
      </w:r>
    </w:p>
    <w:p w14:paraId="6978E11B" w14:textId="77777777" w:rsidR="00A91635" w:rsidRPr="00B06491" w:rsidRDefault="00A91635" w:rsidP="002300B6">
      <w:pPr>
        <w:pStyle w:val="NormalWeb"/>
        <w:numPr>
          <w:ilvl w:val="0"/>
          <w:numId w:val="17"/>
        </w:numPr>
        <w:spacing w:line="360" w:lineRule="auto"/>
        <w:jc w:val="both"/>
        <w:rPr>
          <w:sz w:val="36"/>
          <w:szCs w:val="36"/>
        </w:rPr>
      </w:pPr>
      <w:r w:rsidRPr="00B06491">
        <w:rPr>
          <w:rStyle w:val="Strong"/>
          <w:b w:val="0"/>
          <w:bCs w:val="0"/>
          <w:sz w:val="36"/>
          <w:szCs w:val="36"/>
        </w:rPr>
        <w:t>Outlet Insights</w:t>
      </w:r>
      <w:r w:rsidRPr="00B06491">
        <w:rPr>
          <w:sz w:val="36"/>
          <w:szCs w:val="36"/>
        </w:rPr>
        <w:t>:</w:t>
      </w:r>
    </w:p>
    <w:p w14:paraId="5D60A904" w14:textId="77777777" w:rsidR="00A91635" w:rsidRPr="00B06491" w:rsidRDefault="00A91635" w:rsidP="002300B6">
      <w:pPr>
        <w:pStyle w:val="NormalWeb"/>
        <w:numPr>
          <w:ilvl w:val="1"/>
          <w:numId w:val="17"/>
        </w:numPr>
        <w:spacing w:line="360" w:lineRule="auto"/>
        <w:jc w:val="both"/>
        <w:rPr>
          <w:sz w:val="36"/>
          <w:szCs w:val="36"/>
        </w:rPr>
      </w:pPr>
      <w:r w:rsidRPr="00B06491">
        <w:rPr>
          <w:sz w:val="36"/>
          <w:szCs w:val="36"/>
        </w:rPr>
        <w:t>The comparison of outlet sizes, location tiers, and types shows which stores are the most profitable.</w:t>
      </w:r>
    </w:p>
    <w:p w14:paraId="6040E0FB" w14:textId="77777777" w:rsidR="00A91635" w:rsidRPr="00B06491" w:rsidRDefault="00A91635" w:rsidP="002300B6">
      <w:pPr>
        <w:pStyle w:val="NormalWeb"/>
        <w:numPr>
          <w:ilvl w:val="1"/>
          <w:numId w:val="17"/>
        </w:numPr>
        <w:spacing w:line="360" w:lineRule="auto"/>
        <w:jc w:val="both"/>
        <w:rPr>
          <w:sz w:val="36"/>
          <w:szCs w:val="36"/>
        </w:rPr>
      </w:pPr>
      <w:r w:rsidRPr="00B06491">
        <w:rPr>
          <w:sz w:val="36"/>
          <w:szCs w:val="36"/>
        </w:rPr>
        <w:t xml:space="preserve">This information can guide </w:t>
      </w:r>
      <w:proofErr w:type="spellStart"/>
      <w:r w:rsidRPr="00B06491">
        <w:rPr>
          <w:sz w:val="36"/>
          <w:szCs w:val="36"/>
        </w:rPr>
        <w:t>Blinkit</w:t>
      </w:r>
      <w:proofErr w:type="spellEnd"/>
      <w:r w:rsidRPr="00B06491">
        <w:rPr>
          <w:sz w:val="36"/>
          <w:szCs w:val="36"/>
        </w:rPr>
        <w:t xml:space="preserve"> in optimizing store operations and targeting high-performing outlets for expansion.</w:t>
      </w:r>
    </w:p>
    <w:p w14:paraId="3403F7EB" w14:textId="77777777" w:rsidR="00A91635" w:rsidRPr="00B06491" w:rsidRDefault="00A91635" w:rsidP="002300B6">
      <w:pPr>
        <w:pStyle w:val="NormalWeb"/>
        <w:numPr>
          <w:ilvl w:val="0"/>
          <w:numId w:val="17"/>
        </w:numPr>
        <w:spacing w:line="360" w:lineRule="auto"/>
        <w:jc w:val="both"/>
        <w:rPr>
          <w:sz w:val="36"/>
          <w:szCs w:val="36"/>
        </w:rPr>
      </w:pPr>
      <w:r w:rsidRPr="00B06491">
        <w:rPr>
          <w:rStyle w:val="Strong"/>
          <w:b w:val="0"/>
          <w:bCs w:val="0"/>
          <w:sz w:val="36"/>
          <w:szCs w:val="36"/>
        </w:rPr>
        <w:t>Data-Driven Recommendations</w:t>
      </w:r>
      <w:r w:rsidRPr="00B06491">
        <w:rPr>
          <w:sz w:val="36"/>
          <w:szCs w:val="36"/>
        </w:rPr>
        <w:t>:</w:t>
      </w:r>
    </w:p>
    <w:p w14:paraId="174ABA15" w14:textId="77777777" w:rsidR="00A91635" w:rsidRPr="00B06491" w:rsidRDefault="00A91635" w:rsidP="002300B6">
      <w:pPr>
        <w:pStyle w:val="NormalWeb"/>
        <w:numPr>
          <w:ilvl w:val="1"/>
          <w:numId w:val="17"/>
        </w:numPr>
        <w:spacing w:line="360" w:lineRule="auto"/>
        <w:jc w:val="both"/>
        <w:rPr>
          <w:sz w:val="36"/>
          <w:szCs w:val="36"/>
        </w:rPr>
      </w:pPr>
      <w:r w:rsidRPr="00B06491">
        <w:rPr>
          <w:sz w:val="36"/>
          <w:szCs w:val="36"/>
        </w:rPr>
        <w:t>Focus on high-sales item categories and types to improve inventory and marketing strategies.</w:t>
      </w:r>
    </w:p>
    <w:p w14:paraId="28D16496" w14:textId="77777777" w:rsidR="00A91635" w:rsidRPr="00B06491" w:rsidRDefault="00A91635" w:rsidP="002300B6">
      <w:pPr>
        <w:pStyle w:val="NormalWeb"/>
        <w:numPr>
          <w:ilvl w:val="1"/>
          <w:numId w:val="17"/>
        </w:numPr>
        <w:spacing w:line="360" w:lineRule="auto"/>
        <w:jc w:val="both"/>
        <w:rPr>
          <w:sz w:val="36"/>
          <w:szCs w:val="36"/>
        </w:rPr>
      </w:pPr>
      <w:r w:rsidRPr="00B06491">
        <w:rPr>
          <w:sz w:val="36"/>
          <w:szCs w:val="36"/>
        </w:rPr>
        <w:lastRenderedPageBreak/>
        <w:t>Prioritize investment in outlet types and locations generating the highest revenue.</w:t>
      </w:r>
    </w:p>
    <w:p w14:paraId="040CA7BC" w14:textId="77777777" w:rsidR="00A91635" w:rsidRPr="00B06491" w:rsidRDefault="00A91635" w:rsidP="002300B6">
      <w:pPr>
        <w:pStyle w:val="NormalWeb"/>
        <w:numPr>
          <w:ilvl w:val="1"/>
          <w:numId w:val="17"/>
        </w:numPr>
        <w:spacing w:line="360" w:lineRule="auto"/>
        <w:jc w:val="both"/>
        <w:rPr>
          <w:sz w:val="36"/>
          <w:szCs w:val="36"/>
        </w:rPr>
      </w:pPr>
      <w:r w:rsidRPr="00B06491">
        <w:rPr>
          <w:sz w:val="36"/>
          <w:szCs w:val="36"/>
        </w:rPr>
        <w:t>Use year-over-year trends to forecast future sales and identify seasonal patterns.</w:t>
      </w:r>
    </w:p>
    <w:p w14:paraId="748B9795" w14:textId="77777777" w:rsidR="00A91635" w:rsidRPr="00B06491" w:rsidRDefault="00A91635" w:rsidP="002300B6">
      <w:pPr>
        <w:pStyle w:val="NormalWeb"/>
        <w:numPr>
          <w:ilvl w:val="0"/>
          <w:numId w:val="17"/>
        </w:numPr>
        <w:spacing w:line="360" w:lineRule="auto"/>
        <w:jc w:val="both"/>
        <w:rPr>
          <w:sz w:val="36"/>
          <w:szCs w:val="36"/>
        </w:rPr>
      </w:pPr>
      <w:r w:rsidRPr="00B06491">
        <w:rPr>
          <w:rStyle w:val="Strong"/>
          <w:b w:val="0"/>
          <w:bCs w:val="0"/>
          <w:sz w:val="36"/>
          <w:szCs w:val="36"/>
        </w:rPr>
        <w:t>Technical Achievements</w:t>
      </w:r>
      <w:r w:rsidRPr="00B06491">
        <w:rPr>
          <w:sz w:val="36"/>
          <w:szCs w:val="36"/>
        </w:rPr>
        <w:t>:</w:t>
      </w:r>
    </w:p>
    <w:p w14:paraId="2A43297D" w14:textId="77777777" w:rsidR="00A91635" w:rsidRPr="00B06491" w:rsidRDefault="00A91635" w:rsidP="002300B6">
      <w:pPr>
        <w:pStyle w:val="NormalWeb"/>
        <w:numPr>
          <w:ilvl w:val="1"/>
          <w:numId w:val="17"/>
        </w:numPr>
        <w:spacing w:line="360" w:lineRule="auto"/>
        <w:jc w:val="both"/>
        <w:rPr>
          <w:sz w:val="36"/>
          <w:szCs w:val="36"/>
        </w:rPr>
      </w:pPr>
      <w:r w:rsidRPr="00B06491">
        <w:rPr>
          <w:sz w:val="36"/>
          <w:szCs w:val="36"/>
        </w:rPr>
        <w:t xml:space="preserve">Effective </w:t>
      </w:r>
      <w:r w:rsidRPr="00B06491">
        <w:rPr>
          <w:rStyle w:val="Strong"/>
          <w:b w:val="0"/>
          <w:bCs w:val="0"/>
          <w:sz w:val="36"/>
          <w:szCs w:val="36"/>
        </w:rPr>
        <w:t>data transformation</w:t>
      </w:r>
      <w:r w:rsidRPr="00B06491">
        <w:rPr>
          <w:sz w:val="36"/>
          <w:szCs w:val="36"/>
        </w:rPr>
        <w:t xml:space="preserve"> and </w:t>
      </w:r>
      <w:r w:rsidRPr="00B06491">
        <w:rPr>
          <w:rStyle w:val="Strong"/>
          <w:b w:val="0"/>
          <w:bCs w:val="0"/>
          <w:sz w:val="36"/>
          <w:szCs w:val="36"/>
        </w:rPr>
        <w:t xml:space="preserve">data </w:t>
      </w:r>
      <w:proofErr w:type="spellStart"/>
      <w:r w:rsidRPr="00B06491">
        <w:rPr>
          <w:rStyle w:val="Strong"/>
          <w:b w:val="0"/>
          <w:bCs w:val="0"/>
          <w:sz w:val="36"/>
          <w:szCs w:val="36"/>
        </w:rPr>
        <w:t>modeling</w:t>
      </w:r>
      <w:proofErr w:type="spellEnd"/>
      <w:r w:rsidRPr="00B06491">
        <w:rPr>
          <w:sz w:val="36"/>
          <w:szCs w:val="36"/>
        </w:rPr>
        <w:t xml:space="preserve"> were implemented using Power BI and XML data sources.</w:t>
      </w:r>
    </w:p>
    <w:p w14:paraId="6D9B6BB6" w14:textId="77777777" w:rsidR="00A91635" w:rsidRPr="00B06491" w:rsidRDefault="00A91635" w:rsidP="002300B6">
      <w:pPr>
        <w:pStyle w:val="NormalWeb"/>
        <w:numPr>
          <w:ilvl w:val="1"/>
          <w:numId w:val="17"/>
        </w:numPr>
        <w:spacing w:line="360" w:lineRule="auto"/>
        <w:jc w:val="both"/>
        <w:rPr>
          <w:sz w:val="36"/>
          <w:szCs w:val="36"/>
        </w:rPr>
      </w:pPr>
      <w:r w:rsidRPr="00B06491">
        <w:rPr>
          <w:rStyle w:val="Strong"/>
          <w:b w:val="0"/>
          <w:bCs w:val="0"/>
          <w:sz w:val="36"/>
          <w:szCs w:val="36"/>
        </w:rPr>
        <w:t>KPIs and DAX measures</w:t>
      </w:r>
      <w:r w:rsidRPr="00B06491">
        <w:rPr>
          <w:sz w:val="36"/>
          <w:szCs w:val="36"/>
        </w:rPr>
        <w:t xml:space="preserve"> enabled dynamic reporting, providing interactive dashboards for quick insights.</w:t>
      </w:r>
    </w:p>
    <w:p w14:paraId="70FC93B8" w14:textId="77777777" w:rsidR="002300B6" w:rsidRDefault="002300B6" w:rsidP="002300B6">
      <w:pPr>
        <w:pStyle w:val="NormalWeb"/>
        <w:spacing w:line="360" w:lineRule="auto"/>
        <w:jc w:val="both"/>
        <w:rPr>
          <w:rStyle w:val="Strong"/>
          <w:b w:val="0"/>
          <w:bCs w:val="0"/>
          <w:sz w:val="36"/>
          <w:szCs w:val="36"/>
        </w:rPr>
      </w:pPr>
    </w:p>
    <w:p w14:paraId="7E801402" w14:textId="76B74C71" w:rsidR="00A91635" w:rsidRPr="00B06491" w:rsidRDefault="00A91635" w:rsidP="002300B6">
      <w:pPr>
        <w:pStyle w:val="NormalWeb"/>
        <w:spacing w:line="360" w:lineRule="auto"/>
        <w:jc w:val="both"/>
        <w:rPr>
          <w:sz w:val="36"/>
          <w:szCs w:val="36"/>
        </w:rPr>
      </w:pPr>
      <w:r w:rsidRPr="00B06491">
        <w:rPr>
          <w:rStyle w:val="Strong"/>
          <w:b w:val="0"/>
          <w:bCs w:val="0"/>
          <w:sz w:val="36"/>
          <w:szCs w:val="36"/>
        </w:rPr>
        <w:t>Overall</w:t>
      </w:r>
      <w:r w:rsidRPr="00B06491">
        <w:rPr>
          <w:sz w:val="36"/>
          <w:szCs w:val="36"/>
        </w:rPr>
        <w:t xml:space="preserve">, this project demonstrates how </w:t>
      </w:r>
      <w:proofErr w:type="spellStart"/>
      <w:r w:rsidRPr="00B06491">
        <w:rPr>
          <w:sz w:val="36"/>
          <w:szCs w:val="36"/>
        </w:rPr>
        <w:t>Blinkit</w:t>
      </w:r>
      <w:proofErr w:type="spellEnd"/>
      <w:r w:rsidRPr="00B06491">
        <w:rPr>
          <w:sz w:val="36"/>
          <w:szCs w:val="36"/>
        </w:rPr>
        <w:t xml:space="preserve"> can leverage business intelligence to enhance operational efficiency, maximize sales, and support strategic growth decisions. The Power BI dashboard acts as a </w:t>
      </w:r>
      <w:r w:rsidRPr="00B06491">
        <w:rPr>
          <w:rStyle w:val="Strong"/>
          <w:b w:val="0"/>
          <w:bCs w:val="0"/>
          <w:sz w:val="36"/>
          <w:szCs w:val="36"/>
        </w:rPr>
        <w:t>centralized tool</w:t>
      </w:r>
      <w:r w:rsidRPr="00B06491">
        <w:rPr>
          <w:sz w:val="36"/>
          <w:szCs w:val="36"/>
        </w:rPr>
        <w:t xml:space="preserve"> for monitoring performance, </w:t>
      </w:r>
      <w:proofErr w:type="spellStart"/>
      <w:r w:rsidRPr="00B06491">
        <w:rPr>
          <w:sz w:val="36"/>
          <w:szCs w:val="36"/>
        </w:rPr>
        <w:t>analyzing</w:t>
      </w:r>
      <w:proofErr w:type="spellEnd"/>
      <w:r w:rsidRPr="00B06491">
        <w:rPr>
          <w:sz w:val="36"/>
          <w:szCs w:val="36"/>
        </w:rPr>
        <w:t xml:space="preserve"> trends, and making actionable business decisions.</w:t>
      </w:r>
    </w:p>
    <w:p w14:paraId="0DA07F11" w14:textId="77777777" w:rsidR="003843C1" w:rsidRPr="00B06491" w:rsidRDefault="003843C1" w:rsidP="002300B6">
      <w:pPr>
        <w:spacing w:before="100" w:beforeAutospacing="1" w:after="100" w:afterAutospacing="1" w:line="360" w:lineRule="auto"/>
        <w:ind w:left="0" w:firstLine="0"/>
        <w:jc w:val="both"/>
        <w:rPr>
          <w:rFonts w:ascii="Times New Roman" w:eastAsia="Times New Roman" w:hAnsi="Times New Roman" w:cs="Times New Roman"/>
          <w:color w:val="auto"/>
          <w:sz w:val="36"/>
          <w:szCs w:val="36"/>
        </w:rPr>
      </w:pPr>
    </w:p>
    <w:sectPr w:rsidR="003843C1" w:rsidRPr="00B064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019C1" w14:textId="77777777" w:rsidR="00F774FD" w:rsidRDefault="00F774FD" w:rsidP="006D7DF1">
      <w:pPr>
        <w:spacing w:after="0" w:line="240" w:lineRule="auto"/>
      </w:pPr>
      <w:r>
        <w:separator/>
      </w:r>
    </w:p>
  </w:endnote>
  <w:endnote w:type="continuationSeparator" w:id="0">
    <w:p w14:paraId="192D955A" w14:textId="77777777" w:rsidR="00F774FD" w:rsidRDefault="00F774FD" w:rsidP="006D7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4F13F" w14:textId="77777777" w:rsidR="00F774FD" w:rsidRDefault="00F774FD" w:rsidP="006D7DF1">
      <w:pPr>
        <w:spacing w:after="0" w:line="240" w:lineRule="auto"/>
      </w:pPr>
      <w:r>
        <w:separator/>
      </w:r>
    </w:p>
  </w:footnote>
  <w:footnote w:type="continuationSeparator" w:id="0">
    <w:p w14:paraId="34993D3E" w14:textId="77777777" w:rsidR="00F774FD" w:rsidRDefault="00F774FD" w:rsidP="006D7D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00947"/>
    <w:multiLevelType w:val="multilevel"/>
    <w:tmpl w:val="33DE50DA"/>
    <w:lvl w:ilvl="0">
      <w:start w:val="1"/>
      <w:numFmt w:val="bullet"/>
      <w:lvlText w:val=""/>
      <w:lvlJc w:val="left"/>
      <w:pPr>
        <w:tabs>
          <w:tab w:val="num" w:pos="567"/>
        </w:tabs>
        <w:ind w:left="567" w:hanging="360"/>
      </w:pPr>
      <w:rPr>
        <w:rFonts w:ascii="Symbol" w:hAnsi="Symbol" w:hint="default"/>
        <w:sz w:val="20"/>
      </w:rPr>
    </w:lvl>
    <w:lvl w:ilvl="1" w:tentative="1">
      <w:start w:val="1"/>
      <w:numFmt w:val="bullet"/>
      <w:lvlText w:val="o"/>
      <w:lvlJc w:val="left"/>
      <w:pPr>
        <w:tabs>
          <w:tab w:val="num" w:pos="1287"/>
        </w:tabs>
        <w:ind w:left="1287" w:hanging="360"/>
      </w:pPr>
      <w:rPr>
        <w:rFonts w:ascii="Courier New" w:hAnsi="Courier New" w:hint="default"/>
        <w:sz w:val="20"/>
      </w:rPr>
    </w:lvl>
    <w:lvl w:ilvl="2" w:tentative="1">
      <w:start w:val="1"/>
      <w:numFmt w:val="bullet"/>
      <w:lvlText w:val=""/>
      <w:lvlJc w:val="left"/>
      <w:pPr>
        <w:tabs>
          <w:tab w:val="num" w:pos="2007"/>
        </w:tabs>
        <w:ind w:left="2007" w:hanging="360"/>
      </w:pPr>
      <w:rPr>
        <w:rFonts w:ascii="Wingdings" w:hAnsi="Wingdings" w:hint="default"/>
        <w:sz w:val="20"/>
      </w:rPr>
    </w:lvl>
    <w:lvl w:ilvl="3" w:tentative="1">
      <w:start w:val="1"/>
      <w:numFmt w:val="bullet"/>
      <w:lvlText w:val=""/>
      <w:lvlJc w:val="left"/>
      <w:pPr>
        <w:tabs>
          <w:tab w:val="num" w:pos="2727"/>
        </w:tabs>
        <w:ind w:left="2727" w:hanging="360"/>
      </w:pPr>
      <w:rPr>
        <w:rFonts w:ascii="Wingdings" w:hAnsi="Wingdings" w:hint="default"/>
        <w:sz w:val="20"/>
      </w:rPr>
    </w:lvl>
    <w:lvl w:ilvl="4" w:tentative="1">
      <w:start w:val="1"/>
      <w:numFmt w:val="bullet"/>
      <w:lvlText w:val=""/>
      <w:lvlJc w:val="left"/>
      <w:pPr>
        <w:tabs>
          <w:tab w:val="num" w:pos="3447"/>
        </w:tabs>
        <w:ind w:left="3447" w:hanging="360"/>
      </w:pPr>
      <w:rPr>
        <w:rFonts w:ascii="Wingdings" w:hAnsi="Wingdings" w:hint="default"/>
        <w:sz w:val="20"/>
      </w:rPr>
    </w:lvl>
    <w:lvl w:ilvl="5" w:tentative="1">
      <w:start w:val="1"/>
      <w:numFmt w:val="bullet"/>
      <w:lvlText w:val=""/>
      <w:lvlJc w:val="left"/>
      <w:pPr>
        <w:tabs>
          <w:tab w:val="num" w:pos="4167"/>
        </w:tabs>
        <w:ind w:left="4167" w:hanging="360"/>
      </w:pPr>
      <w:rPr>
        <w:rFonts w:ascii="Wingdings" w:hAnsi="Wingdings" w:hint="default"/>
        <w:sz w:val="20"/>
      </w:rPr>
    </w:lvl>
    <w:lvl w:ilvl="6" w:tentative="1">
      <w:start w:val="1"/>
      <w:numFmt w:val="bullet"/>
      <w:lvlText w:val=""/>
      <w:lvlJc w:val="left"/>
      <w:pPr>
        <w:tabs>
          <w:tab w:val="num" w:pos="4887"/>
        </w:tabs>
        <w:ind w:left="4887" w:hanging="360"/>
      </w:pPr>
      <w:rPr>
        <w:rFonts w:ascii="Wingdings" w:hAnsi="Wingdings" w:hint="default"/>
        <w:sz w:val="20"/>
      </w:rPr>
    </w:lvl>
    <w:lvl w:ilvl="7" w:tentative="1">
      <w:start w:val="1"/>
      <w:numFmt w:val="bullet"/>
      <w:lvlText w:val=""/>
      <w:lvlJc w:val="left"/>
      <w:pPr>
        <w:tabs>
          <w:tab w:val="num" w:pos="5607"/>
        </w:tabs>
        <w:ind w:left="5607" w:hanging="360"/>
      </w:pPr>
      <w:rPr>
        <w:rFonts w:ascii="Wingdings" w:hAnsi="Wingdings" w:hint="default"/>
        <w:sz w:val="20"/>
      </w:rPr>
    </w:lvl>
    <w:lvl w:ilvl="8" w:tentative="1">
      <w:start w:val="1"/>
      <w:numFmt w:val="bullet"/>
      <w:lvlText w:val=""/>
      <w:lvlJc w:val="left"/>
      <w:pPr>
        <w:tabs>
          <w:tab w:val="num" w:pos="6327"/>
        </w:tabs>
        <w:ind w:left="6327" w:hanging="360"/>
      </w:pPr>
      <w:rPr>
        <w:rFonts w:ascii="Wingdings" w:hAnsi="Wingdings" w:hint="default"/>
        <w:sz w:val="20"/>
      </w:rPr>
    </w:lvl>
  </w:abstractNum>
  <w:abstractNum w:abstractNumId="1" w15:restartNumberingAfterBreak="0">
    <w:nsid w:val="06DF3B88"/>
    <w:multiLevelType w:val="multilevel"/>
    <w:tmpl w:val="18E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46C6"/>
    <w:multiLevelType w:val="multilevel"/>
    <w:tmpl w:val="A5FA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2299A"/>
    <w:multiLevelType w:val="multilevel"/>
    <w:tmpl w:val="5DE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11EC0"/>
    <w:multiLevelType w:val="multilevel"/>
    <w:tmpl w:val="E6829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A41100"/>
    <w:multiLevelType w:val="hybridMultilevel"/>
    <w:tmpl w:val="A3EAC8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32D03E3"/>
    <w:multiLevelType w:val="hybridMultilevel"/>
    <w:tmpl w:val="A6189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B10FD7"/>
    <w:multiLevelType w:val="multilevel"/>
    <w:tmpl w:val="D456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4704A9"/>
    <w:multiLevelType w:val="hybridMultilevel"/>
    <w:tmpl w:val="0DDCF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57779F"/>
    <w:multiLevelType w:val="multilevel"/>
    <w:tmpl w:val="9C46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D555D"/>
    <w:multiLevelType w:val="multilevel"/>
    <w:tmpl w:val="3E86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669BA"/>
    <w:multiLevelType w:val="multilevel"/>
    <w:tmpl w:val="B38EBEB8"/>
    <w:lvl w:ilvl="0">
      <w:numFmt w:val="bullet"/>
      <w:lvlText w:val=""/>
      <w:lvlJc w:val="left"/>
      <w:pPr>
        <w:tabs>
          <w:tab w:val="num" w:pos="1440"/>
        </w:tabs>
        <w:ind w:left="1440" w:hanging="360"/>
      </w:pPr>
      <w:rPr>
        <w:rFonts w:ascii="Symbol" w:eastAsia="Times New Roman" w:hAnsi="Symbol"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4FF653F2"/>
    <w:multiLevelType w:val="multilevel"/>
    <w:tmpl w:val="8434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952E78"/>
    <w:multiLevelType w:val="multilevel"/>
    <w:tmpl w:val="DCF2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F5927"/>
    <w:multiLevelType w:val="multilevel"/>
    <w:tmpl w:val="F20A3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D220B0"/>
    <w:multiLevelType w:val="hybridMultilevel"/>
    <w:tmpl w:val="4D064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8D5AB6"/>
    <w:multiLevelType w:val="multilevel"/>
    <w:tmpl w:val="7E7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8717E"/>
    <w:multiLevelType w:val="multilevel"/>
    <w:tmpl w:val="7EE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41104"/>
    <w:multiLevelType w:val="multilevel"/>
    <w:tmpl w:val="EB7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EC47A9"/>
    <w:multiLevelType w:val="hybridMultilevel"/>
    <w:tmpl w:val="D5441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DE5405"/>
    <w:multiLevelType w:val="hybridMultilevel"/>
    <w:tmpl w:val="F390A0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983718"/>
    <w:multiLevelType w:val="multilevel"/>
    <w:tmpl w:val="AD18FCD0"/>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22" w15:restartNumberingAfterBreak="0">
    <w:nsid w:val="7745665D"/>
    <w:multiLevelType w:val="hybridMultilevel"/>
    <w:tmpl w:val="9F448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670A08"/>
    <w:multiLevelType w:val="multilevel"/>
    <w:tmpl w:val="12DA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0657C0"/>
    <w:multiLevelType w:val="multilevel"/>
    <w:tmpl w:val="366E8436"/>
    <w:lvl w:ilvl="0">
      <w:start w:val="1"/>
      <w:numFmt w:val="decimal"/>
      <w:lvlText w:val="%1."/>
      <w:lvlJc w:val="left"/>
      <w:pPr>
        <w:ind w:left="927" w:hanging="360"/>
      </w:pPr>
      <w:rPr>
        <w:rFonts w:ascii="Times New Roman" w:hAnsi="Times New Roman" w:cs="Times New Roman" w:hint="default"/>
      </w:rPr>
    </w:lvl>
    <w:lvl w:ilvl="1">
      <w:start w:val="1"/>
      <w:numFmt w:val="lowerLetter"/>
      <w:lvlText w:val="%2."/>
      <w:lvlJc w:val="left"/>
      <w:pPr>
        <w:ind w:left="1647" w:hanging="360"/>
      </w:pPr>
      <w:rPr>
        <w:rFonts w:ascii="Times New Roman" w:hAnsi="Times New Roman" w:cs="Times New Roman" w:hint="default"/>
      </w:rPr>
    </w:lvl>
    <w:lvl w:ilvl="2">
      <w:start w:val="1"/>
      <w:numFmt w:val="lowerRoman"/>
      <w:lvlText w:val="%3."/>
      <w:lvlJc w:val="right"/>
      <w:pPr>
        <w:ind w:left="2367" w:hanging="180"/>
      </w:pPr>
      <w:rPr>
        <w:rFonts w:ascii="Times New Roman" w:hAnsi="Times New Roman" w:cs="Times New Roman" w:hint="default"/>
      </w:rPr>
    </w:lvl>
    <w:lvl w:ilvl="3">
      <w:start w:val="1"/>
      <w:numFmt w:val="decimal"/>
      <w:lvlText w:val="%4."/>
      <w:lvlJc w:val="left"/>
      <w:pPr>
        <w:ind w:left="3087" w:hanging="360"/>
      </w:pPr>
      <w:rPr>
        <w:rFonts w:ascii="Times New Roman" w:hAnsi="Times New Roman" w:cs="Times New Roman" w:hint="default"/>
      </w:rPr>
    </w:lvl>
    <w:lvl w:ilvl="4">
      <w:start w:val="1"/>
      <w:numFmt w:val="lowerLetter"/>
      <w:lvlText w:val="%5."/>
      <w:lvlJc w:val="left"/>
      <w:pPr>
        <w:ind w:left="3807" w:hanging="360"/>
      </w:pPr>
      <w:rPr>
        <w:rFonts w:ascii="Times New Roman" w:hAnsi="Times New Roman" w:cs="Times New Roman" w:hint="default"/>
      </w:rPr>
    </w:lvl>
    <w:lvl w:ilvl="5">
      <w:start w:val="1"/>
      <w:numFmt w:val="lowerRoman"/>
      <w:lvlText w:val="%6."/>
      <w:lvlJc w:val="right"/>
      <w:pPr>
        <w:ind w:left="4527" w:hanging="180"/>
      </w:pPr>
      <w:rPr>
        <w:rFonts w:ascii="Times New Roman" w:hAnsi="Times New Roman" w:cs="Times New Roman" w:hint="default"/>
      </w:rPr>
    </w:lvl>
    <w:lvl w:ilvl="6">
      <w:start w:val="1"/>
      <w:numFmt w:val="decimal"/>
      <w:lvlText w:val="%7."/>
      <w:lvlJc w:val="left"/>
      <w:pPr>
        <w:ind w:left="5247" w:hanging="360"/>
      </w:pPr>
      <w:rPr>
        <w:rFonts w:ascii="Times New Roman" w:hAnsi="Times New Roman" w:cs="Times New Roman" w:hint="default"/>
      </w:rPr>
    </w:lvl>
    <w:lvl w:ilvl="7">
      <w:start w:val="1"/>
      <w:numFmt w:val="lowerLetter"/>
      <w:lvlText w:val="%8."/>
      <w:lvlJc w:val="left"/>
      <w:pPr>
        <w:ind w:left="5967" w:hanging="360"/>
      </w:pPr>
      <w:rPr>
        <w:rFonts w:ascii="Times New Roman" w:hAnsi="Times New Roman" w:cs="Times New Roman" w:hint="default"/>
      </w:rPr>
    </w:lvl>
    <w:lvl w:ilvl="8">
      <w:start w:val="1"/>
      <w:numFmt w:val="lowerRoman"/>
      <w:lvlText w:val="%9."/>
      <w:lvlJc w:val="right"/>
      <w:pPr>
        <w:ind w:left="6687" w:hanging="180"/>
      </w:pPr>
      <w:rPr>
        <w:rFonts w:ascii="Times New Roman" w:hAnsi="Times New Roman" w:cs="Times New Roman" w:hint="default"/>
      </w:rPr>
    </w:lvl>
  </w:abstractNum>
  <w:num w:numId="1">
    <w:abstractNumId w:val="9"/>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4"/>
  </w:num>
  <w:num w:numId="5">
    <w:abstractNumId w:val="23"/>
  </w:num>
  <w:num w:numId="6">
    <w:abstractNumId w:val="17"/>
  </w:num>
  <w:num w:numId="7">
    <w:abstractNumId w:val="18"/>
  </w:num>
  <w:num w:numId="8">
    <w:abstractNumId w:val="16"/>
  </w:num>
  <w:num w:numId="9">
    <w:abstractNumId w:val="10"/>
  </w:num>
  <w:num w:numId="10">
    <w:abstractNumId w:val="1"/>
  </w:num>
  <w:num w:numId="11">
    <w:abstractNumId w:val="12"/>
  </w:num>
  <w:num w:numId="12">
    <w:abstractNumId w:val="2"/>
  </w:num>
  <w:num w:numId="13">
    <w:abstractNumId w:val="13"/>
  </w:num>
  <w:num w:numId="14">
    <w:abstractNumId w:val="7"/>
  </w:num>
  <w:num w:numId="15">
    <w:abstractNumId w:val="3"/>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1"/>
  </w:num>
  <w:num w:numId="19">
    <w:abstractNumId w:val="5"/>
  </w:num>
  <w:num w:numId="20">
    <w:abstractNumId w:val="8"/>
  </w:num>
  <w:num w:numId="21">
    <w:abstractNumId w:val="22"/>
  </w:num>
  <w:num w:numId="22">
    <w:abstractNumId w:val="15"/>
  </w:num>
  <w:num w:numId="23">
    <w:abstractNumId w:val="19"/>
  </w:num>
  <w:num w:numId="24">
    <w:abstractNumId w:val="6"/>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0F"/>
    <w:rsid w:val="000066D6"/>
    <w:rsid w:val="00061F33"/>
    <w:rsid w:val="000A53B7"/>
    <w:rsid w:val="002300B6"/>
    <w:rsid w:val="00236E88"/>
    <w:rsid w:val="002B1747"/>
    <w:rsid w:val="003265A5"/>
    <w:rsid w:val="003843C1"/>
    <w:rsid w:val="00397992"/>
    <w:rsid w:val="004553F1"/>
    <w:rsid w:val="004A2869"/>
    <w:rsid w:val="004E174B"/>
    <w:rsid w:val="00522F91"/>
    <w:rsid w:val="00596F1C"/>
    <w:rsid w:val="005E7D0B"/>
    <w:rsid w:val="006D7DF1"/>
    <w:rsid w:val="006E02BC"/>
    <w:rsid w:val="008540EC"/>
    <w:rsid w:val="00874169"/>
    <w:rsid w:val="008A7A34"/>
    <w:rsid w:val="00912661"/>
    <w:rsid w:val="009A09FA"/>
    <w:rsid w:val="00A91635"/>
    <w:rsid w:val="00AC4526"/>
    <w:rsid w:val="00B06491"/>
    <w:rsid w:val="00B53FFB"/>
    <w:rsid w:val="00BB6BD5"/>
    <w:rsid w:val="00BE58D9"/>
    <w:rsid w:val="00CA6DBB"/>
    <w:rsid w:val="00CB5182"/>
    <w:rsid w:val="00D131FB"/>
    <w:rsid w:val="00D66A0F"/>
    <w:rsid w:val="00DB0E9A"/>
    <w:rsid w:val="00E26527"/>
    <w:rsid w:val="00E61709"/>
    <w:rsid w:val="00ED202A"/>
    <w:rsid w:val="00F44432"/>
    <w:rsid w:val="00F774FD"/>
    <w:rsid w:val="00FA1B0B"/>
    <w:rsid w:val="00FE458E"/>
    <w:rsid w:val="00FE4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8DDB"/>
  <w15:chartTrackingRefBased/>
  <w15:docId w15:val="{8705495E-A9D1-464C-ABB8-9A6487995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A0F"/>
    <w:pPr>
      <w:spacing w:after="4" w:line="255" w:lineRule="auto"/>
      <w:ind w:left="130" w:hanging="10"/>
    </w:pPr>
    <w:rPr>
      <w:rFonts w:ascii="Arial" w:eastAsia="Arial" w:hAnsi="Arial" w:cs="Arial"/>
      <w:color w:val="000000"/>
      <w:sz w:val="20"/>
      <w:lang w:eastAsia="en-IN"/>
    </w:rPr>
  </w:style>
  <w:style w:type="paragraph" w:styleId="Heading2">
    <w:name w:val="heading 2"/>
    <w:basedOn w:val="Normal"/>
    <w:next w:val="Normal"/>
    <w:link w:val="Heading2Char"/>
    <w:uiPriority w:val="9"/>
    <w:semiHidden/>
    <w:unhideWhenUsed/>
    <w:qFormat/>
    <w:rsid w:val="00CB51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66A0F"/>
    <w:pPr>
      <w:spacing w:before="100" w:beforeAutospacing="1" w:after="100" w:afterAutospacing="1" w:line="240" w:lineRule="auto"/>
      <w:ind w:left="0" w:firstLine="0"/>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66A0F"/>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D66A0F"/>
    <w:rPr>
      <w:b/>
      <w:bCs/>
    </w:rPr>
  </w:style>
  <w:style w:type="character" w:customStyle="1" w:styleId="Heading3Char">
    <w:name w:val="Heading 3 Char"/>
    <w:basedOn w:val="DefaultParagraphFont"/>
    <w:link w:val="Heading3"/>
    <w:uiPriority w:val="9"/>
    <w:rsid w:val="00D66A0F"/>
    <w:rPr>
      <w:rFonts w:ascii="Times New Roman" w:eastAsia="Times New Roman" w:hAnsi="Times New Roman" w:cs="Times New Roman"/>
      <w:b/>
      <w:bCs/>
      <w:sz w:val="27"/>
      <w:szCs w:val="27"/>
      <w:lang w:eastAsia="en-IN"/>
    </w:rPr>
  </w:style>
  <w:style w:type="paragraph" w:styleId="ListParagraph">
    <w:name w:val="List Paragraph"/>
    <w:basedOn w:val="Normal"/>
    <w:uiPriority w:val="99"/>
    <w:qFormat/>
    <w:rsid w:val="00D66A0F"/>
    <w:pPr>
      <w:spacing w:before="100" w:beforeAutospacing="1" w:after="160" w:line="256" w:lineRule="auto"/>
      <w:ind w:left="720" w:firstLine="0"/>
      <w:contextualSpacing/>
    </w:pPr>
    <w:rPr>
      <w:rFonts w:ascii="Calibri" w:eastAsia="Times New Roman" w:hAnsi="Calibri" w:cs="Times New Roman"/>
      <w:color w:val="auto"/>
      <w:sz w:val="22"/>
    </w:rPr>
  </w:style>
  <w:style w:type="paragraph" w:styleId="HTMLPreformatted">
    <w:name w:val="HTML Preformatted"/>
    <w:basedOn w:val="Normal"/>
    <w:link w:val="HTMLPreformattedChar"/>
    <w:uiPriority w:val="99"/>
    <w:unhideWhenUsed/>
    <w:rsid w:val="004A2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Cs w:val="20"/>
    </w:rPr>
  </w:style>
  <w:style w:type="character" w:customStyle="1" w:styleId="HTMLPreformattedChar">
    <w:name w:val="HTML Preformatted Char"/>
    <w:basedOn w:val="DefaultParagraphFont"/>
    <w:link w:val="HTMLPreformatted"/>
    <w:uiPriority w:val="99"/>
    <w:rsid w:val="004A286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A286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CB5182"/>
    <w:rPr>
      <w:rFonts w:asciiTheme="majorHAnsi" w:eastAsiaTheme="majorEastAsia" w:hAnsiTheme="majorHAnsi" w:cstheme="majorBidi"/>
      <w:color w:val="2F5496" w:themeColor="accent1" w:themeShade="BF"/>
      <w:sz w:val="26"/>
      <w:szCs w:val="26"/>
      <w:lang w:eastAsia="en-IN"/>
    </w:rPr>
  </w:style>
  <w:style w:type="paragraph" w:styleId="Header">
    <w:name w:val="header"/>
    <w:basedOn w:val="Normal"/>
    <w:link w:val="HeaderChar"/>
    <w:uiPriority w:val="99"/>
    <w:unhideWhenUsed/>
    <w:rsid w:val="006D7D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DF1"/>
    <w:rPr>
      <w:rFonts w:ascii="Arial" w:eastAsia="Arial" w:hAnsi="Arial" w:cs="Arial"/>
      <w:color w:val="000000"/>
      <w:sz w:val="20"/>
      <w:lang w:eastAsia="en-IN"/>
    </w:rPr>
  </w:style>
  <w:style w:type="paragraph" w:styleId="Footer">
    <w:name w:val="footer"/>
    <w:basedOn w:val="Normal"/>
    <w:link w:val="FooterChar"/>
    <w:uiPriority w:val="99"/>
    <w:unhideWhenUsed/>
    <w:rsid w:val="006D7D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7DF1"/>
    <w:rPr>
      <w:rFonts w:ascii="Arial" w:eastAsia="Arial" w:hAnsi="Arial" w:cs="Arial"/>
      <w:color w:val="000000"/>
      <w:sz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5650">
      <w:bodyDiv w:val="1"/>
      <w:marLeft w:val="0"/>
      <w:marRight w:val="0"/>
      <w:marTop w:val="0"/>
      <w:marBottom w:val="0"/>
      <w:divBdr>
        <w:top w:val="none" w:sz="0" w:space="0" w:color="auto"/>
        <w:left w:val="none" w:sz="0" w:space="0" w:color="auto"/>
        <w:bottom w:val="none" w:sz="0" w:space="0" w:color="auto"/>
        <w:right w:val="none" w:sz="0" w:space="0" w:color="auto"/>
      </w:divBdr>
    </w:div>
    <w:div w:id="40638252">
      <w:bodyDiv w:val="1"/>
      <w:marLeft w:val="0"/>
      <w:marRight w:val="0"/>
      <w:marTop w:val="0"/>
      <w:marBottom w:val="0"/>
      <w:divBdr>
        <w:top w:val="none" w:sz="0" w:space="0" w:color="auto"/>
        <w:left w:val="none" w:sz="0" w:space="0" w:color="auto"/>
        <w:bottom w:val="none" w:sz="0" w:space="0" w:color="auto"/>
        <w:right w:val="none" w:sz="0" w:space="0" w:color="auto"/>
      </w:divBdr>
      <w:divsChild>
        <w:div w:id="17972131">
          <w:marLeft w:val="0"/>
          <w:marRight w:val="0"/>
          <w:marTop w:val="0"/>
          <w:marBottom w:val="0"/>
          <w:divBdr>
            <w:top w:val="none" w:sz="0" w:space="0" w:color="auto"/>
            <w:left w:val="none" w:sz="0" w:space="0" w:color="auto"/>
            <w:bottom w:val="none" w:sz="0" w:space="0" w:color="auto"/>
            <w:right w:val="none" w:sz="0" w:space="0" w:color="auto"/>
          </w:divBdr>
          <w:divsChild>
            <w:div w:id="1570924885">
              <w:marLeft w:val="0"/>
              <w:marRight w:val="0"/>
              <w:marTop w:val="0"/>
              <w:marBottom w:val="0"/>
              <w:divBdr>
                <w:top w:val="none" w:sz="0" w:space="0" w:color="auto"/>
                <w:left w:val="none" w:sz="0" w:space="0" w:color="auto"/>
                <w:bottom w:val="none" w:sz="0" w:space="0" w:color="auto"/>
                <w:right w:val="none" w:sz="0" w:space="0" w:color="auto"/>
              </w:divBdr>
              <w:divsChild>
                <w:div w:id="304820336">
                  <w:marLeft w:val="0"/>
                  <w:marRight w:val="0"/>
                  <w:marTop w:val="0"/>
                  <w:marBottom w:val="0"/>
                  <w:divBdr>
                    <w:top w:val="none" w:sz="0" w:space="0" w:color="auto"/>
                    <w:left w:val="none" w:sz="0" w:space="0" w:color="auto"/>
                    <w:bottom w:val="none" w:sz="0" w:space="0" w:color="auto"/>
                    <w:right w:val="none" w:sz="0" w:space="0" w:color="auto"/>
                  </w:divBdr>
                  <w:divsChild>
                    <w:div w:id="59326489">
                      <w:marLeft w:val="0"/>
                      <w:marRight w:val="0"/>
                      <w:marTop w:val="0"/>
                      <w:marBottom w:val="0"/>
                      <w:divBdr>
                        <w:top w:val="none" w:sz="0" w:space="0" w:color="auto"/>
                        <w:left w:val="none" w:sz="0" w:space="0" w:color="auto"/>
                        <w:bottom w:val="none" w:sz="0" w:space="0" w:color="auto"/>
                        <w:right w:val="none" w:sz="0" w:space="0" w:color="auto"/>
                      </w:divBdr>
                      <w:divsChild>
                        <w:div w:id="1173841670">
                          <w:marLeft w:val="0"/>
                          <w:marRight w:val="0"/>
                          <w:marTop w:val="0"/>
                          <w:marBottom w:val="0"/>
                          <w:divBdr>
                            <w:top w:val="none" w:sz="0" w:space="0" w:color="auto"/>
                            <w:left w:val="none" w:sz="0" w:space="0" w:color="auto"/>
                            <w:bottom w:val="none" w:sz="0" w:space="0" w:color="auto"/>
                            <w:right w:val="none" w:sz="0" w:space="0" w:color="auto"/>
                          </w:divBdr>
                          <w:divsChild>
                            <w:div w:id="79849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66969">
      <w:bodyDiv w:val="1"/>
      <w:marLeft w:val="0"/>
      <w:marRight w:val="0"/>
      <w:marTop w:val="0"/>
      <w:marBottom w:val="0"/>
      <w:divBdr>
        <w:top w:val="none" w:sz="0" w:space="0" w:color="auto"/>
        <w:left w:val="none" w:sz="0" w:space="0" w:color="auto"/>
        <w:bottom w:val="none" w:sz="0" w:space="0" w:color="auto"/>
        <w:right w:val="none" w:sz="0" w:space="0" w:color="auto"/>
      </w:divBdr>
      <w:divsChild>
        <w:div w:id="1398476367">
          <w:marLeft w:val="0"/>
          <w:marRight w:val="0"/>
          <w:marTop w:val="0"/>
          <w:marBottom w:val="0"/>
          <w:divBdr>
            <w:top w:val="none" w:sz="0" w:space="0" w:color="auto"/>
            <w:left w:val="none" w:sz="0" w:space="0" w:color="auto"/>
            <w:bottom w:val="none" w:sz="0" w:space="0" w:color="auto"/>
            <w:right w:val="none" w:sz="0" w:space="0" w:color="auto"/>
          </w:divBdr>
          <w:divsChild>
            <w:div w:id="12377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8532">
      <w:bodyDiv w:val="1"/>
      <w:marLeft w:val="0"/>
      <w:marRight w:val="0"/>
      <w:marTop w:val="0"/>
      <w:marBottom w:val="0"/>
      <w:divBdr>
        <w:top w:val="none" w:sz="0" w:space="0" w:color="auto"/>
        <w:left w:val="none" w:sz="0" w:space="0" w:color="auto"/>
        <w:bottom w:val="none" w:sz="0" w:space="0" w:color="auto"/>
        <w:right w:val="none" w:sz="0" w:space="0" w:color="auto"/>
      </w:divBdr>
      <w:divsChild>
        <w:div w:id="238708413">
          <w:marLeft w:val="0"/>
          <w:marRight w:val="0"/>
          <w:marTop w:val="0"/>
          <w:marBottom w:val="0"/>
          <w:divBdr>
            <w:top w:val="none" w:sz="0" w:space="0" w:color="auto"/>
            <w:left w:val="none" w:sz="0" w:space="0" w:color="auto"/>
            <w:bottom w:val="none" w:sz="0" w:space="0" w:color="auto"/>
            <w:right w:val="none" w:sz="0" w:space="0" w:color="auto"/>
          </w:divBdr>
          <w:divsChild>
            <w:div w:id="2462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2817">
      <w:bodyDiv w:val="1"/>
      <w:marLeft w:val="0"/>
      <w:marRight w:val="0"/>
      <w:marTop w:val="0"/>
      <w:marBottom w:val="0"/>
      <w:divBdr>
        <w:top w:val="none" w:sz="0" w:space="0" w:color="auto"/>
        <w:left w:val="none" w:sz="0" w:space="0" w:color="auto"/>
        <w:bottom w:val="none" w:sz="0" w:space="0" w:color="auto"/>
        <w:right w:val="none" w:sz="0" w:space="0" w:color="auto"/>
      </w:divBdr>
      <w:divsChild>
        <w:div w:id="11491721">
          <w:marLeft w:val="0"/>
          <w:marRight w:val="0"/>
          <w:marTop w:val="0"/>
          <w:marBottom w:val="0"/>
          <w:divBdr>
            <w:top w:val="none" w:sz="0" w:space="0" w:color="auto"/>
            <w:left w:val="none" w:sz="0" w:space="0" w:color="auto"/>
            <w:bottom w:val="none" w:sz="0" w:space="0" w:color="auto"/>
            <w:right w:val="none" w:sz="0" w:space="0" w:color="auto"/>
          </w:divBdr>
          <w:divsChild>
            <w:div w:id="148285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7428">
      <w:bodyDiv w:val="1"/>
      <w:marLeft w:val="0"/>
      <w:marRight w:val="0"/>
      <w:marTop w:val="0"/>
      <w:marBottom w:val="0"/>
      <w:divBdr>
        <w:top w:val="none" w:sz="0" w:space="0" w:color="auto"/>
        <w:left w:val="none" w:sz="0" w:space="0" w:color="auto"/>
        <w:bottom w:val="none" w:sz="0" w:space="0" w:color="auto"/>
        <w:right w:val="none" w:sz="0" w:space="0" w:color="auto"/>
      </w:divBdr>
    </w:div>
    <w:div w:id="293799889">
      <w:bodyDiv w:val="1"/>
      <w:marLeft w:val="0"/>
      <w:marRight w:val="0"/>
      <w:marTop w:val="0"/>
      <w:marBottom w:val="0"/>
      <w:divBdr>
        <w:top w:val="none" w:sz="0" w:space="0" w:color="auto"/>
        <w:left w:val="none" w:sz="0" w:space="0" w:color="auto"/>
        <w:bottom w:val="none" w:sz="0" w:space="0" w:color="auto"/>
        <w:right w:val="none" w:sz="0" w:space="0" w:color="auto"/>
      </w:divBdr>
    </w:div>
    <w:div w:id="307633490">
      <w:bodyDiv w:val="1"/>
      <w:marLeft w:val="0"/>
      <w:marRight w:val="0"/>
      <w:marTop w:val="0"/>
      <w:marBottom w:val="0"/>
      <w:divBdr>
        <w:top w:val="none" w:sz="0" w:space="0" w:color="auto"/>
        <w:left w:val="none" w:sz="0" w:space="0" w:color="auto"/>
        <w:bottom w:val="none" w:sz="0" w:space="0" w:color="auto"/>
        <w:right w:val="none" w:sz="0" w:space="0" w:color="auto"/>
      </w:divBdr>
    </w:div>
    <w:div w:id="475296227">
      <w:bodyDiv w:val="1"/>
      <w:marLeft w:val="0"/>
      <w:marRight w:val="0"/>
      <w:marTop w:val="0"/>
      <w:marBottom w:val="0"/>
      <w:divBdr>
        <w:top w:val="none" w:sz="0" w:space="0" w:color="auto"/>
        <w:left w:val="none" w:sz="0" w:space="0" w:color="auto"/>
        <w:bottom w:val="none" w:sz="0" w:space="0" w:color="auto"/>
        <w:right w:val="none" w:sz="0" w:space="0" w:color="auto"/>
      </w:divBdr>
      <w:divsChild>
        <w:div w:id="138808915">
          <w:marLeft w:val="0"/>
          <w:marRight w:val="0"/>
          <w:marTop w:val="0"/>
          <w:marBottom w:val="0"/>
          <w:divBdr>
            <w:top w:val="none" w:sz="0" w:space="0" w:color="auto"/>
            <w:left w:val="none" w:sz="0" w:space="0" w:color="auto"/>
            <w:bottom w:val="none" w:sz="0" w:space="0" w:color="auto"/>
            <w:right w:val="none" w:sz="0" w:space="0" w:color="auto"/>
          </w:divBdr>
          <w:divsChild>
            <w:div w:id="20181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3031">
      <w:bodyDiv w:val="1"/>
      <w:marLeft w:val="0"/>
      <w:marRight w:val="0"/>
      <w:marTop w:val="0"/>
      <w:marBottom w:val="0"/>
      <w:divBdr>
        <w:top w:val="none" w:sz="0" w:space="0" w:color="auto"/>
        <w:left w:val="none" w:sz="0" w:space="0" w:color="auto"/>
        <w:bottom w:val="none" w:sz="0" w:space="0" w:color="auto"/>
        <w:right w:val="none" w:sz="0" w:space="0" w:color="auto"/>
      </w:divBdr>
    </w:div>
    <w:div w:id="505245442">
      <w:bodyDiv w:val="1"/>
      <w:marLeft w:val="0"/>
      <w:marRight w:val="0"/>
      <w:marTop w:val="0"/>
      <w:marBottom w:val="0"/>
      <w:divBdr>
        <w:top w:val="none" w:sz="0" w:space="0" w:color="auto"/>
        <w:left w:val="none" w:sz="0" w:space="0" w:color="auto"/>
        <w:bottom w:val="none" w:sz="0" w:space="0" w:color="auto"/>
        <w:right w:val="none" w:sz="0" w:space="0" w:color="auto"/>
      </w:divBdr>
      <w:divsChild>
        <w:div w:id="2054306824">
          <w:marLeft w:val="0"/>
          <w:marRight w:val="0"/>
          <w:marTop w:val="0"/>
          <w:marBottom w:val="0"/>
          <w:divBdr>
            <w:top w:val="none" w:sz="0" w:space="0" w:color="auto"/>
            <w:left w:val="none" w:sz="0" w:space="0" w:color="auto"/>
            <w:bottom w:val="none" w:sz="0" w:space="0" w:color="auto"/>
            <w:right w:val="none" w:sz="0" w:space="0" w:color="auto"/>
          </w:divBdr>
          <w:divsChild>
            <w:div w:id="91247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0201">
      <w:bodyDiv w:val="1"/>
      <w:marLeft w:val="0"/>
      <w:marRight w:val="0"/>
      <w:marTop w:val="0"/>
      <w:marBottom w:val="0"/>
      <w:divBdr>
        <w:top w:val="none" w:sz="0" w:space="0" w:color="auto"/>
        <w:left w:val="none" w:sz="0" w:space="0" w:color="auto"/>
        <w:bottom w:val="none" w:sz="0" w:space="0" w:color="auto"/>
        <w:right w:val="none" w:sz="0" w:space="0" w:color="auto"/>
      </w:divBdr>
    </w:div>
    <w:div w:id="651298446">
      <w:bodyDiv w:val="1"/>
      <w:marLeft w:val="0"/>
      <w:marRight w:val="0"/>
      <w:marTop w:val="0"/>
      <w:marBottom w:val="0"/>
      <w:divBdr>
        <w:top w:val="none" w:sz="0" w:space="0" w:color="auto"/>
        <w:left w:val="none" w:sz="0" w:space="0" w:color="auto"/>
        <w:bottom w:val="none" w:sz="0" w:space="0" w:color="auto"/>
        <w:right w:val="none" w:sz="0" w:space="0" w:color="auto"/>
      </w:divBdr>
      <w:divsChild>
        <w:div w:id="1845316954">
          <w:marLeft w:val="0"/>
          <w:marRight w:val="0"/>
          <w:marTop w:val="0"/>
          <w:marBottom w:val="0"/>
          <w:divBdr>
            <w:top w:val="none" w:sz="0" w:space="0" w:color="auto"/>
            <w:left w:val="none" w:sz="0" w:space="0" w:color="auto"/>
            <w:bottom w:val="none" w:sz="0" w:space="0" w:color="auto"/>
            <w:right w:val="none" w:sz="0" w:space="0" w:color="auto"/>
          </w:divBdr>
          <w:divsChild>
            <w:div w:id="1856724654">
              <w:marLeft w:val="0"/>
              <w:marRight w:val="0"/>
              <w:marTop w:val="0"/>
              <w:marBottom w:val="0"/>
              <w:divBdr>
                <w:top w:val="none" w:sz="0" w:space="0" w:color="auto"/>
                <w:left w:val="none" w:sz="0" w:space="0" w:color="auto"/>
                <w:bottom w:val="none" w:sz="0" w:space="0" w:color="auto"/>
                <w:right w:val="none" w:sz="0" w:space="0" w:color="auto"/>
              </w:divBdr>
              <w:divsChild>
                <w:div w:id="1942643905">
                  <w:marLeft w:val="0"/>
                  <w:marRight w:val="0"/>
                  <w:marTop w:val="0"/>
                  <w:marBottom w:val="0"/>
                  <w:divBdr>
                    <w:top w:val="none" w:sz="0" w:space="0" w:color="auto"/>
                    <w:left w:val="none" w:sz="0" w:space="0" w:color="auto"/>
                    <w:bottom w:val="none" w:sz="0" w:space="0" w:color="auto"/>
                    <w:right w:val="none" w:sz="0" w:space="0" w:color="auto"/>
                  </w:divBdr>
                  <w:divsChild>
                    <w:div w:id="1509637574">
                      <w:marLeft w:val="0"/>
                      <w:marRight w:val="0"/>
                      <w:marTop w:val="0"/>
                      <w:marBottom w:val="0"/>
                      <w:divBdr>
                        <w:top w:val="none" w:sz="0" w:space="0" w:color="auto"/>
                        <w:left w:val="none" w:sz="0" w:space="0" w:color="auto"/>
                        <w:bottom w:val="none" w:sz="0" w:space="0" w:color="auto"/>
                        <w:right w:val="none" w:sz="0" w:space="0" w:color="auto"/>
                      </w:divBdr>
                      <w:divsChild>
                        <w:div w:id="1529953523">
                          <w:marLeft w:val="0"/>
                          <w:marRight w:val="0"/>
                          <w:marTop w:val="0"/>
                          <w:marBottom w:val="0"/>
                          <w:divBdr>
                            <w:top w:val="none" w:sz="0" w:space="0" w:color="auto"/>
                            <w:left w:val="none" w:sz="0" w:space="0" w:color="auto"/>
                            <w:bottom w:val="none" w:sz="0" w:space="0" w:color="auto"/>
                            <w:right w:val="none" w:sz="0" w:space="0" w:color="auto"/>
                          </w:divBdr>
                          <w:divsChild>
                            <w:div w:id="115299213">
                              <w:marLeft w:val="0"/>
                              <w:marRight w:val="0"/>
                              <w:marTop w:val="0"/>
                              <w:marBottom w:val="0"/>
                              <w:divBdr>
                                <w:top w:val="none" w:sz="0" w:space="0" w:color="auto"/>
                                <w:left w:val="none" w:sz="0" w:space="0" w:color="auto"/>
                                <w:bottom w:val="none" w:sz="0" w:space="0" w:color="auto"/>
                                <w:right w:val="none" w:sz="0" w:space="0" w:color="auto"/>
                              </w:divBdr>
                              <w:divsChild>
                                <w:div w:id="234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214502">
      <w:bodyDiv w:val="1"/>
      <w:marLeft w:val="0"/>
      <w:marRight w:val="0"/>
      <w:marTop w:val="0"/>
      <w:marBottom w:val="0"/>
      <w:divBdr>
        <w:top w:val="none" w:sz="0" w:space="0" w:color="auto"/>
        <w:left w:val="none" w:sz="0" w:space="0" w:color="auto"/>
        <w:bottom w:val="none" w:sz="0" w:space="0" w:color="auto"/>
        <w:right w:val="none" w:sz="0" w:space="0" w:color="auto"/>
      </w:divBdr>
    </w:div>
    <w:div w:id="893276057">
      <w:bodyDiv w:val="1"/>
      <w:marLeft w:val="0"/>
      <w:marRight w:val="0"/>
      <w:marTop w:val="0"/>
      <w:marBottom w:val="0"/>
      <w:divBdr>
        <w:top w:val="none" w:sz="0" w:space="0" w:color="auto"/>
        <w:left w:val="none" w:sz="0" w:space="0" w:color="auto"/>
        <w:bottom w:val="none" w:sz="0" w:space="0" w:color="auto"/>
        <w:right w:val="none" w:sz="0" w:space="0" w:color="auto"/>
      </w:divBdr>
    </w:div>
    <w:div w:id="1024095526">
      <w:bodyDiv w:val="1"/>
      <w:marLeft w:val="0"/>
      <w:marRight w:val="0"/>
      <w:marTop w:val="0"/>
      <w:marBottom w:val="0"/>
      <w:divBdr>
        <w:top w:val="none" w:sz="0" w:space="0" w:color="auto"/>
        <w:left w:val="none" w:sz="0" w:space="0" w:color="auto"/>
        <w:bottom w:val="none" w:sz="0" w:space="0" w:color="auto"/>
        <w:right w:val="none" w:sz="0" w:space="0" w:color="auto"/>
      </w:divBdr>
    </w:div>
    <w:div w:id="1062827479">
      <w:bodyDiv w:val="1"/>
      <w:marLeft w:val="0"/>
      <w:marRight w:val="0"/>
      <w:marTop w:val="0"/>
      <w:marBottom w:val="0"/>
      <w:divBdr>
        <w:top w:val="none" w:sz="0" w:space="0" w:color="auto"/>
        <w:left w:val="none" w:sz="0" w:space="0" w:color="auto"/>
        <w:bottom w:val="none" w:sz="0" w:space="0" w:color="auto"/>
        <w:right w:val="none" w:sz="0" w:space="0" w:color="auto"/>
      </w:divBdr>
    </w:div>
    <w:div w:id="1112360833">
      <w:bodyDiv w:val="1"/>
      <w:marLeft w:val="0"/>
      <w:marRight w:val="0"/>
      <w:marTop w:val="0"/>
      <w:marBottom w:val="0"/>
      <w:divBdr>
        <w:top w:val="none" w:sz="0" w:space="0" w:color="auto"/>
        <w:left w:val="none" w:sz="0" w:space="0" w:color="auto"/>
        <w:bottom w:val="none" w:sz="0" w:space="0" w:color="auto"/>
        <w:right w:val="none" w:sz="0" w:space="0" w:color="auto"/>
      </w:divBdr>
    </w:div>
    <w:div w:id="1121412073">
      <w:bodyDiv w:val="1"/>
      <w:marLeft w:val="0"/>
      <w:marRight w:val="0"/>
      <w:marTop w:val="0"/>
      <w:marBottom w:val="0"/>
      <w:divBdr>
        <w:top w:val="none" w:sz="0" w:space="0" w:color="auto"/>
        <w:left w:val="none" w:sz="0" w:space="0" w:color="auto"/>
        <w:bottom w:val="none" w:sz="0" w:space="0" w:color="auto"/>
        <w:right w:val="none" w:sz="0" w:space="0" w:color="auto"/>
      </w:divBdr>
    </w:div>
    <w:div w:id="1439831107">
      <w:bodyDiv w:val="1"/>
      <w:marLeft w:val="0"/>
      <w:marRight w:val="0"/>
      <w:marTop w:val="0"/>
      <w:marBottom w:val="0"/>
      <w:divBdr>
        <w:top w:val="none" w:sz="0" w:space="0" w:color="auto"/>
        <w:left w:val="none" w:sz="0" w:space="0" w:color="auto"/>
        <w:bottom w:val="none" w:sz="0" w:space="0" w:color="auto"/>
        <w:right w:val="none" w:sz="0" w:space="0" w:color="auto"/>
      </w:divBdr>
    </w:div>
    <w:div w:id="1500005838">
      <w:bodyDiv w:val="1"/>
      <w:marLeft w:val="0"/>
      <w:marRight w:val="0"/>
      <w:marTop w:val="0"/>
      <w:marBottom w:val="0"/>
      <w:divBdr>
        <w:top w:val="none" w:sz="0" w:space="0" w:color="auto"/>
        <w:left w:val="none" w:sz="0" w:space="0" w:color="auto"/>
        <w:bottom w:val="none" w:sz="0" w:space="0" w:color="auto"/>
        <w:right w:val="none" w:sz="0" w:space="0" w:color="auto"/>
      </w:divBdr>
    </w:div>
    <w:div w:id="1507133381">
      <w:bodyDiv w:val="1"/>
      <w:marLeft w:val="0"/>
      <w:marRight w:val="0"/>
      <w:marTop w:val="0"/>
      <w:marBottom w:val="0"/>
      <w:divBdr>
        <w:top w:val="none" w:sz="0" w:space="0" w:color="auto"/>
        <w:left w:val="none" w:sz="0" w:space="0" w:color="auto"/>
        <w:bottom w:val="none" w:sz="0" w:space="0" w:color="auto"/>
        <w:right w:val="none" w:sz="0" w:space="0" w:color="auto"/>
      </w:divBdr>
    </w:div>
    <w:div w:id="1571387633">
      <w:bodyDiv w:val="1"/>
      <w:marLeft w:val="0"/>
      <w:marRight w:val="0"/>
      <w:marTop w:val="0"/>
      <w:marBottom w:val="0"/>
      <w:divBdr>
        <w:top w:val="none" w:sz="0" w:space="0" w:color="auto"/>
        <w:left w:val="none" w:sz="0" w:space="0" w:color="auto"/>
        <w:bottom w:val="none" w:sz="0" w:space="0" w:color="auto"/>
        <w:right w:val="none" w:sz="0" w:space="0" w:color="auto"/>
      </w:divBdr>
    </w:div>
    <w:div w:id="1650597110">
      <w:bodyDiv w:val="1"/>
      <w:marLeft w:val="0"/>
      <w:marRight w:val="0"/>
      <w:marTop w:val="0"/>
      <w:marBottom w:val="0"/>
      <w:divBdr>
        <w:top w:val="none" w:sz="0" w:space="0" w:color="auto"/>
        <w:left w:val="none" w:sz="0" w:space="0" w:color="auto"/>
        <w:bottom w:val="none" w:sz="0" w:space="0" w:color="auto"/>
        <w:right w:val="none" w:sz="0" w:space="0" w:color="auto"/>
      </w:divBdr>
    </w:div>
    <w:div w:id="1699694619">
      <w:bodyDiv w:val="1"/>
      <w:marLeft w:val="0"/>
      <w:marRight w:val="0"/>
      <w:marTop w:val="0"/>
      <w:marBottom w:val="0"/>
      <w:divBdr>
        <w:top w:val="none" w:sz="0" w:space="0" w:color="auto"/>
        <w:left w:val="none" w:sz="0" w:space="0" w:color="auto"/>
        <w:bottom w:val="none" w:sz="0" w:space="0" w:color="auto"/>
        <w:right w:val="none" w:sz="0" w:space="0" w:color="auto"/>
      </w:divBdr>
    </w:div>
    <w:div w:id="1741516620">
      <w:bodyDiv w:val="1"/>
      <w:marLeft w:val="0"/>
      <w:marRight w:val="0"/>
      <w:marTop w:val="0"/>
      <w:marBottom w:val="0"/>
      <w:divBdr>
        <w:top w:val="none" w:sz="0" w:space="0" w:color="auto"/>
        <w:left w:val="none" w:sz="0" w:space="0" w:color="auto"/>
        <w:bottom w:val="none" w:sz="0" w:space="0" w:color="auto"/>
        <w:right w:val="none" w:sz="0" w:space="0" w:color="auto"/>
      </w:divBdr>
      <w:divsChild>
        <w:div w:id="1885025423">
          <w:marLeft w:val="0"/>
          <w:marRight w:val="0"/>
          <w:marTop w:val="0"/>
          <w:marBottom w:val="0"/>
          <w:divBdr>
            <w:top w:val="none" w:sz="0" w:space="0" w:color="auto"/>
            <w:left w:val="none" w:sz="0" w:space="0" w:color="auto"/>
            <w:bottom w:val="none" w:sz="0" w:space="0" w:color="auto"/>
            <w:right w:val="none" w:sz="0" w:space="0" w:color="auto"/>
          </w:divBdr>
          <w:divsChild>
            <w:div w:id="44670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58012">
      <w:bodyDiv w:val="1"/>
      <w:marLeft w:val="0"/>
      <w:marRight w:val="0"/>
      <w:marTop w:val="0"/>
      <w:marBottom w:val="0"/>
      <w:divBdr>
        <w:top w:val="none" w:sz="0" w:space="0" w:color="auto"/>
        <w:left w:val="none" w:sz="0" w:space="0" w:color="auto"/>
        <w:bottom w:val="none" w:sz="0" w:space="0" w:color="auto"/>
        <w:right w:val="none" w:sz="0" w:space="0" w:color="auto"/>
      </w:divBdr>
    </w:div>
    <w:div w:id="1822310758">
      <w:bodyDiv w:val="1"/>
      <w:marLeft w:val="0"/>
      <w:marRight w:val="0"/>
      <w:marTop w:val="0"/>
      <w:marBottom w:val="0"/>
      <w:divBdr>
        <w:top w:val="none" w:sz="0" w:space="0" w:color="auto"/>
        <w:left w:val="none" w:sz="0" w:space="0" w:color="auto"/>
        <w:bottom w:val="none" w:sz="0" w:space="0" w:color="auto"/>
        <w:right w:val="none" w:sz="0" w:space="0" w:color="auto"/>
      </w:divBdr>
    </w:div>
    <w:div w:id="1944146771">
      <w:bodyDiv w:val="1"/>
      <w:marLeft w:val="0"/>
      <w:marRight w:val="0"/>
      <w:marTop w:val="0"/>
      <w:marBottom w:val="0"/>
      <w:divBdr>
        <w:top w:val="none" w:sz="0" w:space="0" w:color="auto"/>
        <w:left w:val="none" w:sz="0" w:space="0" w:color="auto"/>
        <w:bottom w:val="none" w:sz="0" w:space="0" w:color="auto"/>
        <w:right w:val="none" w:sz="0" w:space="0" w:color="auto"/>
      </w:divBdr>
    </w:div>
    <w:div w:id="2040547064">
      <w:bodyDiv w:val="1"/>
      <w:marLeft w:val="0"/>
      <w:marRight w:val="0"/>
      <w:marTop w:val="0"/>
      <w:marBottom w:val="0"/>
      <w:divBdr>
        <w:top w:val="none" w:sz="0" w:space="0" w:color="auto"/>
        <w:left w:val="none" w:sz="0" w:space="0" w:color="auto"/>
        <w:bottom w:val="none" w:sz="0" w:space="0" w:color="auto"/>
        <w:right w:val="none" w:sz="0" w:space="0" w:color="auto"/>
      </w:divBdr>
    </w:div>
    <w:div w:id="2040736622">
      <w:bodyDiv w:val="1"/>
      <w:marLeft w:val="0"/>
      <w:marRight w:val="0"/>
      <w:marTop w:val="0"/>
      <w:marBottom w:val="0"/>
      <w:divBdr>
        <w:top w:val="none" w:sz="0" w:space="0" w:color="auto"/>
        <w:left w:val="none" w:sz="0" w:space="0" w:color="auto"/>
        <w:bottom w:val="none" w:sz="0" w:space="0" w:color="auto"/>
        <w:right w:val="none" w:sz="0" w:space="0" w:color="auto"/>
      </w:divBdr>
    </w:div>
    <w:div w:id="2053074677">
      <w:bodyDiv w:val="1"/>
      <w:marLeft w:val="0"/>
      <w:marRight w:val="0"/>
      <w:marTop w:val="0"/>
      <w:marBottom w:val="0"/>
      <w:divBdr>
        <w:top w:val="none" w:sz="0" w:space="0" w:color="auto"/>
        <w:left w:val="none" w:sz="0" w:space="0" w:color="auto"/>
        <w:bottom w:val="none" w:sz="0" w:space="0" w:color="auto"/>
        <w:right w:val="none" w:sz="0" w:space="0" w:color="auto"/>
      </w:divBdr>
      <w:divsChild>
        <w:div w:id="1593321037">
          <w:marLeft w:val="0"/>
          <w:marRight w:val="0"/>
          <w:marTop w:val="0"/>
          <w:marBottom w:val="0"/>
          <w:divBdr>
            <w:top w:val="none" w:sz="0" w:space="0" w:color="auto"/>
            <w:left w:val="none" w:sz="0" w:space="0" w:color="auto"/>
            <w:bottom w:val="none" w:sz="0" w:space="0" w:color="auto"/>
            <w:right w:val="none" w:sz="0" w:space="0" w:color="auto"/>
          </w:divBdr>
          <w:divsChild>
            <w:div w:id="72846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4439">
      <w:bodyDiv w:val="1"/>
      <w:marLeft w:val="0"/>
      <w:marRight w:val="0"/>
      <w:marTop w:val="0"/>
      <w:marBottom w:val="0"/>
      <w:divBdr>
        <w:top w:val="none" w:sz="0" w:space="0" w:color="auto"/>
        <w:left w:val="none" w:sz="0" w:space="0" w:color="auto"/>
        <w:bottom w:val="none" w:sz="0" w:space="0" w:color="auto"/>
        <w:right w:val="none" w:sz="0" w:space="0" w:color="auto"/>
      </w:divBdr>
    </w:div>
    <w:div w:id="2141219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C81EC-0BFF-4AE8-921B-F550B95A1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21</Pages>
  <Words>2076</Words>
  <Characters>11837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Gomathi</dc:creator>
  <cp:keywords/>
  <dc:description/>
  <cp:lastModifiedBy>g Gomathi</cp:lastModifiedBy>
  <cp:revision>52</cp:revision>
  <dcterms:created xsi:type="dcterms:W3CDTF">2026-01-24T14:42:00Z</dcterms:created>
  <dcterms:modified xsi:type="dcterms:W3CDTF">2026-01-30T08:48:00Z</dcterms:modified>
</cp:coreProperties>
</file>