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8A05" w14:textId="624AB715" w:rsidR="00407A2A" w:rsidRDefault="00AF7D95" w:rsidP="00407A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7D95">
        <w:rPr>
          <w:rFonts w:ascii="Times New Roman" w:hAnsi="Times New Roman" w:cs="Times New Roman"/>
          <w:b/>
          <w:bCs/>
          <w:sz w:val="36"/>
          <w:szCs w:val="36"/>
        </w:rPr>
        <w:t>Social Graph: A Relational Analytics Engine for Community Engagemen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t </w:t>
      </w:r>
    </w:p>
    <w:p w14:paraId="4D468D69" w14:textId="4DD8BBE0" w:rsidR="00AF7D95" w:rsidRPr="00AF7D95" w:rsidRDefault="00AF7D95" w:rsidP="00AF7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Pr="00AF7D95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26ABDE92" w14:textId="77777777" w:rsidR="00AF7D95" w:rsidRPr="00AF7D95" w:rsidRDefault="00AF7D95" w:rsidP="00AF7D95">
      <w:pPr>
        <w:rPr>
          <w:rFonts w:ascii="Times New Roman" w:hAnsi="Times New Roman" w:cs="Times New Roman"/>
          <w:sz w:val="28"/>
          <w:szCs w:val="28"/>
        </w:rPr>
      </w:pPr>
      <w:r w:rsidRPr="00AF7D95">
        <w:rPr>
          <w:rFonts w:ascii="Times New Roman" w:hAnsi="Times New Roman" w:cs="Times New Roman"/>
          <w:sz w:val="28"/>
          <w:szCs w:val="28"/>
        </w:rPr>
        <w:t>This project involves the design and implementation of a robust relational database for a social media platform. The system handles user relationships, content engagement (likes/comments), automated notification systems, and analytical reporting for business insights.</w:t>
      </w:r>
    </w:p>
    <w:p w14:paraId="56ADFFCE" w14:textId="488C041B" w:rsidR="00AF7D95" w:rsidRDefault="00407A2A" w:rsidP="00AF7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>Project Objective</w:t>
      </w:r>
    </w:p>
    <w:p w14:paraId="429FB332" w14:textId="77777777" w:rsidR="00E828DA" w:rsidRDefault="00407A2A" w:rsidP="00AF7D95">
      <w:pPr>
        <w:rPr>
          <w:rFonts w:ascii="Times New Roman" w:hAnsi="Times New Roman" w:cs="Times New Roman"/>
          <w:sz w:val="28"/>
          <w:szCs w:val="28"/>
        </w:rPr>
      </w:pPr>
      <w:r w:rsidRPr="00407A2A">
        <w:rPr>
          <w:rFonts w:ascii="Times New Roman" w:hAnsi="Times New Roman" w:cs="Times New Roman"/>
          <w:sz w:val="28"/>
          <w:szCs w:val="28"/>
        </w:rPr>
        <w:t xml:space="preserve">The objective of this project is to design a fully normalized relational database that ensures data integrity and scalability for a social media ecosystem. It implements backend automation via </w:t>
      </w:r>
      <w:r w:rsidRPr="00382BC7">
        <w:rPr>
          <w:rFonts w:ascii="Times New Roman" w:hAnsi="Times New Roman" w:cs="Times New Roman"/>
          <w:b/>
          <w:bCs/>
          <w:sz w:val="28"/>
          <w:szCs w:val="28"/>
        </w:rPr>
        <w:t>triggers</w:t>
      </w:r>
      <w:r w:rsidRPr="00407A2A">
        <w:rPr>
          <w:rFonts w:ascii="Times New Roman" w:hAnsi="Times New Roman" w:cs="Times New Roman"/>
          <w:sz w:val="28"/>
          <w:szCs w:val="28"/>
        </w:rPr>
        <w:t xml:space="preserve"> and </w:t>
      </w:r>
      <w:r w:rsidRPr="00382BC7">
        <w:rPr>
          <w:rFonts w:ascii="Times New Roman" w:hAnsi="Times New Roman" w:cs="Times New Roman"/>
          <w:b/>
          <w:bCs/>
          <w:sz w:val="28"/>
          <w:szCs w:val="28"/>
        </w:rPr>
        <w:t>stored procedures</w:t>
      </w:r>
      <w:r w:rsidRPr="00407A2A">
        <w:rPr>
          <w:rFonts w:ascii="Times New Roman" w:hAnsi="Times New Roman" w:cs="Times New Roman"/>
          <w:sz w:val="28"/>
          <w:szCs w:val="28"/>
        </w:rPr>
        <w:t xml:space="preserve"> to handle real-time user interactions like notifications. Finally, it provides actionable business intelligence through complex analytical queries that identify viral trends and user engagement patterns.</w:t>
      </w:r>
    </w:p>
    <w:p w14:paraId="78F0A5C0" w14:textId="2F11380A" w:rsidR="00407A2A" w:rsidRPr="00E828DA" w:rsidRDefault="00407A2A" w:rsidP="00AF7D95">
      <w:pPr>
        <w:rPr>
          <w:rFonts w:ascii="Times New Roman" w:hAnsi="Times New Roman" w:cs="Times New Roman"/>
          <w:sz w:val="28"/>
          <w:szCs w:val="28"/>
        </w:rPr>
      </w:pPr>
      <w:r w:rsidRPr="00E828DA">
        <w:rPr>
          <w:rFonts w:ascii="Times New Roman" w:hAnsi="Times New Roman" w:cs="Times New Roman"/>
          <w:b/>
          <w:bCs/>
          <w:sz w:val="28"/>
          <w:szCs w:val="28"/>
        </w:rPr>
        <w:t xml:space="preserve">Tools and Technologies </w:t>
      </w:r>
    </w:p>
    <w:p w14:paraId="4AF1A2EE" w14:textId="18F3FB11" w:rsidR="00407A2A" w:rsidRPr="00407A2A" w:rsidRDefault="00407A2A" w:rsidP="00407A2A">
      <w:pPr>
        <w:rPr>
          <w:rFonts w:ascii="Times New Roman" w:hAnsi="Times New Roman" w:cs="Times New Roman"/>
          <w:sz w:val="28"/>
          <w:szCs w:val="28"/>
        </w:rPr>
      </w:pPr>
      <w:r w:rsidRPr="00407A2A">
        <w:rPr>
          <w:rFonts w:ascii="Times New Roman" w:hAnsi="Times New Roman" w:cs="Times New Roman"/>
          <w:sz w:val="28"/>
          <w:szCs w:val="28"/>
        </w:rPr>
        <w:t>SQL (Structured Query Language)</w:t>
      </w:r>
    </w:p>
    <w:p w14:paraId="3304650B" w14:textId="429BB6F7" w:rsidR="00407A2A" w:rsidRPr="00407A2A" w:rsidRDefault="00407A2A" w:rsidP="00407A2A">
      <w:pPr>
        <w:rPr>
          <w:rFonts w:ascii="Times New Roman" w:hAnsi="Times New Roman" w:cs="Times New Roman"/>
          <w:sz w:val="28"/>
          <w:szCs w:val="28"/>
        </w:rPr>
      </w:pPr>
      <w:r w:rsidRPr="00407A2A">
        <w:rPr>
          <w:rFonts w:ascii="Times New Roman" w:hAnsi="Times New Roman" w:cs="Times New Roman"/>
          <w:sz w:val="28"/>
          <w:szCs w:val="28"/>
        </w:rPr>
        <w:t xml:space="preserve">The language used to communicate with the database. </w:t>
      </w:r>
      <w:r w:rsidR="00382BC7">
        <w:rPr>
          <w:rFonts w:ascii="Times New Roman" w:hAnsi="Times New Roman" w:cs="Times New Roman"/>
          <w:sz w:val="28"/>
          <w:szCs w:val="28"/>
        </w:rPr>
        <w:t>I</w:t>
      </w:r>
      <w:r w:rsidRPr="00407A2A">
        <w:rPr>
          <w:rFonts w:ascii="Times New Roman" w:hAnsi="Times New Roman" w:cs="Times New Roman"/>
          <w:sz w:val="28"/>
          <w:szCs w:val="28"/>
        </w:rPr>
        <w:t xml:space="preserve"> demonstrated three distinct sub-languages:</w:t>
      </w:r>
    </w:p>
    <w:p w14:paraId="4AA53601" w14:textId="77777777" w:rsidR="00407A2A" w:rsidRPr="00407A2A" w:rsidRDefault="00407A2A" w:rsidP="00407A2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>DDL</w:t>
      </w:r>
      <w:r w:rsidRPr="00407A2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07A2A">
        <w:rPr>
          <w:rFonts w:ascii="Times New Roman" w:hAnsi="Times New Roman" w:cs="Times New Roman"/>
          <w:b/>
          <w:bCs/>
          <w:sz w:val="28"/>
          <w:szCs w:val="28"/>
        </w:rPr>
        <w:t xml:space="preserve">(Data Definition): </w:t>
      </w:r>
      <w:r w:rsidRPr="00407A2A">
        <w:rPr>
          <w:rFonts w:ascii="Times New Roman" w:hAnsi="Times New Roman" w:cs="Times New Roman"/>
          <w:sz w:val="28"/>
          <w:szCs w:val="28"/>
        </w:rPr>
        <w:t>Creating tables and constraints</w:t>
      </w:r>
      <w:r w:rsidRPr="00407A2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F15AA7E" w14:textId="77777777" w:rsidR="00407A2A" w:rsidRPr="00407A2A" w:rsidRDefault="00407A2A" w:rsidP="00407A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 xml:space="preserve">DML (Data Manipulation): </w:t>
      </w:r>
      <w:r w:rsidRPr="00407A2A">
        <w:rPr>
          <w:rFonts w:ascii="Times New Roman" w:hAnsi="Times New Roman" w:cs="Times New Roman"/>
          <w:sz w:val="28"/>
          <w:szCs w:val="28"/>
        </w:rPr>
        <w:t>Complex INSERT and CASE-based UPDATE logic.</w:t>
      </w:r>
    </w:p>
    <w:p w14:paraId="3D3A6D5B" w14:textId="77777777" w:rsidR="00407A2A" w:rsidRDefault="00407A2A" w:rsidP="00407A2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07A2A">
        <w:rPr>
          <w:rFonts w:ascii="Times New Roman" w:hAnsi="Times New Roman" w:cs="Times New Roman"/>
          <w:b/>
          <w:bCs/>
          <w:sz w:val="28"/>
          <w:szCs w:val="28"/>
        </w:rPr>
        <w:t xml:space="preserve">DQL (Data Query): </w:t>
      </w:r>
      <w:r w:rsidRPr="00407A2A">
        <w:rPr>
          <w:rFonts w:ascii="Times New Roman" w:hAnsi="Times New Roman" w:cs="Times New Roman"/>
          <w:sz w:val="28"/>
          <w:szCs w:val="28"/>
        </w:rPr>
        <w:t>Advanced Joins, Correlated Subqueries, and Window-like logic.</w:t>
      </w:r>
    </w:p>
    <w:p w14:paraId="01A13334" w14:textId="5F8C004A" w:rsidR="00E828DA" w:rsidRPr="00E828DA" w:rsidRDefault="00E828DA" w:rsidP="00E8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28DA">
        <w:rPr>
          <w:rFonts w:ascii="Times New Roman" w:hAnsi="Times New Roman" w:cs="Times New Roman"/>
          <w:b/>
          <w:bCs/>
          <w:sz w:val="28"/>
          <w:szCs w:val="28"/>
        </w:rPr>
        <w:t>Database Architecture</w:t>
      </w:r>
    </w:p>
    <w:p w14:paraId="2035F782" w14:textId="30512EA4" w:rsidR="00E828DA" w:rsidRPr="00E828DA" w:rsidRDefault="00E828DA" w:rsidP="00E828DA">
      <w:pPr>
        <w:rPr>
          <w:rFonts w:ascii="Times New Roman" w:hAnsi="Times New Roman" w:cs="Times New Roman"/>
          <w:sz w:val="28"/>
          <w:szCs w:val="28"/>
        </w:rPr>
      </w:pPr>
      <w:r w:rsidRPr="00E828DA">
        <w:rPr>
          <w:rFonts w:ascii="Times New Roman" w:hAnsi="Times New Roman" w:cs="Times New Roman"/>
          <w:sz w:val="28"/>
          <w:szCs w:val="28"/>
        </w:rPr>
        <w:t>The schema is designed using Relational Logic and Normalization</w:t>
      </w:r>
      <w:r w:rsidRPr="00306890">
        <w:rPr>
          <w:rFonts w:ascii="Times New Roman" w:hAnsi="Times New Roman" w:cs="Times New Roman"/>
          <w:sz w:val="28"/>
          <w:szCs w:val="28"/>
        </w:rPr>
        <w:t xml:space="preserve"> </w:t>
      </w:r>
      <w:r w:rsidRPr="00E828DA">
        <w:rPr>
          <w:rFonts w:ascii="Times New Roman" w:hAnsi="Times New Roman" w:cs="Times New Roman"/>
          <w:sz w:val="28"/>
          <w:szCs w:val="28"/>
        </w:rPr>
        <w:t xml:space="preserve">principles </w:t>
      </w:r>
      <w:proofErr w:type="gramStart"/>
      <w:r w:rsidRPr="00E828DA">
        <w:rPr>
          <w:rFonts w:ascii="Times New Roman" w:hAnsi="Times New Roman" w:cs="Times New Roman"/>
          <w:sz w:val="28"/>
          <w:szCs w:val="28"/>
        </w:rPr>
        <w:t xml:space="preserve">to </w:t>
      </w:r>
      <w:r w:rsidR="00306890">
        <w:rPr>
          <w:rFonts w:ascii="Times New Roman" w:hAnsi="Times New Roman" w:cs="Times New Roman"/>
          <w:sz w:val="28"/>
          <w:szCs w:val="28"/>
        </w:rPr>
        <w:t xml:space="preserve"> </w:t>
      </w:r>
      <w:r w:rsidRPr="00E828DA">
        <w:rPr>
          <w:rFonts w:ascii="Times New Roman" w:hAnsi="Times New Roman" w:cs="Times New Roman"/>
          <w:sz w:val="28"/>
          <w:szCs w:val="28"/>
        </w:rPr>
        <w:t>ensure</w:t>
      </w:r>
      <w:proofErr w:type="gramEnd"/>
      <w:r w:rsidRPr="00E828DA">
        <w:rPr>
          <w:rFonts w:ascii="Times New Roman" w:hAnsi="Times New Roman" w:cs="Times New Roman"/>
          <w:sz w:val="28"/>
          <w:szCs w:val="28"/>
        </w:rPr>
        <w:t xml:space="preserve"> data integrity and scalability.</w:t>
      </w:r>
      <w:r w:rsidRPr="00306890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5164F0BF" w14:textId="77777777" w:rsidR="00E828DA" w:rsidRPr="00E828DA" w:rsidRDefault="00E828DA" w:rsidP="00E828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8DA">
        <w:rPr>
          <w:rFonts w:ascii="Times New Roman" w:hAnsi="Times New Roman" w:cs="Times New Roman"/>
          <w:b/>
          <w:bCs/>
          <w:sz w:val="28"/>
          <w:szCs w:val="28"/>
        </w:rPr>
        <w:t xml:space="preserve">Users &amp; Relationships: </w:t>
      </w:r>
      <w:r w:rsidRPr="00E828DA">
        <w:rPr>
          <w:rFonts w:ascii="Times New Roman" w:hAnsi="Times New Roman" w:cs="Times New Roman"/>
          <w:sz w:val="28"/>
          <w:szCs w:val="28"/>
        </w:rPr>
        <w:t>Manages profiles and a self-referencing Followers table for a many-to-many social graph.</w:t>
      </w:r>
    </w:p>
    <w:p w14:paraId="2874AF69" w14:textId="77777777" w:rsidR="00E828DA" w:rsidRPr="00E828DA" w:rsidRDefault="00E828DA" w:rsidP="00E828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8DA">
        <w:rPr>
          <w:rFonts w:ascii="Times New Roman" w:hAnsi="Times New Roman" w:cs="Times New Roman"/>
          <w:b/>
          <w:bCs/>
          <w:sz w:val="28"/>
          <w:szCs w:val="28"/>
        </w:rPr>
        <w:t xml:space="preserve">Content Management: </w:t>
      </w:r>
      <w:r w:rsidRPr="00E828DA">
        <w:rPr>
          <w:rFonts w:ascii="Times New Roman" w:hAnsi="Times New Roman" w:cs="Times New Roman"/>
          <w:sz w:val="28"/>
          <w:szCs w:val="28"/>
        </w:rPr>
        <w:t>Posts table with automated timestamps and a hashtags system.</w:t>
      </w:r>
    </w:p>
    <w:p w14:paraId="1F7A0D0A" w14:textId="77777777" w:rsidR="00E828DA" w:rsidRPr="00E828DA" w:rsidRDefault="00E828DA" w:rsidP="00E828D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28D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Junction Tables: </w:t>
      </w:r>
      <w:r w:rsidRPr="00E828DA">
        <w:rPr>
          <w:rFonts w:ascii="Times New Roman" w:hAnsi="Times New Roman" w:cs="Times New Roman"/>
          <w:sz w:val="28"/>
          <w:szCs w:val="28"/>
        </w:rPr>
        <w:t xml:space="preserve">Utilizes </w:t>
      </w:r>
      <w:proofErr w:type="spellStart"/>
      <w:r w:rsidRPr="00E828DA">
        <w:rPr>
          <w:rFonts w:ascii="Times New Roman" w:hAnsi="Times New Roman" w:cs="Times New Roman"/>
          <w:sz w:val="28"/>
          <w:szCs w:val="28"/>
        </w:rPr>
        <w:t>post_hashtags</w:t>
      </w:r>
      <w:proofErr w:type="spellEnd"/>
      <w:r w:rsidRPr="00E828DA">
        <w:rPr>
          <w:rFonts w:ascii="Times New Roman" w:hAnsi="Times New Roman" w:cs="Times New Roman"/>
          <w:sz w:val="28"/>
          <w:szCs w:val="28"/>
        </w:rPr>
        <w:t xml:space="preserve"> to link content and tags efficiently.</w:t>
      </w:r>
    </w:p>
    <w:p w14:paraId="2852ED76" w14:textId="77777777" w:rsidR="00E828DA" w:rsidRPr="00E828DA" w:rsidRDefault="00E828DA" w:rsidP="00E828D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28DA">
        <w:rPr>
          <w:rFonts w:ascii="Times New Roman" w:hAnsi="Times New Roman" w:cs="Times New Roman"/>
          <w:b/>
          <w:bCs/>
          <w:sz w:val="28"/>
          <w:szCs w:val="28"/>
        </w:rPr>
        <w:t xml:space="preserve">Engagement Layer: </w:t>
      </w:r>
      <w:r w:rsidRPr="00E828DA">
        <w:rPr>
          <w:rFonts w:ascii="Times New Roman" w:hAnsi="Times New Roman" w:cs="Times New Roman"/>
          <w:sz w:val="28"/>
          <w:szCs w:val="28"/>
        </w:rPr>
        <w:t>Likes and Comments tables linked via Foreign Keys to both users and posts.</w:t>
      </w:r>
    </w:p>
    <w:p w14:paraId="6595BDCA" w14:textId="5343D7D1" w:rsidR="00EC6F2F" w:rsidRPr="001819C6" w:rsidRDefault="00306890" w:rsidP="00EC6F2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1819C6">
        <w:rPr>
          <w:rFonts w:ascii="Times New Roman" w:hAnsi="Times New Roman" w:cs="Times New Roman"/>
          <w:b/>
          <w:bCs/>
          <w:sz w:val="28"/>
          <w:szCs w:val="28"/>
        </w:rPr>
        <w:t>Advanced</w:t>
      </w:r>
      <w:r w:rsidRPr="00306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819C6">
        <w:rPr>
          <w:rFonts w:ascii="Times New Roman" w:hAnsi="Times New Roman" w:cs="Times New Roman"/>
          <w:b/>
          <w:bCs/>
          <w:sz w:val="28"/>
          <w:szCs w:val="28"/>
        </w:rPr>
        <w:t>Technical Feature</w:t>
      </w:r>
    </w:p>
    <w:p w14:paraId="4B8208B3" w14:textId="3AAEF910" w:rsidR="00EC6F2F" w:rsidRDefault="00306890" w:rsidP="00EC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6890">
        <w:rPr>
          <w:rFonts w:ascii="Times New Roman" w:hAnsi="Times New Roman" w:cs="Times New Roman"/>
          <w:b/>
          <w:bCs/>
          <w:sz w:val="28"/>
          <w:szCs w:val="28"/>
        </w:rPr>
        <w:t>Automation</w:t>
      </w:r>
      <w:r w:rsidRPr="00306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 Triggers</w:t>
      </w:r>
      <w:r w:rsidR="00EC6F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</w:t>
      </w:r>
    </w:p>
    <w:p w14:paraId="100ADA9D" w14:textId="6DFBA9BA" w:rsidR="00306890" w:rsidRDefault="00EC6F2F" w:rsidP="00EC6F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382BC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r w:rsidR="00306890" w:rsidRPr="00EC6F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06890" w:rsidRPr="00EC6F2F">
        <w:rPr>
          <w:rFonts w:ascii="Times New Roman" w:hAnsi="Times New Roman" w:cs="Times New Roman"/>
          <w:sz w:val="28"/>
          <w:szCs w:val="28"/>
        </w:rPr>
        <w:t xml:space="preserve">implemented an Active Notification System. When a user "Likes" a post, a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06890" w:rsidRPr="00EC6F2F">
        <w:rPr>
          <w:rFonts w:ascii="Times New Roman" w:hAnsi="Times New Roman" w:cs="Times New Roman"/>
          <w:sz w:val="28"/>
          <w:szCs w:val="28"/>
        </w:rPr>
        <w:t xml:space="preserve">trigger automatically identifies the post owner and inserts a personalized alert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06890" w:rsidRPr="00EC6F2F">
        <w:rPr>
          <w:rFonts w:ascii="Times New Roman" w:hAnsi="Times New Roman" w:cs="Times New Roman"/>
          <w:sz w:val="28"/>
          <w:szCs w:val="28"/>
        </w:rPr>
        <w:t>into the notifications table.</w:t>
      </w:r>
    </w:p>
    <w:p w14:paraId="4562EC86" w14:textId="117D820B" w:rsidR="00EC6F2F" w:rsidRPr="00EC6F2F" w:rsidRDefault="00EC6F2F" w:rsidP="00EC6F2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EC6F2F">
        <w:rPr>
          <w:rFonts w:ascii="Times New Roman" w:hAnsi="Times New Roman" w:cs="Times New Roman"/>
          <w:b/>
          <w:bCs/>
          <w:sz w:val="28"/>
          <w:szCs w:val="28"/>
        </w:rPr>
        <w:t>User Defined Function (UDF)</w:t>
      </w:r>
    </w:p>
    <w:p w14:paraId="334DB265" w14:textId="77777777" w:rsidR="00EC6F2F" w:rsidRPr="00EC6F2F" w:rsidRDefault="00306890" w:rsidP="00EC6F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C6F2F">
        <w:rPr>
          <w:rFonts w:ascii="Times New Roman" w:hAnsi="Times New Roman" w:cs="Times New Roman"/>
          <w:sz w:val="28"/>
          <w:szCs w:val="28"/>
        </w:rPr>
        <w:t xml:space="preserve">Developed a User-Defined Function, </w:t>
      </w:r>
      <w:proofErr w:type="spellStart"/>
      <w:r w:rsidRPr="00EC6F2F">
        <w:rPr>
          <w:rFonts w:ascii="Times New Roman" w:hAnsi="Times New Roman" w:cs="Times New Roman"/>
          <w:sz w:val="28"/>
          <w:szCs w:val="28"/>
        </w:rPr>
        <w:t>GetUserEngagement</w:t>
      </w:r>
      <w:proofErr w:type="spellEnd"/>
      <w:r w:rsidRPr="00EC6F2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6F2F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EC6F2F">
        <w:rPr>
          <w:rFonts w:ascii="Times New Roman" w:hAnsi="Times New Roman" w:cs="Times New Roman"/>
          <w:sz w:val="28"/>
          <w:szCs w:val="28"/>
        </w:rPr>
        <w:t>), which calculates a "Social Score" by aggregating a user's total interaction (Likes + Comments) across the platform</w:t>
      </w:r>
    </w:p>
    <w:p w14:paraId="1C8A2AAA" w14:textId="5636C83C" w:rsidR="00306890" w:rsidRPr="00EC6F2F" w:rsidRDefault="00306890" w:rsidP="00EC6F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C6F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Stored Procedures</w:t>
      </w:r>
    </w:p>
    <w:p w14:paraId="7B9385C9" w14:textId="77777777" w:rsidR="00306890" w:rsidRPr="00EC6F2F" w:rsidRDefault="00306890" w:rsidP="00EC6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6F2F">
        <w:rPr>
          <w:rFonts w:ascii="Times New Roman" w:hAnsi="Times New Roman" w:cs="Times New Roman"/>
          <w:sz w:val="28"/>
          <w:szCs w:val="28"/>
        </w:rPr>
        <w:t xml:space="preserve">Created reusable procedures like </w:t>
      </w:r>
      <w:proofErr w:type="spellStart"/>
      <w:r w:rsidRPr="00EC6F2F">
        <w:rPr>
          <w:rFonts w:ascii="Times New Roman" w:hAnsi="Times New Roman" w:cs="Times New Roman"/>
          <w:sz w:val="28"/>
          <w:szCs w:val="28"/>
        </w:rPr>
        <w:t>GetPostsByUsername</w:t>
      </w:r>
      <w:proofErr w:type="spellEnd"/>
      <w:r w:rsidRPr="00EC6F2F">
        <w:rPr>
          <w:rFonts w:ascii="Times New Roman" w:hAnsi="Times New Roman" w:cs="Times New Roman"/>
          <w:sz w:val="28"/>
          <w:szCs w:val="28"/>
        </w:rPr>
        <w:t xml:space="preserve"> to encapsulate complex joins, making the backend more maintainable and reducing code duplication</w:t>
      </w:r>
      <w:r w:rsidRPr="00EC6F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E2B26A" w14:textId="77777777" w:rsidR="001819C6" w:rsidRPr="001819C6" w:rsidRDefault="001819C6" w:rsidP="001819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19C6">
        <w:rPr>
          <w:rFonts w:ascii="Times New Roman" w:hAnsi="Times New Roman" w:cs="Times New Roman"/>
          <w:b/>
          <w:bCs/>
          <w:sz w:val="28"/>
          <w:szCs w:val="28"/>
        </w:rPr>
        <w:t>Business Intelligence &amp; Reporting</w:t>
      </w:r>
    </w:p>
    <w:p w14:paraId="39E37123" w14:textId="006B9226" w:rsidR="001819C6" w:rsidRPr="001819C6" w:rsidRDefault="001819C6" w:rsidP="001819C6">
      <w:pPr>
        <w:rPr>
          <w:rFonts w:ascii="Times New Roman" w:hAnsi="Times New Roman" w:cs="Times New Roman"/>
          <w:sz w:val="28"/>
          <w:szCs w:val="28"/>
        </w:rPr>
      </w:pPr>
      <w:r w:rsidRPr="001819C6">
        <w:rPr>
          <w:rFonts w:ascii="Times New Roman" w:hAnsi="Times New Roman" w:cs="Times New Roman"/>
          <w:sz w:val="28"/>
          <w:szCs w:val="28"/>
        </w:rPr>
        <w:t>The project includes several analytical queries used to drive platform growth:</w:t>
      </w:r>
    </w:p>
    <w:p w14:paraId="65782361" w14:textId="77777777" w:rsidR="001819C6" w:rsidRPr="001819C6" w:rsidRDefault="001819C6" w:rsidP="001819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9C6">
        <w:rPr>
          <w:rFonts w:ascii="Times New Roman" w:hAnsi="Times New Roman" w:cs="Times New Roman"/>
          <w:b/>
          <w:bCs/>
          <w:sz w:val="28"/>
          <w:szCs w:val="28"/>
        </w:rPr>
        <w:t>Virality Filter:</w:t>
      </w:r>
      <w:r w:rsidRPr="001819C6">
        <w:rPr>
          <w:rFonts w:ascii="Times New Roman" w:hAnsi="Times New Roman" w:cs="Times New Roman"/>
          <w:sz w:val="28"/>
          <w:szCs w:val="28"/>
        </w:rPr>
        <w:t xml:space="preserve"> Uses </w:t>
      </w:r>
      <w:r w:rsidRPr="001819C6">
        <w:rPr>
          <w:rFonts w:ascii="Times New Roman" w:hAnsi="Times New Roman" w:cs="Times New Roman"/>
          <w:b/>
          <w:bCs/>
          <w:sz w:val="28"/>
          <w:szCs w:val="28"/>
        </w:rPr>
        <w:t>Correlated Subqueries</w:t>
      </w:r>
      <w:r w:rsidRPr="001819C6">
        <w:rPr>
          <w:rFonts w:ascii="Times New Roman" w:hAnsi="Times New Roman" w:cs="Times New Roman"/>
          <w:sz w:val="28"/>
          <w:szCs w:val="28"/>
        </w:rPr>
        <w:t xml:space="preserve"> to identify posts performing 3x better than the platform average.</w:t>
      </w:r>
    </w:p>
    <w:p w14:paraId="4CF22E02" w14:textId="0F459740" w:rsidR="001819C6" w:rsidRPr="001819C6" w:rsidRDefault="001819C6" w:rsidP="001819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9C6">
        <w:rPr>
          <w:rFonts w:ascii="Times New Roman" w:hAnsi="Times New Roman" w:cs="Times New Roman"/>
          <w:b/>
          <w:bCs/>
          <w:sz w:val="28"/>
          <w:szCs w:val="28"/>
        </w:rPr>
        <w:t>Time-Series Analysis:</w:t>
      </w:r>
      <w:r w:rsidRPr="001819C6">
        <w:rPr>
          <w:rFonts w:ascii="Times New Roman" w:hAnsi="Times New Roman" w:cs="Times New Roman"/>
          <w:sz w:val="28"/>
          <w:szCs w:val="28"/>
        </w:rPr>
        <w:t xml:space="preserve"> Extracts posting patterns by </w:t>
      </w:r>
      <w:r w:rsidRPr="001819C6">
        <w:rPr>
          <w:rFonts w:ascii="Times New Roman" w:hAnsi="Times New Roman" w:cs="Times New Roman"/>
        </w:rPr>
        <w:t>DAYNAME</w:t>
      </w:r>
      <w:r w:rsidRPr="001819C6">
        <w:rPr>
          <w:rFonts w:ascii="Times New Roman" w:hAnsi="Times New Roman" w:cs="Times New Roman"/>
          <w:sz w:val="28"/>
          <w:szCs w:val="28"/>
        </w:rPr>
        <w:t xml:space="preserve"> to identify peak user activity </w:t>
      </w:r>
      <w:r w:rsidR="00382BC7">
        <w:rPr>
          <w:rFonts w:ascii="Times New Roman" w:hAnsi="Times New Roman" w:cs="Times New Roman"/>
          <w:sz w:val="28"/>
          <w:szCs w:val="28"/>
        </w:rPr>
        <w:t>days</w:t>
      </w:r>
      <w:r w:rsidRPr="001819C6">
        <w:rPr>
          <w:rFonts w:ascii="Times New Roman" w:hAnsi="Times New Roman" w:cs="Times New Roman"/>
          <w:sz w:val="28"/>
          <w:szCs w:val="28"/>
        </w:rPr>
        <w:t>.</w:t>
      </w:r>
    </w:p>
    <w:p w14:paraId="01DBE08A" w14:textId="77777777" w:rsidR="001819C6" w:rsidRPr="001819C6" w:rsidRDefault="001819C6" w:rsidP="001819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19C6">
        <w:rPr>
          <w:rFonts w:ascii="Times New Roman" w:hAnsi="Times New Roman" w:cs="Times New Roman"/>
          <w:b/>
          <w:bCs/>
          <w:sz w:val="28"/>
          <w:szCs w:val="28"/>
        </w:rPr>
        <w:t>Trend Spotting:</w:t>
      </w:r>
      <w:r w:rsidRPr="001819C6">
        <w:rPr>
          <w:rFonts w:ascii="Times New Roman" w:hAnsi="Times New Roman" w:cs="Times New Roman"/>
          <w:sz w:val="28"/>
          <w:szCs w:val="28"/>
        </w:rPr>
        <w:t xml:space="preserve"> A triple-join query that identifies the top 5 trending hashtags within a rolling 30-day window.</w:t>
      </w:r>
    </w:p>
    <w:p w14:paraId="499E5444" w14:textId="3B896BCF" w:rsidR="001819C6" w:rsidRPr="001819C6" w:rsidRDefault="001819C6" w:rsidP="001819C6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819C6">
        <w:rPr>
          <w:rFonts w:ascii="Times New Roman" w:hAnsi="Times New Roman" w:cs="Times New Roman"/>
          <w:b/>
          <w:bCs/>
          <w:sz w:val="28"/>
          <w:szCs w:val="28"/>
        </w:rPr>
        <w:t>Key SQL Skills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6793"/>
      </w:tblGrid>
      <w:tr w:rsidR="001819C6" w:rsidRPr="001819C6" w14:paraId="25A875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393DC" w14:textId="77777777" w:rsidR="001819C6" w:rsidRPr="001819C6" w:rsidRDefault="001819C6" w:rsidP="001819C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1819C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C52FD" w14:textId="77777777" w:rsidR="001819C6" w:rsidRPr="001819C6" w:rsidRDefault="001819C6" w:rsidP="001819C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1819C6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Techniques Used</w:t>
            </w:r>
          </w:p>
        </w:tc>
      </w:tr>
      <w:tr w:rsidR="001819C6" w:rsidRPr="001819C6" w14:paraId="5FFB8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6DAB6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>Data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15660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</w:rPr>
              <w:t>CREATE, ALTER, DROP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819C6">
              <w:rPr>
                <w:rFonts w:ascii="Times New Roman" w:hAnsi="Times New Roman" w:cs="Times New Roman"/>
              </w:rPr>
              <w:t>C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>onstraints (</w:t>
            </w:r>
            <w:r w:rsidRPr="001819C6">
              <w:rPr>
                <w:rFonts w:ascii="Times New Roman" w:hAnsi="Times New Roman" w:cs="Times New Roman"/>
              </w:rPr>
              <w:t>PK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819C6">
              <w:rPr>
                <w:rFonts w:ascii="Times New Roman" w:hAnsi="Times New Roman" w:cs="Times New Roman"/>
              </w:rPr>
              <w:t>FK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819C6">
              <w:rPr>
                <w:rFonts w:ascii="Times New Roman" w:hAnsi="Times New Roman" w:cs="Times New Roman"/>
              </w:rPr>
              <w:t>U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nique, </w:t>
            </w:r>
            <w:r w:rsidRPr="001819C6">
              <w:rPr>
                <w:rFonts w:ascii="Times New Roman" w:hAnsi="Times New Roman" w:cs="Times New Roman"/>
              </w:rPr>
              <w:t>C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>heck)</w:t>
            </w:r>
          </w:p>
        </w:tc>
      </w:tr>
      <w:tr w:rsidR="001819C6" w:rsidRPr="001819C6" w14:paraId="27F9D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52EDC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>Data Manipulation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39939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</w:rPr>
              <w:t>INSERT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819C6">
              <w:rPr>
                <w:rFonts w:ascii="Times New Roman" w:hAnsi="Times New Roman" w:cs="Times New Roman"/>
              </w:rPr>
              <w:t>UPDATE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 (with CASE logic), </w:t>
            </w:r>
            <w:r w:rsidRPr="001819C6">
              <w:rPr>
                <w:rFonts w:ascii="Times New Roman" w:hAnsi="Times New Roman" w:cs="Times New Roman"/>
              </w:rPr>
              <w:t>DELETE</w:t>
            </w:r>
          </w:p>
        </w:tc>
      </w:tr>
      <w:tr w:rsidR="001819C6" w:rsidRPr="001819C6" w14:paraId="47799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87C81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>Complex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D39A7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</w:rPr>
              <w:t>JOIN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 (Inner, Left), </w:t>
            </w:r>
            <w:r w:rsidRPr="001819C6">
              <w:rPr>
                <w:rFonts w:ascii="Times New Roman" w:hAnsi="Times New Roman" w:cs="Times New Roman"/>
              </w:rPr>
              <w:t>UNION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, Subqueries, </w:t>
            </w:r>
            <w:r w:rsidRPr="001819C6">
              <w:rPr>
                <w:rFonts w:ascii="Times New Roman" w:hAnsi="Times New Roman" w:cs="Times New Roman"/>
              </w:rPr>
              <w:t>CTEs</w:t>
            </w:r>
          </w:p>
        </w:tc>
      </w:tr>
      <w:tr w:rsidR="001819C6" w:rsidRPr="001819C6" w14:paraId="26C3E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0BDBC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B9E47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</w:rPr>
              <w:t>GROUP BY, HAVING</w:t>
            </w: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 xml:space="preserve">, Window Functions, </w:t>
            </w:r>
            <w:r w:rsidRPr="001819C6">
              <w:rPr>
                <w:rFonts w:ascii="Times New Roman" w:hAnsi="Times New Roman" w:cs="Times New Roman"/>
              </w:rPr>
              <w:t>DATE_SUB</w:t>
            </w:r>
          </w:p>
        </w:tc>
      </w:tr>
      <w:tr w:rsidR="001819C6" w:rsidRPr="001819C6" w14:paraId="4DD81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7D4F5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>Database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181A9" w14:textId="77777777" w:rsidR="001819C6" w:rsidRPr="001819C6" w:rsidRDefault="001819C6" w:rsidP="001819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C6">
              <w:rPr>
                <w:rFonts w:ascii="Times New Roman" w:hAnsi="Times New Roman" w:cs="Times New Roman"/>
                <w:sz w:val="28"/>
                <w:szCs w:val="28"/>
              </w:rPr>
              <w:t>Views, Stored Procedures, Functions, Triggers</w:t>
            </w:r>
          </w:p>
        </w:tc>
      </w:tr>
    </w:tbl>
    <w:p w14:paraId="383717DB" w14:textId="106C7D85" w:rsidR="00E828DA" w:rsidRDefault="00E828DA" w:rsidP="00E828DA">
      <w:pPr>
        <w:rPr>
          <w:rFonts w:ascii="Times New Roman" w:hAnsi="Times New Roman" w:cs="Times New Roman"/>
          <w:sz w:val="28"/>
          <w:szCs w:val="28"/>
        </w:rPr>
      </w:pPr>
    </w:p>
    <w:p w14:paraId="6264E220" w14:textId="6B351030" w:rsidR="00381D91" w:rsidRDefault="00381D91" w:rsidP="00E8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1D9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0D80B04" w14:textId="1AAF0C6C" w:rsidR="00381D91" w:rsidRDefault="00381D91" w:rsidP="00E828DA">
      <w:pPr>
        <w:rPr>
          <w:rFonts w:ascii="Times New Roman" w:hAnsi="Times New Roman" w:cs="Times New Roman"/>
          <w:sz w:val="28"/>
          <w:szCs w:val="28"/>
        </w:rPr>
      </w:pPr>
      <w:r w:rsidRPr="00381D91">
        <w:rPr>
          <w:rFonts w:ascii="Times New Roman" w:hAnsi="Times New Roman" w:cs="Times New Roman"/>
          <w:sz w:val="28"/>
          <w:szCs w:val="28"/>
        </w:rPr>
        <w:t xml:space="preserve">This project successfully bridges the gap between static data storage and </w:t>
      </w:r>
      <w:r w:rsidRPr="00381D91">
        <w:rPr>
          <w:rFonts w:ascii="Times New Roman" w:hAnsi="Times New Roman" w:cs="Times New Roman"/>
          <w:b/>
          <w:bCs/>
          <w:sz w:val="28"/>
          <w:szCs w:val="28"/>
        </w:rPr>
        <w:t>active backend automation</w:t>
      </w:r>
      <w:r w:rsidRPr="00381D91">
        <w:rPr>
          <w:rFonts w:ascii="Times New Roman" w:hAnsi="Times New Roman" w:cs="Times New Roman"/>
          <w:sz w:val="28"/>
          <w:szCs w:val="28"/>
        </w:rPr>
        <w:t xml:space="preserve">. Through the strategic use of </w:t>
      </w:r>
      <w:r w:rsidRPr="00381D91">
        <w:rPr>
          <w:rFonts w:ascii="Times New Roman" w:hAnsi="Times New Roman" w:cs="Times New Roman"/>
          <w:b/>
          <w:bCs/>
          <w:sz w:val="28"/>
          <w:szCs w:val="28"/>
        </w:rPr>
        <w:t>triggers, stored procedures, and multi-table joins</w:t>
      </w:r>
      <w:r w:rsidRPr="00381D91">
        <w:rPr>
          <w:rFonts w:ascii="Times New Roman" w:hAnsi="Times New Roman" w:cs="Times New Roman"/>
          <w:sz w:val="28"/>
          <w:szCs w:val="28"/>
        </w:rPr>
        <w:t>, I have built a system that not only stores user content but actively reacts to it. The result is a robust, 'business-ready' schema capable of delivering high-speed insights into user virality and platform growth.</w:t>
      </w:r>
    </w:p>
    <w:p w14:paraId="3982CA9A" w14:textId="77777777" w:rsidR="00381D91" w:rsidRPr="00407A2A" w:rsidRDefault="00381D91" w:rsidP="00E828DA">
      <w:pPr>
        <w:rPr>
          <w:rFonts w:ascii="Times New Roman" w:hAnsi="Times New Roman" w:cs="Times New Roman"/>
          <w:sz w:val="28"/>
          <w:szCs w:val="28"/>
        </w:rPr>
      </w:pPr>
    </w:p>
    <w:p w14:paraId="42DC6A78" w14:textId="77777777" w:rsidR="00407A2A" w:rsidRPr="00AF7D95" w:rsidRDefault="00407A2A" w:rsidP="00AF7D9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568F87" w14:textId="77777777" w:rsidR="00AF7D95" w:rsidRPr="00AF7D95" w:rsidRDefault="00AF7D95" w:rsidP="00AF7D95"/>
    <w:p w14:paraId="22A04F6D" w14:textId="77777777" w:rsidR="00F16974" w:rsidRPr="00AF7D95" w:rsidRDefault="00F16974">
      <w:pPr>
        <w:rPr>
          <w:lang w:val="en-GB"/>
        </w:rPr>
      </w:pPr>
    </w:p>
    <w:sectPr w:rsidR="00F16974" w:rsidRPr="00AF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615"/>
    <w:multiLevelType w:val="multilevel"/>
    <w:tmpl w:val="F1F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C5D1F"/>
    <w:multiLevelType w:val="multilevel"/>
    <w:tmpl w:val="8CB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4742B"/>
    <w:multiLevelType w:val="multilevel"/>
    <w:tmpl w:val="B2D2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04D85"/>
    <w:multiLevelType w:val="multilevel"/>
    <w:tmpl w:val="4D9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47422">
    <w:abstractNumId w:val="1"/>
  </w:num>
  <w:num w:numId="2" w16cid:durableId="339622147">
    <w:abstractNumId w:val="3"/>
  </w:num>
  <w:num w:numId="3" w16cid:durableId="1479686786">
    <w:abstractNumId w:val="2"/>
  </w:num>
  <w:num w:numId="4" w16cid:durableId="54803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95"/>
    <w:rsid w:val="001819C6"/>
    <w:rsid w:val="00306890"/>
    <w:rsid w:val="003730BE"/>
    <w:rsid w:val="00381D91"/>
    <w:rsid w:val="00382BC7"/>
    <w:rsid w:val="00407A2A"/>
    <w:rsid w:val="00725F58"/>
    <w:rsid w:val="00AC7671"/>
    <w:rsid w:val="00AF7D95"/>
    <w:rsid w:val="00E828DA"/>
    <w:rsid w:val="00EC6F2F"/>
    <w:rsid w:val="00F1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0E4F"/>
  <w15:chartTrackingRefBased/>
  <w15:docId w15:val="{D1B1A594-3CAC-467B-8DFD-0F250845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6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68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19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Gomathi N</dc:creator>
  <cp:keywords/>
  <dc:description/>
  <cp:lastModifiedBy>Gomathi N</cp:lastModifiedBy>
  <cp:revision>4</cp:revision>
  <dcterms:created xsi:type="dcterms:W3CDTF">2026-03-28T13:27:00Z</dcterms:created>
  <dcterms:modified xsi:type="dcterms:W3CDTF">2026-03-29T05:02:00Z</dcterms:modified>
</cp:coreProperties>
</file>