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418DB" w14:textId="77777777" w:rsidR="0002494E" w:rsidRDefault="00F24425" w:rsidP="00F24425">
      <w:pPr>
        <w:pStyle w:val="a4"/>
      </w:pPr>
      <w:bookmarkStart w:id="0" w:name="_GoBack"/>
      <w:r>
        <w:t xml:space="preserve">项目五 </w:t>
      </w:r>
      <w:r>
        <w:rPr>
          <w:rFonts w:hint="eastAsia"/>
        </w:rPr>
        <w:t>问题</w:t>
      </w:r>
      <w: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1"/>
        <w:gridCol w:w="1940"/>
        <w:gridCol w:w="3227"/>
        <w:gridCol w:w="1246"/>
        <w:gridCol w:w="1246"/>
      </w:tblGrid>
      <w:tr w:rsidR="00F24425" w:rsidRPr="00F24425" w14:paraId="3968726B" w14:textId="77777777" w:rsidTr="00F24425">
        <w:trPr>
          <w:trHeight w:val="320"/>
        </w:trPr>
        <w:tc>
          <w:tcPr>
            <w:tcW w:w="1351" w:type="dxa"/>
            <w:hideMark/>
          </w:tcPr>
          <w:bookmarkEnd w:id="0"/>
          <w:p w14:paraId="4D0A8FC1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序号</w:t>
            </w:r>
          </w:p>
        </w:tc>
        <w:tc>
          <w:tcPr>
            <w:tcW w:w="1940" w:type="dxa"/>
            <w:hideMark/>
          </w:tcPr>
          <w:p w14:paraId="2939C53E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问题</w:t>
            </w:r>
          </w:p>
        </w:tc>
        <w:tc>
          <w:tcPr>
            <w:tcW w:w="3227" w:type="dxa"/>
            <w:hideMark/>
          </w:tcPr>
          <w:p w14:paraId="2850A51B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回答</w:t>
            </w:r>
          </w:p>
        </w:tc>
        <w:tc>
          <w:tcPr>
            <w:tcW w:w="1246" w:type="dxa"/>
            <w:hideMark/>
          </w:tcPr>
          <w:p w14:paraId="38DABE85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批注</w:t>
            </w:r>
          </w:p>
        </w:tc>
        <w:tc>
          <w:tcPr>
            <w:tcW w:w="1246" w:type="dxa"/>
            <w:hideMark/>
          </w:tcPr>
          <w:p w14:paraId="3ACBD99F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更正</w:t>
            </w:r>
          </w:p>
        </w:tc>
      </w:tr>
      <w:tr w:rsidR="00F24425" w:rsidRPr="00F24425" w14:paraId="5B378204" w14:textId="77777777" w:rsidTr="00F24425">
        <w:trPr>
          <w:trHeight w:val="960"/>
        </w:trPr>
        <w:tc>
          <w:tcPr>
            <w:tcW w:w="1351" w:type="dxa"/>
            <w:hideMark/>
          </w:tcPr>
          <w:p w14:paraId="76FA3B8C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1</w:t>
            </w:r>
          </w:p>
        </w:tc>
        <w:tc>
          <w:tcPr>
            <w:tcW w:w="1940" w:type="dxa"/>
            <w:hideMark/>
          </w:tcPr>
          <w:p w14:paraId="78CB7167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服务器如何实现多个客户端同时接入？</w:t>
            </w:r>
          </w:p>
        </w:tc>
        <w:tc>
          <w:tcPr>
            <w:tcW w:w="3227" w:type="dxa"/>
            <w:hideMark/>
          </w:tcPr>
          <w:p w14:paraId="2FCA6CE3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在</w:t>
            </w:r>
            <w:r w:rsidRPr="00F24425">
              <w:rPr>
                <w:lang w:eastAsia="zh-CN"/>
              </w:rPr>
              <w:t>MFC</w:t>
            </w:r>
            <w:r w:rsidRPr="00F24425">
              <w:rPr>
                <w:lang w:eastAsia="zh-CN"/>
              </w:rPr>
              <w:t>中，使用异步响应机制，为每个用户套接字注册套接字事件，当客户端有请求时，对其做出响应</w:t>
            </w:r>
          </w:p>
        </w:tc>
        <w:tc>
          <w:tcPr>
            <w:tcW w:w="1246" w:type="dxa"/>
            <w:hideMark/>
          </w:tcPr>
          <w:p w14:paraId="03C00CAC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79B2CB8B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741EA3A9" w14:textId="77777777" w:rsidTr="00F24425">
        <w:trPr>
          <w:trHeight w:val="1600"/>
        </w:trPr>
        <w:tc>
          <w:tcPr>
            <w:tcW w:w="1351" w:type="dxa"/>
            <w:hideMark/>
          </w:tcPr>
          <w:p w14:paraId="7B83AA4B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1.1</w:t>
            </w:r>
          </w:p>
        </w:tc>
        <w:tc>
          <w:tcPr>
            <w:tcW w:w="1940" w:type="dxa"/>
            <w:hideMark/>
          </w:tcPr>
          <w:p w14:paraId="0528ED18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服务器如何辨认不同用户？</w:t>
            </w:r>
          </w:p>
        </w:tc>
        <w:tc>
          <w:tcPr>
            <w:tcW w:w="3227" w:type="dxa"/>
            <w:hideMark/>
          </w:tcPr>
          <w:p w14:paraId="0E1C704A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用户登录认证前，会发送帐号给服务器，服务器查本地用户帐号密码文件，找到对应用户，则发送质询值，回复正确的质询返回值，则确认该帐号用户登录</w:t>
            </w:r>
          </w:p>
        </w:tc>
        <w:tc>
          <w:tcPr>
            <w:tcW w:w="1246" w:type="dxa"/>
            <w:hideMark/>
          </w:tcPr>
          <w:p w14:paraId="740C6DB1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1BD922F4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04DE649C" w14:textId="77777777" w:rsidTr="00F24425">
        <w:trPr>
          <w:trHeight w:val="960"/>
        </w:trPr>
        <w:tc>
          <w:tcPr>
            <w:tcW w:w="1351" w:type="dxa"/>
            <w:hideMark/>
          </w:tcPr>
          <w:p w14:paraId="56796D00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1.1.1</w:t>
            </w:r>
          </w:p>
        </w:tc>
        <w:tc>
          <w:tcPr>
            <w:tcW w:w="1940" w:type="dxa"/>
            <w:hideMark/>
          </w:tcPr>
          <w:p w14:paraId="0B577457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用户帐号密码文件的格式？</w:t>
            </w:r>
          </w:p>
        </w:tc>
        <w:tc>
          <w:tcPr>
            <w:tcW w:w="3227" w:type="dxa"/>
            <w:hideMark/>
          </w:tcPr>
          <w:p w14:paraId="3516F131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每个用户在注册后，会写入三行信息，第一行为</w:t>
            </w:r>
            <w:r w:rsidRPr="00F24425">
              <w:rPr>
                <w:lang w:eastAsia="zh-CN"/>
              </w:rPr>
              <w:t>ID</w:t>
            </w:r>
            <w:r w:rsidRPr="00F24425">
              <w:rPr>
                <w:lang w:eastAsia="zh-CN"/>
              </w:rPr>
              <w:t>，第二行为帐号，第三行为密码（</w:t>
            </w:r>
            <w:r w:rsidRPr="00F24425">
              <w:rPr>
                <w:lang w:eastAsia="zh-CN"/>
              </w:rPr>
              <w:t>6</w:t>
            </w:r>
            <w:r w:rsidRPr="00F24425">
              <w:rPr>
                <w:lang w:eastAsia="zh-CN"/>
              </w:rPr>
              <w:t>位数字）</w:t>
            </w:r>
          </w:p>
        </w:tc>
        <w:tc>
          <w:tcPr>
            <w:tcW w:w="1246" w:type="dxa"/>
            <w:hideMark/>
          </w:tcPr>
          <w:p w14:paraId="4C2FB87F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5DC5B5DA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76314E03" w14:textId="77777777" w:rsidTr="00F24425">
        <w:trPr>
          <w:trHeight w:val="640"/>
        </w:trPr>
        <w:tc>
          <w:tcPr>
            <w:tcW w:w="1351" w:type="dxa"/>
            <w:hideMark/>
          </w:tcPr>
          <w:p w14:paraId="62C6642D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1.1.2</w:t>
            </w:r>
          </w:p>
        </w:tc>
        <w:tc>
          <w:tcPr>
            <w:tcW w:w="1940" w:type="dxa"/>
            <w:hideMark/>
          </w:tcPr>
          <w:p w14:paraId="6FFDF254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用户帐号密码文件是否需要加密？</w:t>
            </w:r>
          </w:p>
        </w:tc>
        <w:tc>
          <w:tcPr>
            <w:tcW w:w="3227" w:type="dxa"/>
            <w:hideMark/>
          </w:tcPr>
          <w:p w14:paraId="7C467480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35F05999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60AA093D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3F9DC152" w14:textId="77777777" w:rsidTr="00F24425">
        <w:trPr>
          <w:trHeight w:val="1280"/>
        </w:trPr>
        <w:tc>
          <w:tcPr>
            <w:tcW w:w="1351" w:type="dxa"/>
            <w:hideMark/>
          </w:tcPr>
          <w:p w14:paraId="5C8AB5A9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2</w:t>
            </w:r>
          </w:p>
        </w:tc>
        <w:tc>
          <w:tcPr>
            <w:tcW w:w="1940" w:type="dxa"/>
            <w:hideMark/>
          </w:tcPr>
          <w:p w14:paraId="5067F5E0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客户端如何看到当前在线用户列表？</w:t>
            </w:r>
          </w:p>
        </w:tc>
        <w:tc>
          <w:tcPr>
            <w:tcW w:w="3227" w:type="dxa"/>
            <w:hideMark/>
          </w:tcPr>
          <w:p w14:paraId="3F507847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同项目二一样，当有一个用户上线时，服务器会告知所有已在线用户，并将其他所有用户的信息告知新上线用户</w:t>
            </w:r>
          </w:p>
        </w:tc>
        <w:tc>
          <w:tcPr>
            <w:tcW w:w="1246" w:type="dxa"/>
            <w:hideMark/>
          </w:tcPr>
          <w:p w14:paraId="0D2316D6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162FB775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747C6C12" w14:textId="77777777" w:rsidTr="00F24425">
        <w:trPr>
          <w:trHeight w:val="960"/>
        </w:trPr>
        <w:tc>
          <w:tcPr>
            <w:tcW w:w="1351" w:type="dxa"/>
            <w:hideMark/>
          </w:tcPr>
          <w:p w14:paraId="220E3B03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3</w:t>
            </w:r>
          </w:p>
        </w:tc>
        <w:tc>
          <w:tcPr>
            <w:tcW w:w="1940" w:type="dxa"/>
            <w:hideMark/>
          </w:tcPr>
          <w:p w14:paraId="16FA9BDD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用户端到端</w:t>
            </w:r>
            <w:r w:rsidRPr="00F24425">
              <w:rPr>
                <w:lang w:eastAsia="zh-CN"/>
              </w:rPr>
              <w:t>“</w:t>
            </w:r>
            <w:r w:rsidRPr="00F24425">
              <w:rPr>
                <w:lang w:eastAsia="zh-CN"/>
              </w:rPr>
              <w:t>在线传输</w:t>
            </w:r>
            <w:r w:rsidRPr="00F24425">
              <w:rPr>
                <w:lang w:eastAsia="zh-CN"/>
              </w:rPr>
              <w:t>”</w:t>
            </w:r>
            <w:r w:rsidRPr="00F24425">
              <w:rPr>
                <w:lang w:eastAsia="zh-CN"/>
              </w:rPr>
              <w:t>如何实现？</w:t>
            </w:r>
          </w:p>
        </w:tc>
        <w:tc>
          <w:tcPr>
            <w:tcW w:w="3227" w:type="dxa"/>
            <w:hideMark/>
          </w:tcPr>
          <w:p w14:paraId="273A227C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使用类似聊天的数据格式，修改数据类型标识位，通过服务器从一个客户机转发至另一个客户机</w:t>
            </w:r>
          </w:p>
        </w:tc>
        <w:tc>
          <w:tcPr>
            <w:tcW w:w="1246" w:type="dxa"/>
            <w:hideMark/>
          </w:tcPr>
          <w:p w14:paraId="7C49C789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3578C077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04962991" w14:textId="77777777" w:rsidTr="00F24425">
        <w:trPr>
          <w:trHeight w:val="640"/>
        </w:trPr>
        <w:tc>
          <w:tcPr>
            <w:tcW w:w="1351" w:type="dxa"/>
            <w:hideMark/>
          </w:tcPr>
          <w:p w14:paraId="644ADC62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4</w:t>
            </w:r>
          </w:p>
        </w:tc>
        <w:tc>
          <w:tcPr>
            <w:tcW w:w="1940" w:type="dxa"/>
            <w:hideMark/>
          </w:tcPr>
          <w:p w14:paraId="26F58088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客户机能接收服务器的广播命令？</w:t>
            </w:r>
          </w:p>
        </w:tc>
        <w:tc>
          <w:tcPr>
            <w:tcW w:w="3227" w:type="dxa"/>
            <w:hideMark/>
          </w:tcPr>
          <w:p w14:paraId="3350AE95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3946676A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5CFA2CD1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0192451A" w14:textId="77777777" w:rsidTr="00F24425">
        <w:trPr>
          <w:trHeight w:val="640"/>
        </w:trPr>
        <w:tc>
          <w:tcPr>
            <w:tcW w:w="1351" w:type="dxa"/>
            <w:hideMark/>
          </w:tcPr>
          <w:p w14:paraId="0FC558C6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4.1</w:t>
            </w:r>
          </w:p>
        </w:tc>
        <w:tc>
          <w:tcPr>
            <w:tcW w:w="1940" w:type="dxa"/>
            <w:hideMark/>
          </w:tcPr>
          <w:p w14:paraId="20EB6725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需要哪些服务器广播指令？</w:t>
            </w:r>
          </w:p>
        </w:tc>
        <w:tc>
          <w:tcPr>
            <w:tcW w:w="3227" w:type="dxa"/>
            <w:hideMark/>
          </w:tcPr>
          <w:p w14:paraId="01E0A74C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227ED292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7660FB36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397F3E3A" w14:textId="77777777" w:rsidTr="00F24425">
        <w:trPr>
          <w:trHeight w:val="640"/>
        </w:trPr>
        <w:tc>
          <w:tcPr>
            <w:tcW w:w="1351" w:type="dxa"/>
            <w:hideMark/>
          </w:tcPr>
          <w:p w14:paraId="63719AEF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5</w:t>
            </w:r>
          </w:p>
        </w:tc>
        <w:tc>
          <w:tcPr>
            <w:tcW w:w="1940" w:type="dxa"/>
            <w:hideMark/>
          </w:tcPr>
          <w:p w14:paraId="1851AE46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是否需要存储用户的聊天记录？</w:t>
            </w:r>
          </w:p>
        </w:tc>
        <w:tc>
          <w:tcPr>
            <w:tcW w:w="3227" w:type="dxa"/>
            <w:hideMark/>
          </w:tcPr>
          <w:p w14:paraId="10978481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可以存储</w:t>
            </w:r>
          </w:p>
        </w:tc>
        <w:tc>
          <w:tcPr>
            <w:tcW w:w="1246" w:type="dxa"/>
            <w:hideMark/>
          </w:tcPr>
          <w:p w14:paraId="1FC310DF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196B03D8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4341D3BF" w14:textId="77777777" w:rsidTr="00F24425">
        <w:trPr>
          <w:trHeight w:val="320"/>
        </w:trPr>
        <w:tc>
          <w:tcPr>
            <w:tcW w:w="1351" w:type="dxa"/>
            <w:vMerge w:val="restart"/>
            <w:hideMark/>
          </w:tcPr>
          <w:p w14:paraId="6182F8DB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5.1</w:t>
            </w:r>
          </w:p>
        </w:tc>
        <w:tc>
          <w:tcPr>
            <w:tcW w:w="1940" w:type="dxa"/>
            <w:vMerge w:val="restart"/>
            <w:hideMark/>
          </w:tcPr>
          <w:p w14:paraId="7891D5D4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聊天记录存在何处？</w:t>
            </w:r>
          </w:p>
        </w:tc>
        <w:tc>
          <w:tcPr>
            <w:tcW w:w="3227" w:type="dxa"/>
            <w:hideMark/>
          </w:tcPr>
          <w:p w14:paraId="0DC511EA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1</w:t>
            </w:r>
            <w:r w:rsidRPr="00F24425">
              <w:rPr>
                <w:lang w:eastAsia="zh-CN"/>
              </w:rPr>
              <w:t>、服务器</w:t>
            </w:r>
          </w:p>
        </w:tc>
        <w:tc>
          <w:tcPr>
            <w:tcW w:w="1246" w:type="dxa"/>
            <w:hideMark/>
          </w:tcPr>
          <w:p w14:paraId="5C4D0710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1214CE7A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235A9D1E" w14:textId="77777777" w:rsidTr="00F24425">
        <w:trPr>
          <w:trHeight w:val="320"/>
        </w:trPr>
        <w:tc>
          <w:tcPr>
            <w:tcW w:w="1351" w:type="dxa"/>
            <w:vMerge/>
            <w:hideMark/>
          </w:tcPr>
          <w:p w14:paraId="4F650D6B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940" w:type="dxa"/>
            <w:vMerge/>
            <w:hideMark/>
          </w:tcPr>
          <w:p w14:paraId="72C0A333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3227" w:type="dxa"/>
            <w:hideMark/>
          </w:tcPr>
          <w:p w14:paraId="6341D9DB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2</w:t>
            </w:r>
            <w:r w:rsidRPr="00F24425">
              <w:rPr>
                <w:lang w:eastAsia="zh-CN"/>
              </w:rPr>
              <w:t>、客户机</w:t>
            </w:r>
          </w:p>
        </w:tc>
        <w:tc>
          <w:tcPr>
            <w:tcW w:w="1246" w:type="dxa"/>
            <w:hideMark/>
          </w:tcPr>
          <w:p w14:paraId="704F89FC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366D8A2C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4672FB01" w14:textId="77777777" w:rsidTr="00F24425">
        <w:trPr>
          <w:trHeight w:val="320"/>
        </w:trPr>
        <w:tc>
          <w:tcPr>
            <w:tcW w:w="1351" w:type="dxa"/>
            <w:vMerge/>
            <w:hideMark/>
          </w:tcPr>
          <w:p w14:paraId="664A4749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940" w:type="dxa"/>
            <w:vMerge/>
            <w:hideMark/>
          </w:tcPr>
          <w:p w14:paraId="4A9DAEFC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3227" w:type="dxa"/>
            <w:hideMark/>
          </w:tcPr>
          <w:p w14:paraId="1E4ECFDE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3</w:t>
            </w:r>
            <w:r w:rsidRPr="00F24425">
              <w:rPr>
                <w:lang w:eastAsia="zh-CN"/>
              </w:rPr>
              <w:t>、服务器与客户机同时记录</w:t>
            </w:r>
          </w:p>
        </w:tc>
        <w:tc>
          <w:tcPr>
            <w:tcW w:w="1246" w:type="dxa"/>
            <w:hideMark/>
          </w:tcPr>
          <w:p w14:paraId="508934B7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3AB82BBE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5D44C9AB" w14:textId="77777777" w:rsidTr="00F24425">
        <w:trPr>
          <w:trHeight w:val="640"/>
        </w:trPr>
        <w:tc>
          <w:tcPr>
            <w:tcW w:w="1351" w:type="dxa"/>
            <w:hideMark/>
          </w:tcPr>
          <w:p w14:paraId="44142D2E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5.1.1</w:t>
            </w:r>
          </w:p>
        </w:tc>
        <w:tc>
          <w:tcPr>
            <w:tcW w:w="1940" w:type="dxa"/>
            <w:hideMark/>
          </w:tcPr>
          <w:p w14:paraId="5516130E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服务器记录后，如何反映给客户机？</w:t>
            </w:r>
          </w:p>
        </w:tc>
        <w:tc>
          <w:tcPr>
            <w:tcW w:w="3227" w:type="dxa"/>
            <w:hideMark/>
          </w:tcPr>
          <w:p w14:paraId="4AE5D5A7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每次上线时发送，或用户需要时发送</w:t>
            </w:r>
          </w:p>
        </w:tc>
        <w:tc>
          <w:tcPr>
            <w:tcW w:w="1246" w:type="dxa"/>
            <w:hideMark/>
          </w:tcPr>
          <w:p w14:paraId="6E425223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01560D31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47DDA5C2" w14:textId="77777777" w:rsidTr="00F24425">
        <w:trPr>
          <w:trHeight w:val="640"/>
        </w:trPr>
        <w:tc>
          <w:tcPr>
            <w:tcW w:w="1351" w:type="dxa"/>
            <w:hideMark/>
          </w:tcPr>
          <w:p w14:paraId="32F9A028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lastRenderedPageBreak/>
              <w:t>5.1.1.1</w:t>
            </w:r>
          </w:p>
        </w:tc>
        <w:tc>
          <w:tcPr>
            <w:tcW w:w="1940" w:type="dxa"/>
            <w:hideMark/>
          </w:tcPr>
          <w:p w14:paraId="2D81E737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用户何时需要以往的聊天信息？</w:t>
            </w:r>
          </w:p>
        </w:tc>
        <w:tc>
          <w:tcPr>
            <w:tcW w:w="3227" w:type="dxa"/>
            <w:hideMark/>
          </w:tcPr>
          <w:p w14:paraId="6B8FE3CC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0A22F981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7ACA8F05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46FA3E35" w14:textId="77777777" w:rsidTr="00F24425">
        <w:trPr>
          <w:trHeight w:val="640"/>
        </w:trPr>
        <w:tc>
          <w:tcPr>
            <w:tcW w:w="1351" w:type="dxa"/>
            <w:hideMark/>
          </w:tcPr>
          <w:p w14:paraId="1D2CCF88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5.1.2</w:t>
            </w:r>
          </w:p>
        </w:tc>
        <w:tc>
          <w:tcPr>
            <w:tcW w:w="1940" w:type="dxa"/>
            <w:hideMark/>
          </w:tcPr>
          <w:p w14:paraId="5B2255E4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聊天记录保存在客户机处存在的问题？</w:t>
            </w:r>
          </w:p>
        </w:tc>
        <w:tc>
          <w:tcPr>
            <w:tcW w:w="3227" w:type="dxa"/>
            <w:hideMark/>
          </w:tcPr>
          <w:p w14:paraId="4F460297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4BDE30DF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2605C8EF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26A050AF" w14:textId="77777777" w:rsidTr="00F24425">
        <w:trPr>
          <w:trHeight w:val="640"/>
        </w:trPr>
        <w:tc>
          <w:tcPr>
            <w:tcW w:w="1351" w:type="dxa"/>
            <w:hideMark/>
          </w:tcPr>
          <w:p w14:paraId="093158BD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5.1.3</w:t>
            </w:r>
          </w:p>
        </w:tc>
        <w:tc>
          <w:tcPr>
            <w:tcW w:w="1940" w:type="dxa"/>
            <w:hideMark/>
          </w:tcPr>
          <w:p w14:paraId="45260A33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两端同时记录是否会出现混乱？</w:t>
            </w:r>
          </w:p>
        </w:tc>
        <w:tc>
          <w:tcPr>
            <w:tcW w:w="3227" w:type="dxa"/>
            <w:hideMark/>
          </w:tcPr>
          <w:p w14:paraId="5F622190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52AE85C0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0C4DFAEF" w14:textId="77777777" w:rsidR="00F24425" w:rsidRPr="00F24425" w:rsidRDefault="00F24425">
            <w:pPr>
              <w:rPr>
                <w:lang w:eastAsia="zh-CN"/>
              </w:rPr>
            </w:pPr>
          </w:p>
        </w:tc>
      </w:tr>
      <w:tr w:rsidR="00F24425" w:rsidRPr="00F24425" w14:paraId="611F5A96" w14:textId="77777777" w:rsidTr="00F24425">
        <w:trPr>
          <w:trHeight w:val="960"/>
        </w:trPr>
        <w:tc>
          <w:tcPr>
            <w:tcW w:w="1351" w:type="dxa"/>
            <w:hideMark/>
          </w:tcPr>
          <w:p w14:paraId="6F440357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6</w:t>
            </w:r>
          </w:p>
        </w:tc>
        <w:tc>
          <w:tcPr>
            <w:tcW w:w="1940" w:type="dxa"/>
            <w:hideMark/>
          </w:tcPr>
          <w:p w14:paraId="1F412289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用户私有文件夹如何区分？</w:t>
            </w:r>
          </w:p>
        </w:tc>
        <w:tc>
          <w:tcPr>
            <w:tcW w:w="3227" w:type="dxa"/>
            <w:hideMark/>
          </w:tcPr>
          <w:p w14:paraId="20D6940C" w14:textId="77777777" w:rsidR="00F24425" w:rsidRPr="00F24425" w:rsidRDefault="00F24425">
            <w:pPr>
              <w:rPr>
                <w:lang w:eastAsia="zh-CN"/>
              </w:rPr>
            </w:pPr>
            <w:r w:rsidRPr="00F24425">
              <w:rPr>
                <w:lang w:eastAsia="zh-CN"/>
              </w:rPr>
              <w:t>每个用户有自己的</w:t>
            </w:r>
            <w:r w:rsidRPr="00F24425">
              <w:rPr>
                <w:lang w:eastAsia="zh-CN"/>
              </w:rPr>
              <w:t>ID</w:t>
            </w:r>
            <w:r w:rsidRPr="00F24425">
              <w:rPr>
                <w:lang w:eastAsia="zh-CN"/>
              </w:rPr>
              <w:t>号，服务器端为每个</w:t>
            </w:r>
            <w:r w:rsidRPr="00F24425">
              <w:rPr>
                <w:lang w:eastAsia="zh-CN"/>
              </w:rPr>
              <w:t>ID</w:t>
            </w:r>
            <w:r w:rsidRPr="00F24425">
              <w:rPr>
                <w:lang w:eastAsia="zh-CN"/>
              </w:rPr>
              <w:t>号建立一个私有文件夹，</w:t>
            </w:r>
            <w:r w:rsidRPr="00F24425">
              <w:rPr>
                <w:lang w:eastAsia="zh-CN"/>
              </w:rPr>
              <w:t>ID</w:t>
            </w:r>
            <w:r w:rsidRPr="00F24425">
              <w:rPr>
                <w:lang w:eastAsia="zh-CN"/>
              </w:rPr>
              <w:t>号从</w:t>
            </w:r>
            <w:r w:rsidRPr="00F24425">
              <w:rPr>
                <w:lang w:eastAsia="zh-CN"/>
              </w:rPr>
              <w:t>1</w:t>
            </w:r>
            <w:r w:rsidRPr="00F24425">
              <w:rPr>
                <w:lang w:eastAsia="zh-CN"/>
              </w:rPr>
              <w:t>开始计数，</w:t>
            </w:r>
            <w:r w:rsidRPr="00F24425">
              <w:rPr>
                <w:lang w:eastAsia="zh-CN"/>
              </w:rPr>
              <w:t>0</w:t>
            </w:r>
            <w:r w:rsidRPr="00F24425">
              <w:rPr>
                <w:lang w:eastAsia="zh-CN"/>
              </w:rPr>
              <w:t>为共享文件夹</w:t>
            </w:r>
          </w:p>
        </w:tc>
        <w:tc>
          <w:tcPr>
            <w:tcW w:w="1246" w:type="dxa"/>
            <w:hideMark/>
          </w:tcPr>
          <w:p w14:paraId="62FA65A0" w14:textId="77777777" w:rsidR="00F24425" w:rsidRPr="00F24425" w:rsidRDefault="00F24425">
            <w:pPr>
              <w:rPr>
                <w:lang w:eastAsia="zh-CN"/>
              </w:rPr>
            </w:pPr>
          </w:p>
        </w:tc>
        <w:tc>
          <w:tcPr>
            <w:tcW w:w="1246" w:type="dxa"/>
            <w:hideMark/>
          </w:tcPr>
          <w:p w14:paraId="3B19A017" w14:textId="77777777" w:rsidR="00F24425" w:rsidRPr="00F24425" w:rsidRDefault="00F24425">
            <w:pPr>
              <w:rPr>
                <w:lang w:eastAsia="zh-CN"/>
              </w:rPr>
            </w:pPr>
          </w:p>
        </w:tc>
      </w:tr>
    </w:tbl>
    <w:p w14:paraId="0AE30A3B" w14:textId="77777777" w:rsidR="00F24425" w:rsidRDefault="00F24425">
      <w:pPr>
        <w:rPr>
          <w:rFonts w:hint="eastAsia"/>
          <w:lang w:eastAsia="zh-CN"/>
        </w:rPr>
      </w:pPr>
    </w:p>
    <w:sectPr w:rsidR="00F24425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25"/>
    <w:rsid w:val="0002494E"/>
    <w:rsid w:val="002B11B6"/>
    <w:rsid w:val="005D4F6F"/>
    <w:rsid w:val="006B1FB9"/>
    <w:rsid w:val="006F2FEB"/>
    <w:rsid w:val="009B5F39"/>
    <w:rsid w:val="00C0778C"/>
    <w:rsid w:val="00E713D5"/>
    <w:rsid w:val="00F2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0EB3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5"/>
    <w:next w:val="a"/>
    <w:link w:val="a6"/>
    <w:uiPriority w:val="10"/>
    <w:qFormat/>
    <w:rsid w:val="00F24425"/>
    <w:pPr>
      <w:jc w:val="center"/>
    </w:pPr>
    <w:rPr>
      <w:rFonts w:ascii="华文宋体" w:eastAsia="华文宋体" w:hAnsi="华文宋体" w:cs="宋体"/>
      <w:b/>
      <w:color w:val="000000"/>
      <w:sz w:val="56"/>
      <w:szCs w:val="56"/>
      <w:lang w:eastAsia="zh-CN"/>
    </w:rPr>
  </w:style>
  <w:style w:type="character" w:customStyle="1" w:styleId="a6">
    <w:name w:val="标题字符"/>
    <w:basedOn w:val="a0"/>
    <w:link w:val="a4"/>
    <w:uiPriority w:val="10"/>
    <w:rsid w:val="00F24425"/>
    <w:rPr>
      <w:rFonts w:ascii="华文宋体" w:eastAsia="华文宋体" w:hAnsi="华文宋体" w:cs="宋体"/>
      <w:b/>
      <w:color w:val="000000"/>
      <w:sz w:val="56"/>
      <w:szCs w:val="56"/>
      <w:lang w:eastAsia="zh-CN"/>
    </w:rPr>
  </w:style>
  <w:style w:type="paragraph" w:styleId="a5">
    <w:name w:val="Normal (Web)"/>
    <w:basedOn w:val="a"/>
    <w:uiPriority w:val="99"/>
    <w:semiHidden/>
    <w:unhideWhenUsed/>
    <w:rsid w:val="00F2442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618</Characters>
  <Application>Microsoft Macintosh Word</Application>
  <DocSecurity>0</DocSecurity>
  <Lines>5</Lines>
  <Paragraphs>1</Paragraphs>
  <ScaleCrop>false</ScaleCrop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Jaunte Zhou</dc:creator>
  <cp:keywords/>
  <dc:description/>
  <cp:lastModifiedBy>Jaunte Zhou</cp:lastModifiedBy>
  <cp:revision>1</cp:revision>
  <dcterms:created xsi:type="dcterms:W3CDTF">2015-06-27T17:21:00Z</dcterms:created>
  <dcterms:modified xsi:type="dcterms:W3CDTF">2015-06-27T17:22:00Z</dcterms:modified>
</cp:coreProperties>
</file>