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4CB7A" w14:textId="77777777" w:rsidR="00407795" w:rsidRPr="00407795" w:rsidRDefault="00FC566B" w:rsidP="00407795">
      <w:pPr>
        <w:ind w:left="54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>
        <w:rPr>
          <w:rFonts w:ascii="黑体" w:eastAsia="黑体" w:hAnsi="黑体" w:cs="宋体"/>
          <w:color w:val="000000"/>
          <w:kern w:val="0"/>
          <w:sz w:val="44"/>
          <w:szCs w:val="44"/>
        </w:rPr>
        <w:t xml:space="preserve">项目四 </w:t>
      </w:r>
      <w:r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强力</w:t>
      </w:r>
      <w:r>
        <w:rPr>
          <w:rFonts w:ascii="黑体" w:eastAsia="黑体" w:hAnsi="黑体" w:cs="宋体"/>
          <w:color w:val="000000"/>
          <w:kern w:val="0"/>
          <w:sz w:val="44"/>
          <w:szCs w:val="44"/>
        </w:rPr>
        <w:t>回音壁</w:t>
      </w:r>
      <w:r w:rsidR="00407795" w:rsidRPr="0040779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软件设计方案</w:t>
      </w:r>
    </w:p>
    <w:p w14:paraId="5D8F05F3" w14:textId="77777777" w:rsidR="00407795" w:rsidRPr="00407795" w:rsidRDefault="00407795" w:rsidP="00407795">
      <w:pPr>
        <w:ind w:left="540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407795">
        <w:rPr>
          <w:rFonts w:ascii="宋体" w:eastAsia="宋体" w:hAnsi="宋体" w:cs="宋体" w:hint="eastAsia"/>
          <w:color w:val="000000"/>
          <w:kern w:val="0"/>
          <w:szCs w:val="21"/>
        </w:rPr>
        <w:t>版本号</w:t>
      </w:r>
      <w:r w:rsidR="00FC566B">
        <w:rPr>
          <w:rFonts w:ascii="宋体" w:eastAsia="宋体" w:hAnsi="宋体" w:cs="宋体"/>
          <w:color w:val="000000"/>
          <w:kern w:val="0"/>
          <w:szCs w:val="21"/>
        </w:rPr>
        <w:t>v1.0</w:t>
      </w:r>
    </w:p>
    <w:p w14:paraId="52E41437" w14:textId="77777777" w:rsidR="00407795" w:rsidRPr="00407795" w:rsidRDefault="007C2686" w:rsidP="004077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任务需求描述</w:t>
      </w:r>
    </w:p>
    <w:p w14:paraId="12E87320" w14:textId="77777777" w:rsidR="00FC566B" w:rsidRPr="00FC566B" w:rsidRDefault="00FC566B" w:rsidP="00FC566B">
      <w:pPr>
        <w:pStyle w:val="a4"/>
        <w:numPr>
          <w:ilvl w:val="0"/>
          <w:numId w:val="8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客户机能尽自己最大努力向服务器发送数据</w:t>
      </w:r>
    </w:p>
    <w:p w14:paraId="7A9550BD" w14:textId="77777777" w:rsidR="00FC566B" w:rsidRPr="00FC566B" w:rsidRDefault="00FC566B" w:rsidP="00FC566B">
      <w:pPr>
        <w:pStyle w:val="a4"/>
        <w:numPr>
          <w:ilvl w:val="0"/>
          <w:numId w:val="8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服务器能将所有的客户数据全部无损回弹</w:t>
      </w:r>
    </w:p>
    <w:p w14:paraId="4D4752C1" w14:textId="77777777" w:rsidR="00FC566B" w:rsidRPr="00FC566B" w:rsidRDefault="00FC566B" w:rsidP="00FC566B">
      <w:pPr>
        <w:pStyle w:val="a4"/>
        <w:numPr>
          <w:ilvl w:val="0"/>
          <w:numId w:val="8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客户机能统计流量和延时</w:t>
      </w:r>
    </w:p>
    <w:p w14:paraId="443E85C3" w14:textId="77777777" w:rsidR="00FC566B" w:rsidRDefault="00FC566B" w:rsidP="00FC566B">
      <w:pPr>
        <w:pStyle w:val="a4"/>
        <w:numPr>
          <w:ilvl w:val="0"/>
          <w:numId w:val="8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能对比多线程和基于select框架</w:t>
      </w:r>
    </w:p>
    <w:p w14:paraId="2D9E66E7" w14:textId="77777777" w:rsidR="00FC566B" w:rsidRPr="00FC566B" w:rsidRDefault="00FC566B" w:rsidP="00FC566B">
      <w:pPr>
        <w:pStyle w:val="a4"/>
        <w:numPr>
          <w:ilvl w:val="0"/>
          <w:numId w:val="8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服务器具有多线程和各线程基于select的结构，获得更大的服务量和更高的性能。</w:t>
      </w:r>
    </w:p>
    <w:p w14:paraId="566096B7" w14:textId="7323648B" w:rsidR="00407795" w:rsidRDefault="00FC566B" w:rsidP="00F66A9A">
      <w:pPr>
        <w:pStyle w:val="a4"/>
        <w:numPr>
          <w:ilvl w:val="0"/>
          <w:numId w:val="8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多个客户机（或多线程设计）向服务器发起大流量“攻击”</w:t>
      </w:r>
    </w:p>
    <w:p w14:paraId="2FD50ABA" w14:textId="77777777" w:rsidR="00F66A9A" w:rsidRPr="00F66A9A" w:rsidRDefault="00F66A9A" w:rsidP="00F66A9A">
      <w:pPr>
        <w:pStyle w:val="a4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</w:p>
    <w:p w14:paraId="01A34212" w14:textId="49AE76D9" w:rsidR="007C2686" w:rsidRPr="00B45095" w:rsidRDefault="007C2686" w:rsidP="00B450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需求分析</w:t>
      </w:r>
    </w:p>
    <w:p w14:paraId="5C2C5CE4" w14:textId="6705CA65" w:rsidR="00B45095" w:rsidRPr="00FC566B" w:rsidRDefault="00B45095" w:rsidP="00B45095">
      <w:pPr>
        <w:pStyle w:val="a4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客户机能尽自己最大努力向服务器发送数据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r>
        <w:rPr>
          <w:rFonts w:ascii="宋体" w:eastAsia="宋体" w:hAnsi="宋体" w:cs="宋体"/>
          <w:color w:val="000000"/>
          <w:kern w:val="0"/>
          <w:szCs w:val="21"/>
        </w:rPr>
        <w:t>多线程，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每个</w:t>
      </w:r>
      <w:r>
        <w:rPr>
          <w:rFonts w:ascii="宋体" w:eastAsia="宋体" w:hAnsi="宋体" w:cs="宋体"/>
          <w:color w:val="000000"/>
          <w:kern w:val="0"/>
          <w:szCs w:val="21"/>
        </w:rPr>
        <w:t>线程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中</w:t>
      </w:r>
      <w:r>
        <w:rPr>
          <w:rFonts w:ascii="宋体" w:eastAsia="宋体" w:hAnsi="宋体" w:cs="宋体"/>
          <w:color w:val="000000"/>
          <w:kern w:val="0"/>
          <w:szCs w:val="21"/>
        </w:rPr>
        <w:t>使用一个套接字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全力向</w:t>
      </w:r>
      <w:r>
        <w:rPr>
          <w:rFonts w:ascii="宋体" w:eastAsia="宋体" w:hAnsi="宋体" w:cs="宋体"/>
          <w:color w:val="000000"/>
          <w:kern w:val="0"/>
          <w:szCs w:val="21"/>
        </w:rPr>
        <w:t>服务器发送大量简单重复的字符串。</w:t>
      </w:r>
    </w:p>
    <w:p w14:paraId="2CF481AD" w14:textId="4D711950" w:rsidR="00B45095" w:rsidRDefault="00B45095" w:rsidP="00B45095">
      <w:pPr>
        <w:pStyle w:val="a4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服务器</w:t>
      </w:r>
      <w:r w:rsidR="00425C37">
        <w:rPr>
          <w:rFonts w:ascii="宋体" w:eastAsia="宋体" w:hAnsi="宋体" w:cs="宋体" w:hint="eastAsia"/>
          <w:color w:val="000000"/>
          <w:kern w:val="0"/>
          <w:szCs w:val="21"/>
        </w:rPr>
        <w:t>将所有</w:t>
      </w: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客户数据全部无损回弹</w:t>
      </w:r>
      <w:r>
        <w:rPr>
          <w:rFonts w:ascii="宋体" w:eastAsia="宋体" w:hAnsi="宋体" w:cs="宋体"/>
          <w:color w:val="000000"/>
          <w:kern w:val="0"/>
          <w:szCs w:val="21"/>
        </w:rPr>
        <w:t>，使用多种不同的处理方式进行相应。</w:t>
      </w:r>
    </w:p>
    <w:p w14:paraId="4D89F13C" w14:textId="3C5EA5AC" w:rsidR="00B45095" w:rsidRDefault="00425C37" w:rsidP="00B45095">
      <w:pPr>
        <w:pStyle w:val="a4"/>
        <w:numPr>
          <w:ilvl w:val="1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采用select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方式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轮询所有</w:t>
      </w:r>
      <w:r>
        <w:rPr>
          <w:rFonts w:ascii="宋体" w:eastAsia="宋体" w:hAnsi="宋体" w:cs="宋体"/>
          <w:color w:val="000000"/>
          <w:kern w:val="0"/>
          <w:szCs w:val="21"/>
        </w:rPr>
        <w:t>套接字。</w:t>
      </w:r>
    </w:p>
    <w:p w14:paraId="13BC5D94" w14:textId="56C9C874" w:rsidR="00425C37" w:rsidRDefault="00425C37" w:rsidP="00B45095">
      <w:pPr>
        <w:pStyle w:val="a4"/>
        <w:numPr>
          <w:ilvl w:val="1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采用</w:t>
      </w:r>
      <w:r>
        <w:rPr>
          <w:rFonts w:ascii="宋体" w:eastAsia="宋体" w:hAnsi="宋体" w:cs="宋体"/>
          <w:color w:val="000000"/>
          <w:kern w:val="0"/>
          <w:szCs w:val="21"/>
        </w:rPr>
        <w:t>多线程，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每个</w:t>
      </w:r>
      <w:r>
        <w:rPr>
          <w:rFonts w:ascii="宋体" w:eastAsia="宋体" w:hAnsi="宋体" w:cs="宋体"/>
          <w:color w:val="000000"/>
          <w:kern w:val="0"/>
          <w:szCs w:val="21"/>
        </w:rPr>
        <w:t>线程中单套接字，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并发</w:t>
      </w:r>
      <w:r>
        <w:rPr>
          <w:rFonts w:ascii="宋体" w:eastAsia="宋体" w:hAnsi="宋体" w:cs="宋体"/>
          <w:color w:val="000000"/>
          <w:kern w:val="0"/>
          <w:szCs w:val="21"/>
        </w:rPr>
        <w:t>处理各个套接字。</w:t>
      </w:r>
    </w:p>
    <w:p w14:paraId="19F13D4F" w14:textId="1B4F74FA" w:rsidR="00425C37" w:rsidRPr="00FC566B" w:rsidRDefault="00425C37" w:rsidP="00B45095">
      <w:pPr>
        <w:pStyle w:val="a4"/>
        <w:numPr>
          <w:ilvl w:val="1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采用多线程</w:t>
      </w:r>
      <w:r>
        <w:rPr>
          <w:rFonts w:ascii="宋体" w:eastAsia="宋体" w:hAnsi="宋体" w:cs="宋体"/>
          <w:color w:val="000000"/>
          <w:kern w:val="0"/>
          <w:szCs w:val="21"/>
        </w:rPr>
        <w:t>与select结合的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方式</w:t>
      </w:r>
      <w:r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1E044520" w14:textId="77777777" w:rsidR="00421D5D" w:rsidRDefault="00B45095" w:rsidP="00425C37">
      <w:pPr>
        <w:pStyle w:val="a4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FC566B">
        <w:rPr>
          <w:rFonts w:ascii="宋体" w:eastAsia="宋体" w:hAnsi="宋体" w:cs="宋体" w:hint="eastAsia"/>
          <w:color w:val="000000"/>
          <w:kern w:val="0"/>
          <w:szCs w:val="21"/>
        </w:rPr>
        <w:t>客户机能统计流量和延时</w:t>
      </w:r>
      <w:r w:rsidR="009516E5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14:paraId="3D6B7D4A" w14:textId="5F90B22B" w:rsidR="00421D5D" w:rsidRDefault="00421D5D" w:rsidP="00421D5D">
      <w:pPr>
        <w:pStyle w:val="a4"/>
        <w:numPr>
          <w:ilvl w:val="1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流量，</w:t>
      </w:r>
      <w:r w:rsidR="009516E5">
        <w:rPr>
          <w:rFonts w:ascii="宋体" w:eastAsia="宋体" w:hAnsi="宋体" w:cs="宋体" w:hint="eastAsia"/>
          <w:color w:val="000000"/>
          <w:kern w:val="0"/>
          <w:szCs w:val="21"/>
        </w:rPr>
        <w:t>通过</w:t>
      </w:r>
      <w:r w:rsidR="009516E5">
        <w:rPr>
          <w:rFonts w:ascii="宋体" w:eastAsia="宋体" w:hAnsi="宋体" w:cs="宋体"/>
          <w:color w:val="000000"/>
          <w:kern w:val="0"/>
          <w:szCs w:val="21"/>
        </w:rPr>
        <w:t>每个线程完成后，</w:t>
      </w:r>
      <w:r w:rsidR="009516E5">
        <w:rPr>
          <w:rFonts w:ascii="宋体" w:eastAsia="宋体" w:hAnsi="宋体" w:cs="宋体" w:hint="eastAsia"/>
          <w:color w:val="000000"/>
          <w:kern w:val="0"/>
          <w:szCs w:val="21"/>
        </w:rPr>
        <w:t>返回</w:t>
      </w:r>
      <w:r w:rsidR="009516E5">
        <w:rPr>
          <w:rFonts w:ascii="宋体" w:eastAsia="宋体" w:hAnsi="宋体" w:cs="宋体"/>
          <w:color w:val="000000"/>
          <w:kern w:val="0"/>
          <w:szCs w:val="21"/>
        </w:rPr>
        <w:t>发送或接收的字符总数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来</w:t>
      </w:r>
      <w:r>
        <w:rPr>
          <w:rFonts w:ascii="宋体" w:eastAsia="宋体" w:hAnsi="宋体" w:cs="宋体"/>
          <w:color w:val="000000"/>
          <w:kern w:val="0"/>
          <w:szCs w:val="21"/>
        </w:rPr>
        <w:t>计算流量。</w:t>
      </w:r>
    </w:p>
    <w:p w14:paraId="49531860" w14:textId="016851F8" w:rsidR="00407795" w:rsidRPr="00425C37" w:rsidRDefault="00421D5D" w:rsidP="00421D5D">
      <w:pPr>
        <w:pStyle w:val="a4"/>
        <w:numPr>
          <w:ilvl w:val="1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延时，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则</w:t>
      </w:r>
      <w:r>
        <w:rPr>
          <w:rFonts w:ascii="宋体" w:eastAsia="宋体" w:hAnsi="宋体" w:cs="宋体"/>
          <w:color w:val="000000"/>
          <w:kern w:val="0"/>
          <w:szCs w:val="21"/>
        </w:rPr>
        <w:t>通过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宋体" w:eastAsia="宋体" w:hAnsi="宋体" w:cs="宋体"/>
          <w:color w:val="000000"/>
          <w:kern w:val="0"/>
          <w:szCs w:val="21"/>
        </w:rPr>
        <w:t>每一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帧</w:t>
      </w:r>
      <w:r>
        <w:rPr>
          <w:rFonts w:ascii="宋体" w:eastAsia="宋体" w:hAnsi="宋体" w:cs="宋体"/>
          <w:color w:val="000000"/>
          <w:kern w:val="0"/>
          <w:szCs w:val="21"/>
        </w:rPr>
        <w:t>信息中加入时间戳，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宋体" w:eastAsia="宋体" w:hAnsi="宋体" w:cs="宋体"/>
          <w:color w:val="000000"/>
          <w:kern w:val="0"/>
          <w:szCs w:val="21"/>
        </w:rPr>
        <w:t>客户端接收到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响应</w:t>
      </w:r>
      <w:r>
        <w:rPr>
          <w:rFonts w:ascii="宋体" w:eastAsia="宋体" w:hAnsi="宋体" w:cs="宋体"/>
          <w:color w:val="000000"/>
          <w:kern w:val="0"/>
          <w:szCs w:val="21"/>
        </w:rPr>
        <w:t>之后，通过帧中时间戳计算出延时。</w:t>
      </w:r>
    </w:p>
    <w:p w14:paraId="13DAE9C7" w14:textId="77777777" w:rsidR="00407795" w:rsidRPr="00407795" w:rsidRDefault="007C2686" w:rsidP="004077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3.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关键技术分析</w:t>
      </w:r>
    </w:p>
    <w:p w14:paraId="50473509" w14:textId="77777777" w:rsidR="00407795" w:rsidRDefault="00407795" w:rsidP="00407795">
      <w:pPr>
        <w:ind w:left="540"/>
        <w:rPr>
          <w:rFonts w:ascii="宋体" w:eastAsia="宋体" w:hAnsi="宋体" w:cs="宋体"/>
          <w:color w:val="000000"/>
          <w:kern w:val="0"/>
          <w:szCs w:val="21"/>
        </w:rPr>
      </w:pPr>
      <w:r w:rsidRPr="00407795">
        <w:rPr>
          <w:rFonts w:ascii="宋体" w:eastAsia="宋体" w:hAnsi="宋体" w:cs="宋体" w:hint="eastAsia"/>
          <w:color w:val="000000"/>
          <w:kern w:val="0"/>
          <w:szCs w:val="21"/>
        </w:rPr>
        <w:t>相关的决策及依据。</w:t>
      </w:r>
    </w:p>
    <w:p w14:paraId="13CD6C37" w14:textId="67029162" w:rsidR="00E3144D" w:rsidRDefault="00E3144D" w:rsidP="00E3144D">
      <w:pPr>
        <w:pStyle w:val="a4"/>
        <w:numPr>
          <w:ilvl w:val="0"/>
          <w:numId w:val="10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线程：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CreatThread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function</w:t>
      </w:r>
      <w:r>
        <w:rPr>
          <w:rFonts w:ascii="宋体" w:eastAsia="宋体" w:hAnsi="宋体" w:cs="宋体"/>
          <w:color w:val="000000"/>
          <w:kern w:val="0"/>
          <w:szCs w:val="21"/>
        </w:rPr>
        <w:t>创建新的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线程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通过</w:t>
      </w:r>
      <w:r w:rsidR="00AB055F">
        <w:rPr>
          <w:rFonts w:ascii="宋体" w:eastAsia="宋体" w:hAnsi="宋体" w:cs="宋体"/>
          <w:color w:val="000000"/>
          <w:kern w:val="0"/>
          <w:szCs w:val="21"/>
        </w:rPr>
        <w:t>向特定的函数输入特定的参数，</w:t>
      </w:r>
      <w:r w:rsidR="00AB055F">
        <w:rPr>
          <w:rFonts w:ascii="宋体" w:eastAsia="宋体" w:hAnsi="宋体" w:cs="宋体" w:hint="eastAsia"/>
          <w:color w:val="000000"/>
          <w:kern w:val="0"/>
          <w:szCs w:val="21"/>
        </w:rPr>
        <w:t>来</w:t>
      </w:r>
      <w:r w:rsidR="00AB055F">
        <w:rPr>
          <w:rFonts w:ascii="宋体" w:eastAsia="宋体" w:hAnsi="宋体" w:cs="宋体"/>
          <w:color w:val="000000"/>
          <w:kern w:val="0"/>
          <w:szCs w:val="21"/>
        </w:rPr>
        <w:t>完成线程的创建，</w:t>
      </w:r>
      <w:r w:rsidR="00AB055F">
        <w:rPr>
          <w:rFonts w:ascii="宋体" w:eastAsia="宋体" w:hAnsi="宋体" w:cs="宋体" w:hint="eastAsia"/>
          <w:color w:val="000000"/>
          <w:kern w:val="0"/>
          <w:szCs w:val="21"/>
        </w:rPr>
        <w:t>执行</w:t>
      </w:r>
      <w:r w:rsidR="00AB055F">
        <w:rPr>
          <w:rFonts w:ascii="宋体" w:eastAsia="宋体" w:hAnsi="宋体" w:cs="宋体"/>
          <w:color w:val="000000"/>
          <w:kern w:val="0"/>
          <w:szCs w:val="21"/>
        </w:rPr>
        <w:t>指定的任务。</w:t>
      </w:r>
    </w:p>
    <w:p w14:paraId="10D9BADD" w14:textId="2F60B333" w:rsidR="00D92A9B" w:rsidRDefault="00D92A9B" w:rsidP="004C3474">
      <w:pPr>
        <w:pStyle w:val="a4"/>
        <w:ind w:left="126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t>CreateThread</w:t>
      </w:r>
      <w:proofErr w:type="spellEnd"/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t xml:space="preserve"> function：</w:t>
      </w:r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cr/>
        <w:t xml:space="preserve">HANDLE WINAPI </w:t>
      </w:r>
      <w:proofErr w:type="spellStart"/>
      <w:proofErr w:type="gramStart"/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t>CreateThread</w:t>
      </w:r>
      <w:proofErr w:type="spellEnd"/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gramEnd"/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cr/>
        <w:t xml:space="preserve">  _</w:t>
      </w:r>
      <w:proofErr w:type="spellStart"/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t>In_opt</w:t>
      </w:r>
      <w:proofErr w:type="spellEnd"/>
      <w:proofErr w:type="gramStart"/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t>_  LPSECURITY</w:t>
      </w:r>
      <w:proofErr w:type="gramEnd"/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t>_ATTRIBUTES  </w:t>
      </w:r>
      <w:proofErr w:type="spellStart"/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>lpThreadAttributes</w:t>
      </w:r>
      <w:proofErr w:type="spellEnd"/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cr/>
        <w:t xml:space="preserve">  _In_    </w:t>
      </w:r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t>SIZE_T  </w:t>
      </w:r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>       </w:t>
      </w:r>
      <w:proofErr w:type="spellStart"/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>dwStackSize</w:t>
      </w:r>
      <w:proofErr w:type="spellEnd"/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cr/>
        <w:t xml:space="preserve">  _In_    </w:t>
      </w:r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t>LPTHREAD_START_</w:t>
      </w:r>
      <w:proofErr w:type="gramStart"/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t xml:space="preserve">ROUTINE </w:t>
      </w:r>
      <w:r w:rsidR="004C347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D92A9B">
        <w:rPr>
          <w:rFonts w:ascii="宋体" w:eastAsia="宋体" w:hAnsi="宋体" w:cs="宋体" w:hint="eastAsia"/>
          <w:color w:val="000000"/>
          <w:kern w:val="0"/>
          <w:szCs w:val="21"/>
        </w:rPr>
        <w:t>lpStartAddre</w:t>
      </w:r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>ss</w:t>
      </w:r>
      <w:proofErr w:type="spellEnd"/>
      <w:proofErr w:type="gramEnd"/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cr/>
        <w:t xml:space="preserve">  _</w:t>
      </w:r>
      <w:proofErr w:type="spellStart"/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>In_opt</w:t>
      </w:r>
      <w:proofErr w:type="spellEnd"/>
      <w:proofErr w:type="gramStart"/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>_  LPVOID</w:t>
      </w:r>
      <w:proofErr w:type="gramEnd"/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 xml:space="preserve">          </w:t>
      </w:r>
      <w:proofErr w:type="spellStart"/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>lpParameter</w:t>
      </w:r>
      <w:proofErr w:type="spellEnd"/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="004C3474">
        <w:rPr>
          <w:rFonts w:ascii="宋体" w:eastAsia="宋体" w:hAnsi="宋体" w:cs="宋体" w:hint="eastAsia"/>
          <w:color w:val="000000"/>
          <w:kern w:val="0"/>
          <w:szCs w:val="21"/>
        </w:rPr>
        <w:cr/>
      </w:r>
      <w:r w:rsidR="004C3474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D92A9B">
        <w:rPr>
          <w:rFonts w:ascii="宋体" w:eastAsia="宋体" w:hAnsi="宋体" w:cs="宋体"/>
          <w:color w:val="000000"/>
          <w:kern w:val="0"/>
          <w:szCs w:val="21"/>
        </w:rPr>
        <w:t>_In_    DWORD          </w:t>
      </w:r>
      <w:proofErr w:type="spellStart"/>
      <w:r w:rsidRPr="00D92A9B">
        <w:rPr>
          <w:rFonts w:ascii="宋体" w:eastAsia="宋体" w:hAnsi="宋体" w:cs="宋体"/>
          <w:color w:val="000000"/>
          <w:kern w:val="0"/>
          <w:szCs w:val="21"/>
        </w:rPr>
        <w:t>dwCreationFlags</w:t>
      </w:r>
      <w:proofErr w:type="spellEnd"/>
      <w:r w:rsidRPr="00D92A9B">
        <w:rPr>
          <w:rFonts w:ascii="宋体" w:eastAsia="宋体" w:hAnsi="宋体" w:cs="宋体"/>
          <w:color w:val="000000"/>
          <w:kern w:val="0"/>
          <w:szCs w:val="21"/>
        </w:rPr>
        <w:t>,</w:t>
      </w:r>
      <w:r w:rsidRPr="00D92A9B">
        <w:rPr>
          <w:rFonts w:ascii="宋体" w:eastAsia="宋体" w:hAnsi="宋体" w:cs="宋体"/>
          <w:color w:val="000000"/>
          <w:kern w:val="0"/>
          <w:szCs w:val="21"/>
        </w:rPr>
        <w:cr/>
        <w:t xml:space="preserve">  _</w:t>
      </w:r>
      <w:proofErr w:type="spellStart"/>
      <w:r w:rsidRPr="00D92A9B">
        <w:rPr>
          <w:rFonts w:ascii="宋体" w:eastAsia="宋体" w:hAnsi="宋体" w:cs="宋体"/>
          <w:color w:val="000000"/>
          <w:kern w:val="0"/>
          <w:szCs w:val="21"/>
        </w:rPr>
        <w:t>Out_opt</w:t>
      </w:r>
      <w:proofErr w:type="spellEnd"/>
      <w:proofErr w:type="gramStart"/>
      <w:r w:rsidRPr="00D92A9B">
        <w:rPr>
          <w:rFonts w:ascii="宋体" w:eastAsia="宋体" w:hAnsi="宋体" w:cs="宋体"/>
          <w:color w:val="000000"/>
          <w:kern w:val="0"/>
          <w:szCs w:val="21"/>
        </w:rPr>
        <w:t>_ </w:t>
      </w:r>
      <w:r w:rsidR="004C347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D92A9B">
        <w:rPr>
          <w:rFonts w:ascii="宋体" w:eastAsia="宋体" w:hAnsi="宋体" w:cs="宋体"/>
          <w:color w:val="000000"/>
          <w:kern w:val="0"/>
          <w:szCs w:val="21"/>
        </w:rPr>
        <w:t>LPDWORD</w:t>
      </w:r>
      <w:proofErr w:type="gramEnd"/>
      <w:r w:rsidR="004C347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D92A9B">
        <w:rPr>
          <w:rFonts w:ascii="宋体" w:eastAsia="宋体" w:hAnsi="宋体" w:cs="宋体"/>
          <w:color w:val="000000"/>
          <w:kern w:val="0"/>
          <w:szCs w:val="21"/>
        </w:rPr>
        <w:t>        </w:t>
      </w:r>
      <w:proofErr w:type="spellStart"/>
      <w:r w:rsidRPr="00D92A9B">
        <w:rPr>
          <w:rFonts w:ascii="宋体" w:eastAsia="宋体" w:hAnsi="宋体" w:cs="宋体"/>
          <w:color w:val="000000"/>
          <w:kern w:val="0"/>
          <w:szCs w:val="21"/>
        </w:rPr>
        <w:t>lpThreadId</w:t>
      </w:r>
      <w:proofErr w:type="spellEnd"/>
      <w:r w:rsidRPr="00D92A9B">
        <w:rPr>
          <w:rFonts w:ascii="宋体" w:eastAsia="宋体" w:hAnsi="宋体" w:cs="宋体"/>
          <w:color w:val="000000"/>
          <w:kern w:val="0"/>
          <w:szCs w:val="21"/>
        </w:rPr>
        <w:cr/>
        <w:t>);</w:t>
      </w:r>
    </w:p>
    <w:p w14:paraId="3FF9A382" w14:textId="19AAC297" w:rsidR="00AB055F" w:rsidRPr="00E3144D" w:rsidRDefault="00D92A9B" w:rsidP="00E3144D">
      <w:pPr>
        <w:pStyle w:val="a4"/>
        <w:numPr>
          <w:ilvl w:val="0"/>
          <w:numId w:val="10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客户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端接收</w:t>
      </w:r>
      <w:r>
        <w:rPr>
          <w:rFonts w:ascii="宋体" w:eastAsia="宋体" w:hAnsi="宋体" w:cs="宋体"/>
          <w:color w:val="000000"/>
          <w:kern w:val="0"/>
          <w:szCs w:val="21"/>
        </w:rPr>
        <w:t>数据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速度</w:t>
      </w:r>
      <w:r>
        <w:rPr>
          <w:rFonts w:ascii="宋体" w:eastAsia="宋体" w:hAnsi="宋体" w:cs="宋体"/>
          <w:color w:val="000000"/>
          <w:kern w:val="0"/>
          <w:szCs w:val="21"/>
        </w:rPr>
        <w:t>，会影响服务器端转发的速度，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优先</w:t>
      </w:r>
      <w:r>
        <w:rPr>
          <w:rFonts w:ascii="宋体" w:eastAsia="宋体" w:hAnsi="宋体" w:cs="宋体"/>
          <w:color w:val="000000"/>
          <w:kern w:val="0"/>
          <w:szCs w:val="21"/>
        </w:rPr>
        <w:t>接收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服务器</w:t>
      </w:r>
      <w:r>
        <w:rPr>
          <w:rFonts w:ascii="宋体" w:eastAsia="宋体" w:hAnsi="宋体" w:cs="宋体"/>
          <w:color w:val="000000"/>
          <w:kern w:val="0"/>
          <w:szCs w:val="21"/>
        </w:rPr>
        <w:t>的</w:t>
      </w:r>
      <w:r w:rsidR="00231080">
        <w:rPr>
          <w:rFonts w:ascii="宋体" w:eastAsia="宋体" w:hAnsi="宋体" w:cs="宋体" w:hint="eastAsia"/>
          <w:color w:val="000000"/>
          <w:kern w:val="0"/>
          <w:szCs w:val="21"/>
        </w:rPr>
        <w:t>响应</w:t>
      </w:r>
      <w:r w:rsidR="00231080">
        <w:rPr>
          <w:rFonts w:ascii="宋体" w:eastAsia="宋体" w:hAnsi="宋体" w:cs="宋体"/>
          <w:color w:val="000000"/>
          <w:kern w:val="0"/>
          <w:szCs w:val="21"/>
        </w:rPr>
        <w:t>数据</w:t>
      </w:r>
      <w:r>
        <w:rPr>
          <w:rFonts w:ascii="宋体" w:eastAsia="宋体" w:hAnsi="宋体" w:cs="宋体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再</w:t>
      </w:r>
      <w:r w:rsidR="00231080">
        <w:rPr>
          <w:rFonts w:ascii="宋体" w:eastAsia="宋体" w:hAnsi="宋体" w:cs="宋体"/>
          <w:color w:val="000000"/>
          <w:kern w:val="0"/>
          <w:szCs w:val="21"/>
        </w:rPr>
        <w:t>尽全力发送数据。</w:t>
      </w:r>
    </w:p>
    <w:p w14:paraId="2DF23D92" w14:textId="55A5E415" w:rsidR="00407795" w:rsidRPr="00407795" w:rsidRDefault="00407795" w:rsidP="00407795">
      <w:pPr>
        <w:ind w:left="540"/>
        <w:rPr>
          <w:rFonts w:ascii="Calibri" w:eastAsia="微软雅黑" w:hAnsi="Calibri" w:cs="宋体"/>
          <w:color w:val="000000"/>
          <w:kern w:val="0"/>
          <w:szCs w:val="21"/>
        </w:rPr>
      </w:pPr>
      <w:r w:rsidRPr="00407795">
        <w:rPr>
          <w:rFonts w:ascii="Calibri" w:eastAsia="微软雅黑" w:hAnsi="Calibri" w:cs="宋体"/>
          <w:color w:val="000000"/>
          <w:kern w:val="0"/>
          <w:szCs w:val="21"/>
        </w:rPr>
        <w:t> </w:t>
      </w:r>
    </w:p>
    <w:p w14:paraId="4130E53A" w14:textId="77777777" w:rsidR="00407795" w:rsidRDefault="007C2686" w:rsidP="00407795">
      <w:pPr>
        <w:pStyle w:val="2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4.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数据结构设计</w:t>
      </w:r>
    </w:p>
    <w:p w14:paraId="2C2B92F2" w14:textId="16DE4799" w:rsidR="00E24639" w:rsidRPr="00E24639" w:rsidRDefault="008148AB" w:rsidP="00E24639">
      <w:r>
        <w:rPr>
          <w:rFonts w:hint="eastAsia"/>
        </w:rPr>
        <w:t>客户</w:t>
      </w:r>
      <w:r w:rsidR="00E24639">
        <w:t>端：</w:t>
      </w:r>
    </w:p>
    <w:p w14:paraId="7F46C2E0" w14:textId="77777777" w:rsidR="003D1C53" w:rsidRPr="00C738FC" w:rsidRDefault="00407795" w:rsidP="00407795">
      <w:pPr>
        <w:ind w:left="540"/>
      </w:pPr>
      <w:r w:rsidRPr="00C738FC">
        <w:t> </w:t>
      </w:r>
      <w:proofErr w:type="spellStart"/>
      <w:r w:rsidR="003D1C53" w:rsidRPr="00C738FC">
        <w:t>struct</w:t>
      </w:r>
      <w:proofErr w:type="spellEnd"/>
      <w:r w:rsidR="003D1C53" w:rsidRPr="00C738FC">
        <w:t xml:space="preserve"> </w:t>
      </w:r>
      <w:proofErr w:type="spellStart"/>
      <w:proofErr w:type="gramStart"/>
      <w:r w:rsidR="003D1C53" w:rsidRPr="00C738FC">
        <w:rPr>
          <w:rFonts w:hint="eastAsia"/>
        </w:rPr>
        <w:t>InPara</w:t>
      </w:r>
      <w:proofErr w:type="spellEnd"/>
      <w:r w:rsidR="003D1C53" w:rsidRPr="00C738FC">
        <w:t>{</w:t>
      </w:r>
      <w:proofErr w:type="gramEnd"/>
    </w:p>
    <w:p w14:paraId="4BA73DC1" w14:textId="622FB367" w:rsidR="003D1C53" w:rsidRPr="00C738FC" w:rsidRDefault="003D1C53" w:rsidP="00407795">
      <w:pPr>
        <w:ind w:left="540"/>
      </w:pPr>
      <w:r w:rsidRPr="00C738FC">
        <w:tab/>
      </w:r>
      <w:r w:rsidRPr="00C738FC">
        <w:rPr>
          <w:rFonts w:hint="eastAsia"/>
        </w:rPr>
        <w:t>SOCKET</w:t>
      </w:r>
      <w:r w:rsidRPr="00C738FC">
        <w:t xml:space="preserve"> </w:t>
      </w:r>
      <w:r w:rsidRPr="00C738FC">
        <w:rPr>
          <w:rFonts w:hint="eastAsia"/>
        </w:rPr>
        <w:t>sock</w:t>
      </w:r>
      <w:r w:rsidR="008D6E98" w:rsidRPr="00C738FC">
        <w:t>;</w:t>
      </w:r>
    </w:p>
    <w:p w14:paraId="347B0A4A" w14:textId="6B2E695A" w:rsidR="003D1C53" w:rsidRPr="00C738FC" w:rsidRDefault="003D1C53" w:rsidP="00407795">
      <w:pPr>
        <w:ind w:left="540"/>
      </w:pPr>
      <w:r w:rsidRPr="003D1C53">
        <w:rPr>
          <w:rFonts w:hint="eastAsia"/>
        </w:rPr>
        <w:tab/>
      </w:r>
      <w:r>
        <w:t>TIME</w:t>
      </w:r>
      <w:r w:rsidR="008D6E98">
        <w:rPr>
          <w:rFonts w:hint="eastAsia"/>
        </w:rPr>
        <w:t xml:space="preserve"> </w:t>
      </w:r>
      <w:proofErr w:type="spellStart"/>
      <w:r w:rsidR="0094287A">
        <w:t>first_send</w:t>
      </w:r>
      <w:proofErr w:type="spellEnd"/>
      <w:r w:rsidR="008D6E98" w:rsidRPr="00C738FC">
        <w:t>;</w:t>
      </w:r>
      <w:r w:rsidR="008D6E98" w:rsidRPr="00C738FC">
        <w:tab/>
        <w:t>//</w:t>
      </w:r>
      <w:r w:rsidR="008D6E98" w:rsidRPr="00C738FC">
        <w:rPr>
          <w:rFonts w:hint="eastAsia"/>
        </w:rPr>
        <w:t>用于</w:t>
      </w:r>
      <w:r w:rsidR="008D6E98" w:rsidRPr="00C738FC">
        <w:t>记录发送</w:t>
      </w:r>
      <w:r w:rsidR="00F22064" w:rsidRPr="00C738FC">
        <w:t>第一帧</w:t>
      </w:r>
      <w:r w:rsidR="008D6E98" w:rsidRPr="00C738FC">
        <w:t>的</w:t>
      </w:r>
      <w:r w:rsidR="008D6E98" w:rsidRPr="00C738FC">
        <w:rPr>
          <w:rFonts w:hint="eastAsia"/>
        </w:rPr>
        <w:t>时间</w:t>
      </w:r>
    </w:p>
    <w:p w14:paraId="1C97D6E8" w14:textId="5029B5C0" w:rsidR="008D6E98" w:rsidRDefault="0094287A" w:rsidP="00407795">
      <w:pPr>
        <w:ind w:left="540"/>
      </w:pPr>
      <w:r>
        <w:rPr>
          <w:rFonts w:hint="eastAsia"/>
        </w:rPr>
        <w:tab/>
        <w:t xml:space="preserve">TIME </w:t>
      </w:r>
      <w:proofErr w:type="spellStart"/>
      <w:r>
        <w:rPr>
          <w:rFonts w:hint="eastAsia"/>
        </w:rPr>
        <w:t>first_recv</w:t>
      </w:r>
      <w:proofErr w:type="spellEnd"/>
      <w:r w:rsidR="008D6E98">
        <w:t>;</w:t>
      </w:r>
      <w:r w:rsidR="008D6E98">
        <w:tab/>
        <w:t>//</w:t>
      </w:r>
      <w:r w:rsidR="00F22064">
        <w:t>用于记录接收第一帧的</w:t>
      </w:r>
      <w:r w:rsidR="00F22064">
        <w:rPr>
          <w:rFonts w:hint="eastAsia"/>
        </w:rPr>
        <w:t>时间</w:t>
      </w:r>
    </w:p>
    <w:p w14:paraId="591AA188" w14:textId="7B46EC30" w:rsidR="00C738FC" w:rsidRDefault="00C738FC" w:rsidP="00407795">
      <w:pPr>
        <w:ind w:left="540"/>
      </w:pPr>
      <w:r>
        <w:rPr>
          <w:rFonts w:hint="eastAsia"/>
        </w:rPr>
        <w:tab/>
      </w:r>
      <w:r>
        <w:t xml:space="preserve">long </w:t>
      </w:r>
      <w:proofErr w:type="spellStart"/>
      <w:r>
        <w:t>send_sum</w:t>
      </w:r>
      <w:proofErr w:type="spellEnd"/>
      <w:r>
        <w:t>;</w:t>
      </w:r>
      <w:r>
        <w:tab/>
        <w:t>//</w:t>
      </w:r>
      <w:r>
        <w:rPr>
          <w:rFonts w:hint="eastAsia"/>
        </w:rPr>
        <w:t>需要</w:t>
      </w:r>
      <w:r>
        <w:t>发送的数据大小</w:t>
      </w:r>
    </w:p>
    <w:p w14:paraId="0D7B86C6" w14:textId="5A549E3A" w:rsidR="00C738FC" w:rsidRPr="00C738FC" w:rsidRDefault="00C738FC" w:rsidP="00407795">
      <w:pPr>
        <w:ind w:left="540"/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recv_sum</w:t>
      </w:r>
      <w:proofErr w:type="spellEnd"/>
      <w:r>
        <w:rPr>
          <w:rFonts w:hint="eastAsia"/>
        </w:rPr>
        <w:t>;</w:t>
      </w:r>
      <w:r>
        <w:tab/>
        <w:t>//</w:t>
      </w:r>
      <w:r>
        <w:rPr>
          <w:rFonts w:hint="eastAsia"/>
        </w:rPr>
        <w:t>最终</w:t>
      </w:r>
      <w:r>
        <w:t>接收到响应的数据大小</w:t>
      </w:r>
    </w:p>
    <w:p w14:paraId="2049AF56" w14:textId="36A49F56" w:rsidR="000B0680" w:rsidRDefault="008D6E98" w:rsidP="00C6141C">
      <w:pPr>
        <w:ind w:left="540" w:firstLine="300"/>
      </w:pPr>
      <w:r w:rsidRPr="00C738FC">
        <w:rPr>
          <w:rFonts w:hint="eastAsia"/>
        </w:rPr>
        <w:t>char</w:t>
      </w:r>
      <w:r w:rsidR="003D1C53" w:rsidRPr="00C738FC">
        <w:t xml:space="preserve"> </w:t>
      </w:r>
      <w:r w:rsidR="003D1C53" w:rsidRPr="00C738FC">
        <w:rPr>
          <w:rFonts w:hint="eastAsia"/>
        </w:rPr>
        <w:t>flag</w:t>
      </w:r>
      <w:r w:rsidRPr="00C738FC">
        <w:t>;</w:t>
      </w:r>
      <w:r w:rsidRPr="00C738FC">
        <w:tab/>
      </w:r>
      <w:r w:rsidRPr="00C738FC">
        <w:tab/>
      </w:r>
      <w:r w:rsidR="000B0680">
        <w:tab/>
      </w:r>
      <w:r w:rsidRPr="00C738FC">
        <w:t>//</w:t>
      </w:r>
      <w:r w:rsidRPr="00C738FC">
        <w:t>为</w:t>
      </w:r>
      <w:r w:rsidRPr="00C738FC">
        <w:t>0</w:t>
      </w:r>
      <w:r w:rsidRPr="00C738FC">
        <w:rPr>
          <w:rFonts w:hint="eastAsia"/>
        </w:rPr>
        <w:t>时</w:t>
      </w:r>
      <w:r w:rsidRPr="00C738FC">
        <w:t>代表可</w:t>
      </w:r>
      <w:r w:rsidR="00C6141C">
        <w:rPr>
          <w:rFonts w:hint="eastAsia"/>
        </w:rPr>
        <w:t>使用</w:t>
      </w:r>
      <w:r w:rsidRPr="00C738FC">
        <w:t>，为</w:t>
      </w:r>
      <w:r w:rsidRPr="00C738FC">
        <w:t>1</w:t>
      </w:r>
      <w:r w:rsidRPr="00C738FC">
        <w:rPr>
          <w:rFonts w:hint="eastAsia"/>
        </w:rPr>
        <w:t>时</w:t>
      </w:r>
      <w:r w:rsidRPr="00C738FC">
        <w:t>代表主函数在</w:t>
      </w:r>
      <w:r w:rsidR="000B0680">
        <w:rPr>
          <w:rFonts w:hint="eastAsia"/>
        </w:rPr>
        <w:t>使用</w:t>
      </w:r>
      <w:r w:rsidRPr="00C738FC">
        <w:t>，</w:t>
      </w:r>
    </w:p>
    <w:p w14:paraId="6CDEA6AB" w14:textId="6218905A" w:rsidR="003D1C53" w:rsidRPr="00C738FC" w:rsidRDefault="000B0680" w:rsidP="000B0680">
      <w:pPr>
        <w:ind w:left="2220" w:firstLine="300"/>
      </w:pPr>
      <w:r>
        <w:rPr>
          <w:rFonts w:hint="eastAsia"/>
        </w:rPr>
        <w:t>//</w:t>
      </w:r>
      <w:r w:rsidR="008D6E98" w:rsidRPr="00C738FC">
        <w:rPr>
          <w:rFonts w:hint="eastAsia"/>
        </w:rPr>
        <w:t>为</w:t>
      </w:r>
      <w:r w:rsidR="008D6E98" w:rsidRPr="00C738FC">
        <w:t>2</w:t>
      </w:r>
      <w:r w:rsidR="008D6E98" w:rsidRPr="00C738FC">
        <w:rPr>
          <w:rFonts w:hint="eastAsia"/>
        </w:rPr>
        <w:t>时</w:t>
      </w:r>
      <w:r w:rsidR="008D6E98" w:rsidRPr="00C738FC">
        <w:t>代表</w:t>
      </w:r>
      <w:r>
        <w:t>发送</w:t>
      </w:r>
      <w:r w:rsidR="008D6E98" w:rsidRPr="00C738FC">
        <w:t>线程</w:t>
      </w:r>
      <w:r>
        <w:rPr>
          <w:rFonts w:hint="eastAsia"/>
        </w:rPr>
        <w:t>在</w:t>
      </w:r>
      <w:r>
        <w:t>使用，</w:t>
      </w:r>
      <w:r>
        <w:rPr>
          <w:rFonts w:hint="eastAsia"/>
        </w:rPr>
        <w:t>为</w:t>
      </w:r>
      <w:r>
        <w:t>3</w:t>
      </w:r>
      <w:r>
        <w:rPr>
          <w:rFonts w:hint="eastAsia"/>
        </w:rPr>
        <w:t>时</w:t>
      </w:r>
      <w:r>
        <w:t>代表接收线程在使用</w:t>
      </w:r>
    </w:p>
    <w:p w14:paraId="088CB572" w14:textId="19199222" w:rsidR="008D6E98" w:rsidRPr="00C738FC" w:rsidRDefault="008D6E98" w:rsidP="008D6E98">
      <w:r w:rsidRPr="00C738FC">
        <w:tab/>
      </w:r>
    </w:p>
    <w:p w14:paraId="0BD6BE16" w14:textId="58AEF985" w:rsidR="00407795" w:rsidRDefault="003D1C53" w:rsidP="00407795">
      <w:pPr>
        <w:ind w:left="540"/>
      </w:pPr>
      <w:r w:rsidRPr="00C738FC">
        <w:t>}</w:t>
      </w:r>
    </w:p>
    <w:p w14:paraId="67FA1AA4" w14:textId="77777777" w:rsidR="00407795" w:rsidRPr="00407795" w:rsidRDefault="007C2686" w:rsidP="004077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5.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程序框架及流程设计</w:t>
      </w:r>
    </w:p>
    <w:p w14:paraId="00DD0509" w14:textId="188477B4" w:rsidR="00407795" w:rsidRDefault="005F1A3F" w:rsidP="00407795">
      <w:pPr>
        <w:ind w:left="540"/>
        <w:rPr>
          <w:rFonts w:ascii="Songti SC" w:eastAsia="Songti SC" w:hAnsi="Songti SC" w:cs="宋体"/>
          <w:color w:val="000000"/>
          <w:kern w:val="0"/>
          <w:szCs w:val="21"/>
        </w:rPr>
      </w:pPr>
      <w:r w:rsidRPr="005F1A3F">
        <w:rPr>
          <w:rFonts w:ascii="Songti SC" w:eastAsia="Songti SC" w:hAnsi="Songti SC" w:cs="宋体"/>
          <w:color w:val="000000"/>
          <w:kern w:val="0"/>
          <w:szCs w:val="21"/>
        </w:rPr>
        <w:t>客户端</w:t>
      </w:r>
      <w:r w:rsidR="00407795" w:rsidRPr="005F1A3F">
        <w:rPr>
          <w:rFonts w:ascii="Songti SC" w:eastAsia="Songti SC" w:hAnsi="Songti SC" w:cs="宋体"/>
          <w:color w:val="000000"/>
          <w:kern w:val="0"/>
          <w:szCs w:val="21"/>
        </w:rPr>
        <w:t> </w:t>
      </w:r>
      <w:r>
        <w:rPr>
          <w:rFonts w:ascii="Songti SC" w:eastAsia="Songti SC" w:hAnsi="Songti SC" w:cs="宋体"/>
          <w:color w:val="000000"/>
          <w:kern w:val="0"/>
          <w:szCs w:val="21"/>
        </w:rPr>
        <w:t>：</w:t>
      </w:r>
    </w:p>
    <w:p w14:paraId="00E2D14F" w14:textId="315248F1" w:rsidR="005F1A3F" w:rsidRPr="005F1A3F" w:rsidRDefault="005F1A3F" w:rsidP="00407795">
      <w:pPr>
        <w:ind w:left="540"/>
        <w:rPr>
          <w:rFonts w:ascii="Songti SC" w:eastAsia="Songti SC" w:hAnsi="Songti SC" w:cs="宋体" w:hint="eastAsia"/>
          <w:color w:val="000000"/>
          <w:kern w:val="0"/>
          <w:szCs w:val="21"/>
        </w:rPr>
      </w:pPr>
      <w:r>
        <w:rPr>
          <w:rFonts w:ascii="Songti SC" w:eastAsia="Songti SC" w:hAnsi="Songti SC" w:cs="宋体" w:hint="eastAsia"/>
          <w:noProof/>
          <w:color w:val="000000"/>
          <w:kern w:val="0"/>
          <w:szCs w:val="21"/>
        </w:rPr>
        <w:drawing>
          <wp:inline distT="0" distB="0" distL="0" distR="0" wp14:anchorId="3CC5250C" wp14:editId="48B07AD4">
            <wp:extent cx="5274310" cy="3683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项目四 客户机流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DC9F" w14:textId="77777777" w:rsidR="00407795" w:rsidRPr="00407795" w:rsidRDefault="00407795" w:rsidP="00407795">
      <w:pPr>
        <w:ind w:left="540"/>
        <w:rPr>
          <w:rFonts w:ascii="Calibri" w:eastAsia="微软雅黑" w:hAnsi="Calibri" w:cs="宋体"/>
          <w:color w:val="000000"/>
          <w:kern w:val="0"/>
          <w:szCs w:val="21"/>
        </w:rPr>
      </w:pPr>
      <w:r w:rsidRPr="00407795">
        <w:rPr>
          <w:rFonts w:ascii="Calibri" w:eastAsia="微软雅黑" w:hAnsi="Calibri" w:cs="宋体"/>
          <w:color w:val="000000"/>
          <w:kern w:val="0"/>
          <w:szCs w:val="21"/>
        </w:rPr>
        <w:t> </w:t>
      </w:r>
    </w:p>
    <w:p w14:paraId="1A1A9C01" w14:textId="77777777" w:rsidR="00407795" w:rsidRPr="00407795" w:rsidRDefault="007C2686" w:rsidP="004077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6.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软件设计方案修订</w:t>
      </w:r>
    </w:p>
    <w:p w14:paraId="09DF81F2" w14:textId="77777777" w:rsidR="00407795" w:rsidRPr="00407795" w:rsidRDefault="00407795" w:rsidP="00407795">
      <w:pPr>
        <w:ind w:left="540"/>
        <w:rPr>
          <w:rFonts w:ascii="宋体" w:eastAsia="宋体" w:hAnsi="宋体" w:cs="宋体"/>
          <w:color w:val="000000"/>
          <w:kern w:val="0"/>
          <w:szCs w:val="21"/>
        </w:rPr>
      </w:pPr>
      <w:r w:rsidRPr="00407795">
        <w:rPr>
          <w:rFonts w:ascii="宋体" w:eastAsia="宋体" w:hAnsi="宋体" w:cs="宋体" w:hint="eastAsia"/>
          <w:color w:val="000000"/>
          <w:kern w:val="0"/>
          <w:szCs w:val="21"/>
        </w:rPr>
        <w:t>根据调试和测试情况，可能对本版设计方案有所修订，本处记录修订的原因和修订后的方案版本号</w:t>
      </w:r>
    </w:p>
    <w:p w14:paraId="5E88E180" w14:textId="77777777" w:rsidR="00407795" w:rsidRPr="00407795" w:rsidRDefault="00407795" w:rsidP="00407795">
      <w:pPr>
        <w:ind w:left="5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7795">
        <w:rPr>
          <w:rFonts w:ascii="Calibri" w:eastAsia="微软雅黑" w:hAnsi="Calibri" w:cs="宋体"/>
          <w:color w:val="000000"/>
          <w:kern w:val="0"/>
          <w:szCs w:val="21"/>
        </w:rPr>
        <w:t>6.1</w:t>
      </w:r>
      <w:r w:rsidRPr="00407795">
        <w:rPr>
          <w:rFonts w:ascii="宋体" w:eastAsia="宋体" w:hAnsi="宋体" w:cs="宋体" w:hint="eastAsia"/>
          <w:color w:val="000000"/>
          <w:kern w:val="0"/>
          <w:szCs w:val="21"/>
        </w:rPr>
        <w:t>、修订原因</w:t>
      </w:r>
    </w:p>
    <w:p w14:paraId="443FDB5E" w14:textId="77777777" w:rsidR="00407795" w:rsidRPr="00407795" w:rsidRDefault="00407795" w:rsidP="00407795">
      <w:pPr>
        <w:ind w:left="54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7795">
        <w:rPr>
          <w:rFonts w:ascii="Calibri" w:eastAsia="微软雅黑" w:hAnsi="Calibri" w:cs="宋体"/>
          <w:color w:val="000000"/>
          <w:kern w:val="0"/>
          <w:szCs w:val="21"/>
        </w:rPr>
        <w:t>6.2</w:t>
      </w:r>
      <w:r w:rsidRPr="00407795">
        <w:rPr>
          <w:rFonts w:ascii="宋体" w:eastAsia="宋体" w:hAnsi="宋体" w:cs="宋体" w:hint="eastAsia"/>
          <w:color w:val="000000"/>
          <w:kern w:val="0"/>
          <w:szCs w:val="21"/>
        </w:rPr>
        <w:t>、修订后的版本号</w:t>
      </w:r>
      <w:bookmarkStart w:id="0" w:name="_GoBack"/>
      <w:bookmarkEnd w:id="0"/>
    </w:p>
    <w:p w14:paraId="60CF8641" w14:textId="77777777" w:rsidR="00480145" w:rsidRPr="00407795" w:rsidRDefault="00480145"/>
    <w:sectPr w:rsidR="00480145" w:rsidRPr="0040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5F99"/>
    <w:multiLevelType w:val="multilevel"/>
    <w:tmpl w:val="5B9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4C1B7F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3B670EA8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46961ABE"/>
    <w:multiLevelType w:val="multilevel"/>
    <w:tmpl w:val="4F12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BC5A2E"/>
    <w:multiLevelType w:val="hybridMultilevel"/>
    <w:tmpl w:val="A336BA6A"/>
    <w:lvl w:ilvl="0" w:tplc="04090011">
      <w:start w:val="1"/>
      <w:numFmt w:val="decimal"/>
      <w:lvlText w:val="%1)"/>
      <w:lvlJc w:val="left"/>
      <w:pPr>
        <w:ind w:left="1230" w:hanging="480"/>
      </w:pPr>
    </w:lvl>
    <w:lvl w:ilvl="1" w:tplc="04090019" w:tentative="1">
      <w:start w:val="1"/>
      <w:numFmt w:val="lowerLetter"/>
      <w:lvlText w:val="%2)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lowerLetter"/>
      <w:lvlText w:val="%5)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lowerLetter"/>
      <w:lvlText w:val="%8)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5">
    <w:nsid w:val="57E10F2F"/>
    <w:multiLevelType w:val="multilevel"/>
    <w:tmpl w:val="578E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A850CD"/>
    <w:multiLevelType w:val="hybridMultilevel"/>
    <w:tmpl w:val="089CA43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612A62B8"/>
    <w:multiLevelType w:val="multilevel"/>
    <w:tmpl w:val="05EA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AD4EE0"/>
    <w:multiLevelType w:val="multilevel"/>
    <w:tmpl w:val="787C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0D4833"/>
    <w:multiLevelType w:val="multilevel"/>
    <w:tmpl w:val="0042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9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8"/>
    <w:lvlOverride w:ilvl="0">
      <w:startOverride w:val="4"/>
    </w:lvlOverride>
  </w:num>
  <w:num w:numId="5">
    <w:abstractNumId w:val="5"/>
    <w:lvlOverride w:ilvl="0">
      <w:startOverride w:val="5"/>
    </w:lvlOverride>
  </w:num>
  <w:num w:numId="6">
    <w:abstractNumId w:val="7"/>
    <w:lvlOverride w:ilvl="0">
      <w:startOverride w:val="6"/>
    </w:lvlOverride>
  </w:num>
  <w:num w:numId="7">
    <w:abstractNumId w:val="6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95"/>
    <w:rsid w:val="000B0680"/>
    <w:rsid w:val="00231080"/>
    <w:rsid w:val="002E72EE"/>
    <w:rsid w:val="003D1C53"/>
    <w:rsid w:val="00407795"/>
    <w:rsid w:val="00421D5D"/>
    <w:rsid w:val="00425C37"/>
    <w:rsid w:val="00480145"/>
    <w:rsid w:val="004B676C"/>
    <w:rsid w:val="004C3474"/>
    <w:rsid w:val="005F1A3F"/>
    <w:rsid w:val="00751C46"/>
    <w:rsid w:val="007C2686"/>
    <w:rsid w:val="008148AB"/>
    <w:rsid w:val="008D6E98"/>
    <w:rsid w:val="0094287A"/>
    <w:rsid w:val="009516E5"/>
    <w:rsid w:val="00AB055F"/>
    <w:rsid w:val="00B45095"/>
    <w:rsid w:val="00C6141C"/>
    <w:rsid w:val="00C738FC"/>
    <w:rsid w:val="00D404E4"/>
    <w:rsid w:val="00D92A9B"/>
    <w:rsid w:val="00E24639"/>
    <w:rsid w:val="00E3144D"/>
    <w:rsid w:val="00E50DFF"/>
    <w:rsid w:val="00F22064"/>
    <w:rsid w:val="00F66A9A"/>
    <w:rsid w:val="00F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DBE10"/>
  <w15:chartTrackingRefBased/>
  <w15:docId w15:val="{8B75EA10-303D-4935-9597-6371BE0F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/>
        <w:ind w:left="539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795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79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40779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77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C566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429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692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396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607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901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4913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Tian</dc:creator>
  <cp:keywords/>
  <dc:description/>
  <cp:lastModifiedBy>Jaunte Zhou</cp:lastModifiedBy>
  <cp:revision>20</cp:revision>
  <dcterms:created xsi:type="dcterms:W3CDTF">2015-04-23T15:53:00Z</dcterms:created>
  <dcterms:modified xsi:type="dcterms:W3CDTF">2015-06-04T12:40:00Z</dcterms:modified>
</cp:coreProperties>
</file>