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8A1FB" w14:textId="4BBF28C6" w:rsidR="0039504D" w:rsidRPr="0039504D" w:rsidRDefault="0039504D" w:rsidP="0039504D">
      <w:pPr>
        <w:jc w:val="center"/>
        <w:rPr>
          <w:b/>
          <w:bCs/>
          <w:color w:val="EE0000"/>
        </w:rPr>
      </w:pPr>
      <w:r w:rsidRPr="0039504D">
        <w:rPr>
          <w:b/>
          <w:bCs/>
          <w:color w:val="EE0000"/>
        </w:rPr>
        <w:t xml:space="preserve">DOCUMENTAZIONE SEQUENCE DIAGRAM </w:t>
      </w:r>
    </w:p>
    <w:p w14:paraId="1237150B" w14:textId="4E4AEB7B" w:rsidR="0039504D" w:rsidRDefault="0039504D" w:rsidP="0039504D">
      <w:r>
        <w:t>Il diagramma di sequenza descrive il flusso completo di interazioni tra l’attore principale (Utente) e il sistema di gestione delle prenotazioni, articolato in tre sezioni funzionali: Prenotazione volo, Registrazione utente, e Autenticazione.</w:t>
      </w:r>
    </w:p>
    <w:p w14:paraId="662F130C" w14:textId="77777777" w:rsidR="0039504D" w:rsidRDefault="0039504D" w:rsidP="0039504D"/>
    <w:p w14:paraId="36FA9B36" w14:textId="77777777" w:rsidR="0039504D" w:rsidRDefault="0039504D" w:rsidP="0039504D">
      <w:r>
        <w:t xml:space="preserve">Prenotazione Volo L'utente interagisce con la GUI </w:t>
      </w:r>
      <w:proofErr w:type="spellStart"/>
      <w:r>
        <w:t>PrenotaVoloGUI</w:t>
      </w:r>
      <w:proofErr w:type="spellEnd"/>
      <w:r>
        <w:t>, classe responsabile della raccolta dei dati per la prenotazione. Dopo il clic sul pulsante di conferma, la GUI verifica la validità dei dati inseriti. Se non validi, mostra un messaggio di errore. Se validi, invia la richiesta al Controller.</w:t>
      </w:r>
    </w:p>
    <w:p w14:paraId="47213704" w14:textId="77777777" w:rsidR="0039504D" w:rsidRDefault="0039504D" w:rsidP="0039504D"/>
    <w:p w14:paraId="60486A78" w14:textId="77777777" w:rsidR="0039504D" w:rsidRDefault="0039504D" w:rsidP="0039504D">
      <w:r>
        <w:t xml:space="preserve">Il Controller, attivato all'inizio del diagramma e attivo fino alla fine, consulta il </w:t>
      </w:r>
      <w:proofErr w:type="spellStart"/>
      <w:r>
        <w:t>VoloDAO</w:t>
      </w:r>
      <w:proofErr w:type="spellEnd"/>
      <w:r>
        <w:t xml:space="preserve"> per recuperare l’oggetto Volo associato al codice selezionato. Se il volo è inesistente o ha uno stato non programmato (</w:t>
      </w:r>
      <w:proofErr w:type="spellStart"/>
      <w:r>
        <w:t>StatoVolo</w:t>
      </w:r>
      <w:proofErr w:type="spellEnd"/>
      <w:r>
        <w:t>), viene restituito un codice d’errore. In caso positivo, il Controller procede alla creazione di un oggetto Passeggero, una nuova Prenotazione, e la associa al volo ottenuto. I bagagli vengono creati in un ciclo e associati alla prenotazione. Tutte le connessioni ai DAO vengono chiuse correttamente, e all’utente viene comunicato l’identificativo della prenotazione effettuata.</w:t>
      </w:r>
    </w:p>
    <w:p w14:paraId="55296B83" w14:textId="77777777" w:rsidR="0039504D" w:rsidRDefault="0039504D" w:rsidP="0039504D"/>
    <w:p w14:paraId="310E6C57" w14:textId="77777777" w:rsidR="0039504D" w:rsidRDefault="0039504D" w:rsidP="0039504D">
      <w:r>
        <w:t>Registrazione (</w:t>
      </w:r>
      <w:proofErr w:type="spellStart"/>
      <w:r>
        <w:t>Sign</w:t>
      </w:r>
      <w:proofErr w:type="spellEnd"/>
      <w:r>
        <w:t xml:space="preserve">-In) L’utente invia al Controller i dati necessari per la creazione del proprio account. Il Controller inoltra questi dati al </w:t>
      </w:r>
      <w:proofErr w:type="spellStart"/>
      <w:r>
        <w:t>UtenteGenericoDAO</w:t>
      </w:r>
      <w:proofErr w:type="spellEnd"/>
      <w:r>
        <w:t>, che si occupa della creazione nel database. Dopo la chiusura della connessione, il sistema conferma l’avvenuta registrazione.</w:t>
      </w:r>
    </w:p>
    <w:p w14:paraId="115F00BA" w14:textId="77777777" w:rsidR="0039504D" w:rsidRDefault="0039504D" w:rsidP="0039504D"/>
    <w:p w14:paraId="04AB9F1D" w14:textId="77777777" w:rsidR="0039504D" w:rsidRDefault="0039504D" w:rsidP="0039504D">
      <w:r>
        <w:t xml:space="preserve">Autenticazione (Log-In) L’utente invia credenziali al Controller, il quale interroga il </w:t>
      </w:r>
      <w:proofErr w:type="spellStart"/>
      <w:r>
        <w:t>UtenteGenericoDAO</w:t>
      </w:r>
      <w:proofErr w:type="spellEnd"/>
      <w:r>
        <w:t xml:space="preserve"> per verificarle. Se corrette, restituisce l’oggetto </w:t>
      </w:r>
      <w:proofErr w:type="spellStart"/>
      <w:r>
        <w:t>UtenteGenerico</w:t>
      </w:r>
      <w:proofErr w:type="spellEnd"/>
      <w:r>
        <w:t>; altrimenti comunica un errore.</w:t>
      </w:r>
    </w:p>
    <w:p w14:paraId="4703D036" w14:textId="77777777" w:rsidR="0039504D" w:rsidRDefault="0039504D" w:rsidP="0039504D"/>
    <w:p w14:paraId="51D1195E" w14:textId="785775B0" w:rsidR="00B15FAD" w:rsidRDefault="0039504D" w:rsidP="0039504D">
      <w:r>
        <w:t>Il diagramma utilizza rettangoli di attivazione per evidenziare la durata operativa di ciascun partecipante. Il Controller è mantenuto attivo dall’inizio alla fine per rappresentare il suo ruolo centrale e continuo nel coordinamento del flusso di richieste e dati.</w:t>
      </w:r>
    </w:p>
    <w:sectPr w:rsidR="00B15FA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4D"/>
    <w:rsid w:val="002630D4"/>
    <w:rsid w:val="0039504D"/>
    <w:rsid w:val="005359EB"/>
    <w:rsid w:val="00B15FAD"/>
    <w:rsid w:val="00BD6B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F2D0"/>
  <w15:chartTrackingRefBased/>
  <w15:docId w15:val="{C41311E6-3300-41DE-83A9-19A45319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504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semiHidden/>
    <w:unhideWhenUsed/>
    <w:qFormat/>
    <w:rsid w:val="0039504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39504D"/>
    <w:pPr>
      <w:keepNext/>
      <w:keepLines/>
      <w:spacing w:before="160" w:after="80"/>
      <w:outlineLvl w:val="2"/>
    </w:pPr>
    <w:rPr>
      <w:rFonts w:eastAsiaTheme="majorEastAsia" w:cstheme="majorBidi"/>
      <w:color w:val="2E74B5" w:themeColor="accent1" w:themeShade="BF"/>
      <w:sz w:val="28"/>
      <w:szCs w:val="28"/>
    </w:rPr>
  </w:style>
  <w:style w:type="paragraph" w:styleId="Titolo4">
    <w:name w:val="heading 4"/>
    <w:basedOn w:val="Normale"/>
    <w:next w:val="Normale"/>
    <w:link w:val="Titolo4Carattere"/>
    <w:uiPriority w:val="9"/>
    <w:semiHidden/>
    <w:unhideWhenUsed/>
    <w:qFormat/>
    <w:rsid w:val="0039504D"/>
    <w:pPr>
      <w:keepNext/>
      <w:keepLines/>
      <w:spacing w:before="80" w:after="40"/>
      <w:outlineLvl w:val="3"/>
    </w:pPr>
    <w:rPr>
      <w:rFonts w:eastAsiaTheme="majorEastAsia"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39504D"/>
    <w:pPr>
      <w:keepNext/>
      <w:keepLines/>
      <w:spacing w:before="80" w:after="4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39504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504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9504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504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504D"/>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semiHidden/>
    <w:rsid w:val="0039504D"/>
    <w:rPr>
      <w:rFonts w:asciiTheme="majorHAnsi" w:eastAsiaTheme="majorEastAsia" w:hAnsiTheme="majorHAnsi" w:cstheme="majorBidi"/>
      <w:color w:val="2E74B5" w:themeColor="accent1" w:themeShade="BF"/>
      <w:sz w:val="32"/>
      <w:szCs w:val="32"/>
    </w:rPr>
  </w:style>
  <w:style w:type="character" w:customStyle="1" w:styleId="Titolo3Carattere">
    <w:name w:val="Titolo 3 Carattere"/>
    <w:basedOn w:val="Carpredefinitoparagrafo"/>
    <w:link w:val="Titolo3"/>
    <w:uiPriority w:val="9"/>
    <w:semiHidden/>
    <w:rsid w:val="0039504D"/>
    <w:rPr>
      <w:rFonts w:eastAsiaTheme="majorEastAsia" w:cstheme="majorBidi"/>
      <w:color w:val="2E74B5" w:themeColor="accent1" w:themeShade="BF"/>
      <w:sz w:val="28"/>
      <w:szCs w:val="28"/>
    </w:rPr>
  </w:style>
  <w:style w:type="character" w:customStyle="1" w:styleId="Titolo4Carattere">
    <w:name w:val="Titolo 4 Carattere"/>
    <w:basedOn w:val="Carpredefinitoparagrafo"/>
    <w:link w:val="Titolo4"/>
    <w:uiPriority w:val="9"/>
    <w:semiHidden/>
    <w:rsid w:val="0039504D"/>
    <w:rPr>
      <w:rFonts w:eastAsiaTheme="majorEastAsia" w:cstheme="majorBidi"/>
      <w:i/>
      <w:iCs/>
      <w:color w:val="2E74B5" w:themeColor="accent1" w:themeShade="BF"/>
    </w:rPr>
  </w:style>
  <w:style w:type="character" w:customStyle="1" w:styleId="Titolo5Carattere">
    <w:name w:val="Titolo 5 Carattere"/>
    <w:basedOn w:val="Carpredefinitoparagrafo"/>
    <w:link w:val="Titolo5"/>
    <w:uiPriority w:val="9"/>
    <w:semiHidden/>
    <w:rsid w:val="0039504D"/>
    <w:rPr>
      <w:rFonts w:eastAsiaTheme="majorEastAsia" w:cstheme="majorBidi"/>
      <w:color w:val="2E74B5" w:themeColor="accent1" w:themeShade="BF"/>
    </w:rPr>
  </w:style>
  <w:style w:type="character" w:customStyle="1" w:styleId="Titolo6Carattere">
    <w:name w:val="Titolo 6 Carattere"/>
    <w:basedOn w:val="Carpredefinitoparagrafo"/>
    <w:link w:val="Titolo6"/>
    <w:uiPriority w:val="9"/>
    <w:semiHidden/>
    <w:rsid w:val="0039504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9504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9504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9504D"/>
    <w:rPr>
      <w:rFonts w:eastAsiaTheme="majorEastAsia" w:cstheme="majorBidi"/>
      <w:color w:val="272727" w:themeColor="text1" w:themeTint="D8"/>
    </w:rPr>
  </w:style>
  <w:style w:type="paragraph" w:styleId="Titolo">
    <w:name w:val="Title"/>
    <w:basedOn w:val="Normale"/>
    <w:next w:val="Normale"/>
    <w:link w:val="TitoloCarattere"/>
    <w:uiPriority w:val="10"/>
    <w:qFormat/>
    <w:rsid w:val="00395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504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504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504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504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504D"/>
    <w:rPr>
      <w:i/>
      <w:iCs/>
      <w:color w:val="404040" w:themeColor="text1" w:themeTint="BF"/>
    </w:rPr>
  </w:style>
  <w:style w:type="paragraph" w:styleId="Paragrafoelenco">
    <w:name w:val="List Paragraph"/>
    <w:basedOn w:val="Normale"/>
    <w:uiPriority w:val="34"/>
    <w:qFormat/>
    <w:rsid w:val="0039504D"/>
    <w:pPr>
      <w:ind w:left="720"/>
      <w:contextualSpacing/>
    </w:pPr>
  </w:style>
  <w:style w:type="character" w:styleId="Enfasiintensa">
    <w:name w:val="Intense Emphasis"/>
    <w:basedOn w:val="Carpredefinitoparagrafo"/>
    <w:uiPriority w:val="21"/>
    <w:qFormat/>
    <w:rsid w:val="0039504D"/>
    <w:rPr>
      <w:i/>
      <w:iCs/>
      <w:color w:val="2E74B5" w:themeColor="accent1" w:themeShade="BF"/>
    </w:rPr>
  </w:style>
  <w:style w:type="paragraph" w:styleId="Citazioneintensa">
    <w:name w:val="Intense Quote"/>
    <w:basedOn w:val="Normale"/>
    <w:next w:val="Normale"/>
    <w:link w:val="CitazioneintensaCarattere"/>
    <w:uiPriority w:val="30"/>
    <w:qFormat/>
    <w:rsid w:val="0039504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zioneintensaCarattere">
    <w:name w:val="Citazione intensa Carattere"/>
    <w:basedOn w:val="Carpredefinitoparagrafo"/>
    <w:link w:val="Citazioneintensa"/>
    <w:uiPriority w:val="30"/>
    <w:rsid w:val="0039504D"/>
    <w:rPr>
      <w:i/>
      <w:iCs/>
      <w:color w:val="2E74B5" w:themeColor="accent1" w:themeShade="BF"/>
    </w:rPr>
  </w:style>
  <w:style w:type="character" w:styleId="Riferimentointenso">
    <w:name w:val="Intense Reference"/>
    <w:basedOn w:val="Carpredefinitoparagrafo"/>
    <w:uiPriority w:val="32"/>
    <w:qFormat/>
    <w:rsid w:val="0039504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esposito</dc:creator>
  <cp:keywords/>
  <dc:description/>
  <cp:lastModifiedBy>alessandro esposito</cp:lastModifiedBy>
  <cp:revision>1</cp:revision>
  <dcterms:created xsi:type="dcterms:W3CDTF">2025-07-16T18:07:00Z</dcterms:created>
  <dcterms:modified xsi:type="dcterms:W3CDTF">2025-07-16T18:09:00Z</dcterms:modified>
</cp:coreProperties>
</file>