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F4E27" w14:textId="779D3BA8" w:rsidR="008A08DD" w:rsidRDefault="008A08DD" w:rsidP="008A08DD">
      <w:pPr>
        <w:pStyle w:val="Title"/>
      </w:pPr>
      <w:r>
        <w:t>Etapa 1</w:t>
      </w:r>
    </w:p>
    <w:p w14:paraId="59A4E150" w14:textId="3A65362C" w:rsidR="007A38D8" w:rsidRPr="007A38D8" w:rsidRDefault="007A38D8" w:rsidP="007A38D8">
      <w:pPr>
        <w:pStyle w:val="Subtitle"/>
      </w:pPr>
      <w:r>
        <w:t>Conhecimento da Legislação de Segurança  da Informação</w:t>
      </w:r>
    </w:p>
    <w:p w14:paraId="0D76D2AE" w14:textId="0B5CFB09" w:rsidR="00080D08" w:rsidRDefault="00C2250A" w:rsidP="008A08DD">
      <w:pPr>
        <w:pStyle w:val="Heading1"/>
      </w:pPr>
      <w:r>
        <w:t>Equipe de trabalho</w:t>
      </w:r>
    </w:p>
    <w:p w14:paraId="5C9DD193" w14:textId="3F75E012" w:rsidR="00C2250A" w:rsidRDefault="00C2250A" w:rsidP="00C2250A">
      <w:pPr>
        <w:pStyle w:val="ListParagraph"/>
        <w:numPr>
          <w:ilvl w:val="0"/>
          <w:numId w:val="34"/>
        </w:numPr>
      </w:pPr>
      <w:r>
        <w:t>Nome</w:t>
      </w:r>
      <w:r w:rsidR="00E14943">
        <w:t xml:space="preserve"> – Matrícula do </w:t>
      </w:r>
      <w:r w:rsidR="00E14943">
        <w:t>aluno 1</w:t>
      </w:r>
    </w:p>
    <w:p w14:paraId="225C1CC9" w14:textId="636D4AC0" w:rsidR="00E14943" w:rsidRDefault="00E14943" w:rsidP="00E14943">
      <w:pPr>
        <w:pStyle w:val="ListParagraph"/>
        <w:numPr>
          <w:ilvl w:val="0"/>
          <w:numId w:val="34"/>
        </w:numPr>
      </w:pPr>
      <w:r>
        <w:t xml:space="preserve">Nome – Matrícula do aluno </w:t>
      </w:r>
      <w:r>
        <w:t>2</w:t>
      </w:r>
    </w:p>
    <w:p w14:paraId="42C91D97" w14:textId="1FDF91EA" w:rsidR="00E14943" w:rsidRDefault="00E14943" w:rsidP="00E14943">
      <w:pPr>
        <w:pStyle w:val="ListParagraph"/>
        <w:numPr>
          <w:ilvl w:val="0"/>
          <w:numId w:val="34"/>
        </w:numPr>
      </w:pPr>
      <w:r>
        <w:t xml:space="preserve">Nome – Matrícula do aluno </w:t>
      </w:r>
      <w:r>
        <w:t>3</w:t>
      </w:r>
    </w:p>
    <w:p w14:paraId="38810A24" w14:textId="586659DA" w:rsidR="00E14943" w:rsidRDefault="00E14943" w:rsidP="00E14943">
      <w:pPr>
        <w:pStyle w:val="ListParagraph"/>
        <w:numPr>
          <w:ilvl w:val="0"/>
          <w:numId w:val="34"/>
        </w:numPr>
      </w:pPr>
      <w:r>
        <w:t xml:space="preserve">Nome – Matrícula do aluno </w:t>
      </w:r>
      <w:r>
        <w:t>4</w:t>
      </w:r>
    </w:p>
    <w:p w14:paraId="496ECA37" w14:textId="398A72F5" w:rsidR="00E14943" w:rsidRDefault="00E14943" w:rsidP="00E14943">
      <w:pPr>
        <w:pStyle w:val="ListParagraph"/>
        <w:numPr>
          <w:ilvl w:val="0"/>
          <w:numId w:val="34"/>
        </w:numPr>
      </w:pPr>
      <w:r>
        <w:t xml:space="preserve">Nome – Matrícula do aluno </w:t>
      </w:r>
      <w:r w:rsidR="00980EA8">
        <w:t>5</w:t>
      </w:r>
    </w:p>
    <w:p w14:paraId="5E4F46CD" w14:textId="1B5A75A7" w:rsidR="00E14943" w:rsidRDefault="00E14943" w:rsidP="00980EA8">
      <w:pPr>
        <w:pStyle w:val="ListParagraph"/>
        <w:numPr>
          <w:ilvl w:val="0"/>
          <w:numId w:val="34"/>
        </w:numPr>
      </w:pPr>
      <w:r>
        <w:t xml:space="preserve">Nome – Matrícula do aluno </w:t>
      </w:r>
      <w:r w:rsidR="00980EA8">
        <w:t>6</w:t>
      </w:r>
    </w:p>
    <w:p w14:paraId="3C1D9A17" w14:textId="77EB0048" w:rsidR="008A08DD" w:rsidRDefault="008A08DD" w:rsidP="008A08DD">
      <w:pPr>
        <w:pStyle w:val="Heading1"/>
      </w:pPr>
      <w:r w:rsidRPr="008A08DD">
        <w:t>Compreendendo a organização</w:t>
      </w:r>
    </w:p>
    <w:p w14:paraId="4BC27DAB" w14:textId="6808A6BC" w:rsidR="008A08DD" w:rsidRDefault="008A08DD" w:rsidP="008A08DD">
      <w:pPr>
        <w:jc w:val="both"/>
        <w:rPr>
          <w:rStyle w:val="Emphasis"/>
          <w:i w:val="0"/>
          <w:iCs w:val="0"/>
        </w:rPr>
      </w:pPr>
      <w:r w:rsidRPr="008A08DD">
        <w:rPr>
          <w:rStyle w:val="Emphasis"/>
          <w:i w:val="0"/>
          <w:iCs w:val="0"/>
        </w:rPr>
        <w:t>[</w:t>
      </w:r>
      <w:r w:rsidR="006F2FCC" w:rsidRPr="006F2FCC">
        <w:rPr>
          <w:rStyle w:val="Emphasis"/>
          <w:i w:val="0"/>
          <w:iCs w:val="0"/>
        </w:rPr>
        <w:t>Esta seção deve oferecer uma visão geral sobre a trajetória da organização, destacando suas principais atividades e características que definem o perfil da empresa</w:t>
      </w:r>
      <w:r w:rsidRPr="008A08DD">
        <w:rPr>
          <w:rStyle w:val="Emphasis"/>
          <w:i w:val="0"/>
          <w:iCs w:val="0"/>
        </w:rPr>
        <w:t>. Não é necessário informar o nome da organização, pode nomeá-la com nome fictício a fim de manter o sigilo. No entanto, faz-se necessário a descrição de seu negócio e dos processos organizacionais a fim de compreender o trabalho desenvolvido. Exemplo: A SCAP é uma organização tradicional localizada na região metropolitana de Belo Horizonte, que opera desde 1987 no segmento de molas e escapamentos.]</w:t>
      </w:r>
    </w:p>
    <w:p w14:paraId="7F5BE5CE" w14:textId="77777777" w:rsidR="008A08DD" w:rsidRPr="008A08DD" w:rsidRDefault="008A08DD" w:rsidP="008A08DD">
      <w:pPr>
        <w:pStyle w:val="Heading2"/>
      </w:pPr>
      <w:r w:rsidRPr="008A08DD">
        <w:t>O negócio</w:t>
      </w:r>
    </w:p>
    <w:p w14:paraId="2C2F3731" w14:textId="77777777" w:rsidR="006F2FCC" w:rsidRDefault="008A08DD" w:rsidP="008A08DD">
      <w:r>
        <w:t>[</w:t>
      </w:r>
      <w:r w:rsidR="006F2FCC">
        <w:t>Esta</w:t>
      </w:r>
      <w:r w:rsidRPr="008A08DD">
        <w:t xml:space="preserve"> </w:t>
      </w:r>
      <w:r w:rsidR="006F2FCC">
        <w:t xml:space="preserve">seção de </w:t>
      </w:r>
      <w:r w:rsidRPr="008A08DD">
        <w:t>apresenta</w:t>
      </w:r>
      <w:r w:rsidR="006F2FCC">
        <w:t>r</w:t>
      </w:r>
      <w:r w:rsidRPr="008A08DD">
        <w:t xml:space="preserve"> o negócio da organização</w:t>
      </w:r>
      <w:r>
        <w:t xml:space="preserve">. </w:t>
      </w:r>
      <w:r w:rsidRPr="008A08DD">
        <w:t xml:space="preserve">O que é Negócio?   </w:t>
      </w:r>
    </w:p>
    <w:p w14:paraId="06CFBE48" w14:textId="17DD9F26" w:rsidR="008A08DD" w:rsidRDefault="008A08DD" w:rsidP="006F2FCC">
      <w:pPr>
        <w:pStyle w:val="ListParagraph"/>
        <w:numPr>
          <w:ilvl w:val="0"/>
          <w:numId w:val="23"/>
        </w:numPr>
      </w:pPr>
      <w:r w:rsidRPr="008A08DD">
        <w:t>“Conjunto de atividades/ações que geram valor a clientes e retorno de investimento a partes interessadas (e.g., lucro para a empresa)” BPM CBOK, 2012</w:t>
      </w:r>
      <w:r>
        <w:t xml:space="preserve"> </w:t>
      </w:r>
    </w:p>
    <w:p w14:paraId="78498B8D" w14:textId="3201B6D4" w:rsidR="008A08DD" w:rsidRPr="008A08DD" w:rsidRDefault="008A08DD" w:rsidP="006F2FCC">
      <w:pPr>
        <w:pStyle w:val="ListParagraph"/>
        <w:numPr>
          <w:ilvl w:val="0"/>
          <w:numId w:val="23"/>
        </w:numPr>
      </w:pPr>
      <w:r w:rsidRPr="008A08DD">
        <w:t>“Algo de valor que a organização oferece a seu público-alvo”</w:t>
      </w:r>
    </w:p>
    <w:p w14:paraId="387BA931" w14:textId="77777777" w:rsidR="008A08DD" w:rsidRPr="008A08DD" w:rsidRDefault="008A08DD" w:rsidP="006F2FCC">
      <w:pPr>
        <w:pStyle w:val="ListParagraph"/>
        <w:numPr>
          <w:ilvl w:val="0"/>
          <w:numId w:val="23"/>
        </w:numPr>
      </w:pPr>
      <w:r w:rsidRPr="008A08DD">
        <w:t xml:space="preserve">Explicita o âmbito de atuação da Organização </w:t>
      </w:r>
    </w:p>
    <w:p w14:paraId="7B169823" w14:textId="77777777" w:rsidR="008A08DD" w:rsidRPr="008A08DD" w:rsidRDefault="008A08DD" w:rsidP="008A08DD">
      <w:r w:rsidRPr="008A08DD">
        <w:t>Exemplos de negócios:</w:t>
      </w:r>
    </w:p>
    <w:p w14:paraId="2CD760AA" w14:textId="77777777" w:rsidR="008A08DD" w:rsidRPr="008A08DD" w:rsidRDefault="008A08DD" w:rsidP="006F2FCC">
      <w:pPr>
        <w:pStyle w:val="ListParagraph"/>
        <w:numPr>
          <w:ilvl w:val="0"/>
          <w:numId w:val="24"/>
        </w:numPr>
      </w:pPr>
      <w:r w:rsidRPr="008A08DD">
        <w:t>A SCAP atua com venda, manutenção e montagem de escapamentos e molas. Tem serviços de orçamento e agendamento de manutenções online.</w:t>
      </w:r>
    </w:p>
    <w:p w14:paraId="5DA42D9A" w14:textId="2E6C0472" w:rsidR="008A08DD" w:rsidRDefault="008A08DD" w:rsidP="006F2FCC">
      <w:pPr>
        <w:pStyle w:val="ListParagraph"/>
        <w:numPr>
          <w:ilvl w:val="0"/>
          <w:numId w:val="24"/>
        </w:numPr>
      </w:pPr>
      <w:r w:rsidRPr="008A08DD">
        <w:t>Faz venda de escapamentos e molas em website.</w:t>
      </w:r>
      <w:r>
        <w:t>]</w:t>
      </w:r>
    </w:p>
    <w:p w14:paraId="7E765099" w14:textId="77777777" w:rsidR="008A08DD" w:rsidRPr="008A08DD" w:rsidRDefault="008A08DD" w:rsidP="008A08DD">
      <w:pPr>
        <w:pStyle w:val="Heading1"/>
      </w:pPr>
      <w:r w:rsidRPr="008A08DD">
        <w:t>Os principais processos de negócios</w:t>
      </w:r>
    </w:p>
    <w:p w14:paraId="1BFEEDC1" w14:textId="51E4AFE8" w:rsidR="008A08DD" w:rsidRPr="008A08DD" w:rsidRDefault="006F2FCC" w:rsidP="00980EA8">
      <w:r>
        <w:t xml:space="preserve">[Esta seção de </w:t>
      </w:r>
      <w:r w:rsidR="008A08DD" w:rsidRPr="008A08DD">
        <w:t xml:space="preserve"> </w:t>
      </w:r>
      <w:r>
        <w:t>apresentar</w:t>
      </w:r>
      <w:r w:rsidR="008A08DD" w:rsidRPr="008A08DD">
        <w:t xml:space="preserve"> os principais processos de negócio que são utilizados pela organização para entregar seus produtos e serviços.</w:t>
      </w:r>
    </w:p>
    <w:p w14:paraId="1DF3B572" w14:textId="77777777" w:rsidR="008A08DD" w:rsidRPr="008A08DD" w:rsidRDefault="008A08DD" w:rsidP="008A08DD">
      <w:r w:rsidRPr="008A08DD">
        <w:t>Exemplos de processos de negócio:</w:t>
      </w:r>
    </w:p>
    <w:p w14:paraId="29848FF6" w14:textId="77777777" w:rsidR="008A08DD" w:rsidRPr="008A08DD" w:rsidRDefault="008A08DD" w:rsidP="008A08DD">
      <w:r w:rsidRPr="008A08DD">
        <w:t>Os processos podem ser agrupados em :</w:t>
      </w:r>
    </w:p>
    <w:p w14:paraId="5D939706" w14:textId="77777777" w:rsidR="008A08DD" w:rsidRPr="008A08DD" w:rsidRDefault="008A08DD" w:rsidP="006F2FCC">
      <w:pPr>
        <w:pStyle w:val="ListParagraph"/>
        <w:numPr>
          <w:ilvl w:val="0"/>
          <w:numId w:val="25"/>
        </w:numPr>
      </w:pPr>
      <w:r w:rsidRPr="008A08DD">
        <w:t xml:space="preserve">Processos Financeiros e Contábeis: </w:t>
      </w:r>
    </w:p>
    <w:p w14:paraId="0215A60A" w14:textId="77777777" w:rsidR="008A08DD" w:rsidRPr="008A08DD" w:rsidRDefault="008A08DD" w:rsidP="006F2FCC">
      <w:pPr>
        <w:pStyle w:val="ListParagraph"/>
        <w:numPr>
          <w:ilvl w:val="0"/>
          <w:numId w:val="25"/>
        </w:numPr>
      </w:pPr>
      <w:r w:rsidRPr="008A08DD">
        <w:t xml:space="preserve">Processos de Vendas e Marketing: </w:t>
      </w:r>
    </w:p>
    <w:p w14:paraId="138F6D7B" w14:textId="77777777" w:rsidR="008A08DD" w:rsidRPr="008A08DD" w:rsidRDefault="008A08DD" w:rsidP="006F2FCC">
      <w:pPr>
        <w:pStyle w:val="ListParagraph"/>
        <w:numPr>
          <w:ilvl w:val="0"/>
          <w:numId w:val="25"/>
        </w:numPr>
      </w:pPr>
      <w:r w:rsidRPr="008A08DD">
        <w:lastRenderedPageBreak/>
        <w:t xml:space="preserve">Processos de Manufatura e Produção: </w:t>
      </w:r>
    </w:p>
    <w:p w14:paraId="0067C2BC" w14:textId="77777777" w:rsidR="008A08DD" w:rsidRPr="008A08DD" w:rsidRDefault="008A08DD" w:rsidP="006F2FCC">
      <w:pPr>
        <w:pStyle w:val="ListParagraph"/>
        <w:numPr>
          <w:ilvl w:val="0"/>
          <w:numId w:val="25"/>
        </w:numPr>
      </w:pPr>
      <w:r w:rsidRPr="008A08DD">
        <w:t xml:space="preserve">Processos de Recursos Humanos: </w:t>
      </w:r>
    </w:p>
    <w:p w14:paraId="27A64F82" w14:textId="77777777" w:rsidR="008A08DD" w:rsidRPr="008A08DD" w:rsidRDefault="008A08DD" w:rsidP="008A08DD">
      <w:r w:rsidRPr="008A08DD">
        <w:t>Dentro destes grupos temos os seguintes detalhamentos:</w:t>
      </w:r>
    </w:p>
    <w:p w14:paraId="32450452" w14:textId="77777777" w:rsidR="008A08DD" w:rsidRPr="008A08DD" w:rsidRDefault="008A08DD" w:rsidP="006F2FCC">
      <w:pPr>
        <w:pStyle w:val="ListParagraph"/>
        <w:numPr>
          <w:ilvl w:val="0"/>
          <w:numId w:val="26"/>
        </w:numPr>
      </w:pPr>
      <w:r w:rsidRPr="008A08DD">
        <w:t xml:space="preserve">Processos Financeiros e Contábeis: </w:t>
      </w:r>
    </w:p>
    <w:p w14:paraId="1F7F088E" w14:textId="77777777" w:rsidR="006F2FCC" w:rsidRDefault="008A08DD" w:rsidP="008A08DD">
      <w:pPr>
        <w:pStyle w:val="ListParagraph"/>
        <w:numPr>
          <w:ilvl w:val="0"/>
          <w:numId w:val="27"/>
        </w:numPr>
      </w:pPr>
      <w:r w:rsidRPr="008A08DD">
        <w:t>contas a pagar</w:t>
      </w:r>
    </w:p>
    <w:p w14:paraId="1712A7DC" w14:textId="4CC793D4" w:rsidR="008A08DD" w:rsidRPr="008A08DD" w:rsidRDefault="008A08DD" w:rsidP="008A08DD">
      <w:pPr>
        <w:pStyle w:val="ListParagraph"/>
        <w:numPr>
          <w:ilvl w:val="0"/>
          <w:numId w:val="27"/>
        </w:numPr>
      </w:pPr>
      <w:r w:rsidRPr="008A08DD">
        <w:t>contas a receber</w:t>
      </w:r>
    </w:p>
    <w:p w14:paraId="41BE6CCD" w14:textId="77777777" w:rsidR="008A08DD" w:rsidRPr="008A08DD" w:rsidRDefault="008A08DD" w:rsidP="006F2FCC">
      <w:pPr>
        <w:pStyle w:val="ListParagraph"/>
        <w:numPr>
          <w:ilvl w:val="0"/>
          <w:numId w:val="28"/>
        </w:numPr>
      </w:pPr>
      <w:r w:rsidRPr="008A08DD">
        <w:t>ativos fixos</w:t>
      </w:r>
    </w:p>
    <w:p w14:paraId="4160D20F" w14:textId="77777777" w:rsidR="008A08DD" w:rsidRPr="008A08DD" w:rsidRDefault="008A08DD" w:rsidP="006F2FCC">
      <w:pPr>
        <w:pStyle w:val="ListParagraph"/>
        <w:numPr>
          <w:ilvl w:val="0"/>
          <w:numId w:val="28"/>
        </w:numPr>
      </w:pPr>
      <w:r w:rsidRPr="008A08DD">
        <w:t>gerenciamento e previsão de caixa</w:t>
      </w:r>
    </w:p>
    <w:p w14:paraId="3A675E45" w14:textId="77777777" w:rsidR="008A08DD" w:rsidRPr="008A08DD" w:rsidRDefault="008A08DD" w:rsidP="006F2FCC">
      <w:pPr>
        <w:pStyle w:val="ListParagraph"/>
        <w:numPr>
          <w:ilvl w:val="0"/>
          <w:numId w:val="28"/>
        </w:numPr>
      </w:pPr>
      <w:r w:rsidRPr="008A08DD">
        <w:t>contabilidade de custos de produto</w:t>
      </w:r>
    </w:p>
    <w:p w14:paraId="2A984839" w14:textId="77777777" w:rsidR="008A08DD" w:rsidRPr="008A08DD" w:rsidRDefault="008A08DD" w:rsidP="006F2FCC">
      <w:pPr>
        <w:pStyle w:val="ListParagraph"/>
        <w:numPr>
          <w:ilvl w:val="0"/>
          <w:numId w:val="28"/>
        </w:numPr>
      </w:pPr>
      <w:r w:rsidRPr="008A08DD">
        <w:t>contabilidade por centro de custos</w:t>
      </w:r>
    </w:p>
    <w:p w14:paraId="2F176D4D" w14:textId="77777777" w:rsidR="008A08DD" w:rsidRPr="008A08DD" w:rsidRDefault="008A08DD" w:rsidP="006F2FCC">
      <w:pPr>
        <w:pStyle w:val="ListParagraph"/>
        <w:numPr>
          <w:ilvl w:val="0"/>
          <w:numId w:val="28"/>
        </w:numPr>
      </w:pPr>
      <w:r w:rsidRPr="008A08DD">
        <w:t>contabilidade de ativos</w:t>
      </w:r>
    </w:p>
    <w:p w14:paraId="30C8FE76" w14:textId="77777777" w:rsidR="008A08DD" w:rsidRPr="008A08DD" w:rsidRDefault="008A08DD" w:rsidP="006F2FCC">
      <w:pPr>
        <w:pStyle w:val="ListParagraph"/>
        <w:numPr>
          <w:ilvl w:val="0"/>
          <w:numId w:val="28"/>
        </w:numPr>
      </w:pPr>
      <w:r w:rsidRPr="008A08DD">
        <w:t>contabilidade tributária</w:t>
      </w:r>
    </w:p>
    <w:p w14:paraId="29D6C664" w14:textId="77777777" w:rsidR="008A08DD" w:rsidRPr="008A08DD" w:rsidRDefault="008A08DD" w:rsidP="006F2FCC">
      <w:pPr>
        <w:pStyle w:val="ListParagraph"/>
        <w:numPr>
          <w:ilvl w:val="0"/>
          <w:numId w:val="28"/>
        </w:numPr>
      </w:pPr>
      <w:r w:rsidRPr="008A08DD">
        <w:t>gerenciamento de crédito e relatórios financeiros.</w:t>
      </w:r>
    </w:p>
    <w:p w14:paraId="33426302" w14:textId="77777777" w:rsidR="006F2FCC" w:rsidRDefault="006F2FCC" w:rsidP="006F2FCC">
      <w:pPr>
        <w:pStyle w:val="ListParagraph"/>
        <w:ind w:left="1080"/>
      </w:pPr>
    </w:p>
    <w:p w14:paraId="2F85B5C8" w14:textId="1D7882E6" w:rsidR="008A08DD" w:rsidRPr="008A08DD" w:rsidRDefault="008A08DD" w:rsidP="006F2FCC">
      <w:pPr>
        <w:pStyle w:val="ListParagraph"/>
        <w:numPr>
          <w:ilvl w:val="0"/>
          <w:numId w:val="26"/>
        </w:numPr>
      </w:pPr>
      <w:r w:rsidRPr="008A08DD">
        <w:t xml:space="preserve">Processos de Vendas e Marketing: </w:t>
      </w:r>
    </w:p>
    <w:p w14:paraId="379B9020" w14:textId="77777777" w:rsidR="008A08DD" w:rsidRPr="008A08DD" w:rsidRDefault="008A08DD" w:rsidP="006F2FCC">
      <w:pPr>
        <w:pStyle w:val="ListParagraph"/>
        <w:numPr>
          <w:ilvl w:val="0"/>
          <w:numId w:val="29"/>
        </w:numPr>
      </w:pPr>
      <w:r w:rsidRPr="008A08DD">
        <w:t>processamento de pedidos, cotações e contratos</w:t>
      </w:r>
    </w:p>
    <w:p w14:paraId="65F4E6A0" w14:textId="77777777" w:rsidR="008A08DD" w:rsidRPr="008A08DD" w:rsidRDefault="008A08DD" w:rsidP="006F2FCC">
      <w:pPr>
        <w:pStyle w:val="ListParagraph"/>
        <w:numPr>
          <w:ilvl w:val="0"/>
          <w:numId w:val="29"/>
        </w:numPr>
      </w:pPr>
      <w:r w:rsidRPr="008A08DD">
        <w:t>configuração de produtos</w:t>
      </w:r>
    </w:p>
    <w:p w14:paraId="7F408181" w14:textId="77777777" w:rsidR="008A08DD" w:rsidRPr="008A08DD" w:rsidRDefault="008A08DD" w:rsidP="006F2FCC">
      <w:pPr>
        <w:pStyle w:val="ListParagraph"/>
        <w:numPr>
          <w:ilvl w:val="0"/>
          <w:numId w:val="29"/>
        </w:numPr>
      </w:pPr>
      <w:r w:rsidRPr="008A08DD">
        <w:t>determinação de preço</w:t>
      </w:r>
    </w:p>
    <w:p w14:paraId="68B53BF4" w14:textId="77777777" w:rsidR="008A08DD" w:rsidRPr="008A08DD" w:rsidRDefault="008A08DD" w:rsidP="006F2FCC">
      <w:pPr>
        <w:pStyle w:val="ListParagraph"/>
        <w:numPr>
          <w:ilvl w:val="0"/>
          <w:numId w:val="29"/>
        </w:numPr>
      </w:pPr>
      <w:r w:rsidRPr="008A08DD">
        <w:t>faturamento</w:t>
      </w:r>
    </w:p>
    <w:p w14:paraId="0BC9F6DB" w14:textId="77777777" w:rsidR="008A08DD" w:rsidRPr="008A08DD" w:rsidRDefault="008A08DD" w:rsidP="006F2FCC">
      <w:pPr>
        <w:pStyle w:val="ListParagraph"/>
        <w:numPr>
          <w:ilvl w:val="0"/>
          <w:numId w:val="29"/>
        </w:numPr>
      </w:pPr>
      <w:r w:rsidRPr="008A08DD">
        <w:t>verificação de crédito</w:t>
      </w:r>
    </w:p>
    <w:p w14:paraId="5E0FE2A8" w14:textId="77777777" w:rsidR="008A08DD" w:rsidRPr="008A08DD" w:rsidRDefault="008A08DD" w:rsidP="006F2FCC">
      <w:pPr>
        <w:pStyle w:val="ListParagraph"/>
        <w:numPr>
          <w:ilvl w:val="0"/>
          <w:numId w:val="29"/>
        </w:numPr>
      </w:pPr>
      <w:r w:rsidRPr="008A08DD">
        <w:t>gerenciamento de comissão, incentivos e planejamento de vendas.</w:t>
      </w:r>
    </w:p>
    <w:p w14:paraId="22774297" w14:textId="77777777" w:rsidR="008A08DD" w:rsidRPr="008A08DD" w:rsidRDefault="008A08DD" w:rsidP="006F2FCC">
      <w:pPr>
        <w:pStyle w:val="ListParagraph"/>
        <w:numPr>
          <w:ilvl w:val="0"/>
          <w:numId w:val="26"/>
        </w:numPr>
      </w:pPr>
      <w:r w:rsidRPr="008A08DD">
        <w:t xml:space="preserve">Processos de Manufatura e Produção: </w:t>
      </w:r>
    </w:p>
    <w:p w14:paraId="5442627C" w14:textId="77777777" w:rsidR="008A08DD" w:rsidRPr="008A08DD" w:rsidRDefault="008A08DD" w:rsidP="006F2FCC">
      <w:pPr>
        <w:pStyle w:val="ListParagraph"/>
        <w:numPr>
          <w:ilvl w:val="0"/>
          <w:numId w:val="30"/>
        </w:numPr>
      </w:pPr>
      <w:r w:rsidRPr="008A08DD">
        <w:t>seleção de fornecedores</w:t>
      </w:r>
    </w:p>
    <w:p w14:paraId="11C921C4" w14:textId="77777777" w:rsidR="008A08DD" w:rsidRPr="008A08DD" w:rsidRDefault="008A08DD" w:rsidP="006F2FCC">
      <w:pPr>
        <w:pStyle w:val="ListParagraph"/>
        <w:numPr>
          <w:ilvl w:val="0"/>
          <w:numId w:val="30"/>
        </w:numPr>
      </w:pPr>
      <w:r w:rsidRPr="008A08DD">
        <w:t>gestão de estoque</w:t>
      </w:r>
    </w:p>
    <w:p w14:paraId="6C211333" w14:textId="77777777" w:rsidR="008A08DD" w:rsidRPr="008A08DD" w:rsidRDefault="008A08DD" w:rsidP="006F2FCC">
      <w:pPr>
        <w:pStyle w:val="ListParagraph"/>
        <w:numPr>
          <w:ilvl w:val="0"/>
          <w:numId w:val="30"/>
        </w:numPr>
      </w:pPr>
      <w:r w:rsidRPr="008A08DD">
        <w:t>compras</w:t>
      </w:r>
    </w:p>
    <w:p w14:paraId="4BEA71CE" w14:textId="77777777" w:rsidR="008A08DD" w:rsidRPr="008A08DD" w:rsidRDefault="008A08DD" w:rsidP="006F2FCC">
      <w:pPr>
        <w:pStyle w:val="ListParagraph"/>
        <w:numPr>
          <w:ilvl w:val="0"/>
          <w:numId w:val="30"/>
        </w:numPr>
      </w:pPr>
      <w:r w:rsidRPr="008A08DD">
        <w:t>expedição</w:t>
      </w:r>
    </w:p>
    <w:p w14:paraId="7C1CC36C" w14:textId="77777777" w:rsidR="008A08DD" w:rsidRPr="008A08DD" w:rsidRDefault="008A08DD" w:rsidP="006F2FCC">
      <w:pPr>
        <w:pStyle w:val="ListParagraph"/>
        <w:numPr>
          <w:ilvl w:val="0"/>
          <w:numId w:val="30"/>
        </w:numPr>
      </w:pPr>
      <w:r w:rsidRPr="008A08DD">
        <w:t>planejamento e programação de produção</w:t>
      </w:r>
    </w:p>
    <w:p w14:paraId="76821365" w14:textId="77777777" w:rsidR="008A08DD" w:rsidRPr="008A08DD" w:rsidRDefault="008A08DD" w:rsidP="006F2FCC">
      <w:pPr>
        <w:pStyle w:val="ListParagraph"/>
        <w:numPr>
          <w:ilvl w:val="0"/>
          <w:numId w:val="30"/>
        </w:numPr>
      </w:pPr>
      <w:r w:rsidRPr="008A08DD">
        <w:t>planejamento da necessidade de materiais</w:t>
      </w:r>
    </w:p>
    <w:p w14:paraId="772F11FC" w14:textId="77777777" w:rsidR="008A08DD" w:rsidRPr="008A08DD" w:rsidRDefault="008A08DD" w:rsidP="006F2FCC">
      <w:pPr>
        <w:pStyle w:val="ListParagraph"/>
        <w:numPr>
          <w:ilvl w:val="0"/>
          <w:numId w:val="30"/>
        </w:numPr>
      </w:pPr>
      <w:r w:rsidRPr="008A08DD">
        <w:t>controle de qualidade, distribuição, execução de transporte e manutenção das instalações e dos equipamentos.</w:t>
      </w:r>
    </w:p>
    <w:p w14:paraId="63D1D9F8" w14:textId="77777777" w:rsidR="008A08DD" w:rsidRPr="008A08DD" w:rsidRDefault="008A08DD" w:rsidP="006F2FCC">
      <w:pPr>
        <w:pStyle w:val="ListParagraph"/>
        <w:numPr>
          <w:ilvl w:val="0"/>
          <w:numId w:val="26"/>
        </w:numPr>
      </w:pPr>
      <w:r w:rsidRPr="008A08DD">
        <w:t>Processos de Recursos Humanos:</w:t>
      </w:r>
    </w:p>
    <w:p w14:paraId="04A3EED1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gestão de pessoal</w:t>
      </w:r>
    </w:p>
    <w:p w14:paraId="200D74BC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contabilidade de horas trabalhadas</w:t>
      </w:r>
    </w:p>
    <w:p w14:paraId="3F441B9A" w14:textId="0231BC5D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folha de pagamento</w:t>
      </w:r>
    </w:p>
    <w:p w14:paraId="32E3AB7A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planejamento e desenvolvimento de pessoal</w:t>
      </w:r>
    </w:p>
    <w:p w14:paraId="63363A90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contabilidade de benefícios</w:t>
      </w:r>
    </w:p>
    <w:p w14:paraId="32719EF3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acompanhamento de seleção de candidatos</w:t>
      </w:r>
    </w:p>
    <w:p w14:paraId="4BEB94B0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administração de tempo, remuneração</w:t>
      </w:r>
    </w:p>
    <w:p w14:paraId="27B3F78F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planejamento de força de trabalho</w:t>
      </w:r>
    </w:p>
    <w:p w14:paraId="3E2CF7B3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gestão de desempenho</w:t>
      </w:r>
    </w:p>
    <w:p w14:paraId="5E276432" w14:textId="77777777" w:rsidR="008A08DD" w:rsidRPr="008A08DD" w:rsidRDefault="008A08DD" w:rsidP="006F2FCC">
      <w:pPr>
        <w:pStyle w:val="ListParagraph"/>
        <w:numPr>
          <w:ilvl w:val="0"/>
          <w:numId w:val="31"/>
        </w:numPr>
      </w:pPr>
      <w:r w:rsidRPr="008A08DD">
        <w:t>relatórios de despesas de viagem.</w:t>
      </w:r>
    </w:p>
    <w:p w14:paraId="139BBB8A" w14:textId="117C92EF" w:rsidR="008A08DD" w:rsidRPr="006F2FCC" w:rsidRDefault="008A08DD" w:rsidP="008A08DD">
      <w:pPr>
        <w:rPr>
          <w:b/>
          <w:bCs/>
        </w:rPr>
      </w:pPr>
      <w:r w:rsidRPr="006F2FCC">
        <w:rPr>
          <w:b/>
          <w:bCs/>
        </w:rPr>
        <w:t>Obs.: Além deste existem muitos outros processos que um empresa pode ter.</w:t>
      </w:r>
    </w:p>
    <w:p w14:paraId="58765900" w14:textId="77777777" w:rsidR="008A08DD" w:rsidRPr="008A08DD" w:rsidRDefault="008A08DD" w:rsidP="008A08DD">
      <w:r w:rsidRPr="008A08DD">
        <w:t>No caso da SCAP, os principais processos de negócio são:</w:t>
      </w:r>
    </w:p>
    <w:p w14:paraId="4F4133DC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Definição de fornecedores de insumos</w:t>
      </w:r>
    </w:p>
    <w:p w14:paraId="136F571E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Recebimento de insumos para produção de molas e escapamentos</w:t>
      </w:r>
    </w:p>
    <w:p w14:paraId="316DC55C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lastRenderedPageBreak/>
        <w:t>Faturamento e pagamento de insumos</w:t>
      </w:r>
    </w:p>
    <w:p w14:paraId="5B391B62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Ordem de produção</w:t>
      </w:r>
    </w:p>
    <w:p w14:paraId="38DC6AF3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Autorização de produção</w:t>
      </w:r>
    </w:p>
    <w:p w14:paraId="7AFFB8C7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Controle de estoque</w:t>
      </w:r>
    </w:p>
    <w:p w14:paraId="3F609597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Vendas</w:t>
      </w:r>
    </w:p>
    <w:p w14:paraId="77579FE3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Faturamento</w:t>
      </w:r>
    </w:p>
    <w:p w14:paraId="779DC617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Gerenciamento de logística</w:t>
      </w:r>
    </w:p>
    <w:p w14:paraId="7AC55FA8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Gerenciamento de relacionamento de cliente</w:t>
      </w:r>
    </w:p>
    <w:p w14:paraId="00F3A141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acompanhamento de seleção de candidatos</w:t>
      </w:r>
    </w:p>
    <w:p w14:paraId="1D7DD969" w14:textId="77777777" w:rsidR="008A08DD" w:rsidRPr="008A08DD" w:rsidRDefault="008A08DD" w:rsidP="006F2FCC">
      <w:pPr>
        <w:pStyle w:val="ListParagraph"/>
        <w:numPr>
          <w:ilvl w:val="0"/>
          <w:numId w:val="33"/>
        </w:numPr>
      </w:pPr>
      <w:r w:rsidRPr="008A08DD">
        <w:t>gerenciamento de comissão, incentivos e planejamento de vendas.</w:t>
      </w:r>
    </w:p>
    <w:p w14:paraId="28BA599D" w14:textId="77777777" w:rsidR="008A08DD" w:rsidRPr="008A08DD" w:rsidRDefault="008A08DD" w:rsidP="008A08DD">
      <w:pPr>
        <w:pStyle w:val="Heading1"/>
      </w:pPr>
      <w:r w:rsidRPr="008A08DD">
        <w:t>Leis relacionadas a TI que impactam o negócio</w:t>
      </w:r>
    </w:p>
    <w:p w14:paraId="100C9E3D" w14:textId="004EB622" w:rsidR="008A08DD" w:rsidRPr="008A08DD" w:rsidRDefault="00B9114F" w:rsidP="008A08DD">
      <w:r>
        <w:t>[</w:t>
      </w:r>
      <w:r w:rsidR="008A08DD" w:rsidRPr="008A08DD">
        <w:t xml:space="preserve"> </w:t>
      </w:r>
      <w:r>
        <w:t>Esta seção</w:t>
      </w:r>
      <w:r w:rsidR="008A08DD" w:rsidRPr="008A08DD">
        <w:t xml:space="preserve"> </w:t>
      </w:r>
      <w:r>
        <w:t>deve</w:t>
      </w:r>
      <w:r w:rsidR="008A08DD" w:rsidRPr="008A08DD">
        <w:t xml:space="preserve"> apresenta</w:t>
      </w:r>
      <w:r>
        <w:t>r</w:t>
      </w:r>
      <w:r w:rsidR="008A08DD" w:rsidRPr="008A08DD">
        <w:t xml:space="preserve"> leis que impactam o negócio da organização.</w:t>
      </w:r>
    </w:p>
    <w:p w14:paraId="4F1F4A7C" w14:textId="77777777" w:rsidR="008A08DD" w:rsidRPr="008A08DD" w:rsidRDefault="008A08DD" w:rsidP="008A08DD">
      <w:r w:rsidRPr="008A08DD">
        <w:t>Exemplo:</w:t>
      </w:r>
    </w:p>
    <w:tbl>
      <w:tblPr>
        <w:tblW w:w="83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5449"/>
      </w:tblGrid>
      <w:tr w:rsidR="008A08DD" w:rsidRPr="008A08DD" w14:paraId="30E812A0" w14:textId="77777777" w:rsidTr="00277046">
        <w:tc>
          <w:tcPr>
            <w:tcW w:w="2881" w:type="dxa"/>
          </w:tcPr>
          <w:p w14:paraId="7E7961B4" w14:textId="77777777" w:rsidR="008A08DD" w:rsidRPr="008A08DD" w:rsidRDefault="008A08DD" w:rsidP="008A08DD">
            <w:r w:rsidRPr="008A08DD">
              <w:t>Lei</w:t>
            </w:r>
          </w:p>
        </w:tc>
        <w:tc>
          <w:tcPr>
            <w:tcW w:w="5449" w:type="dxa"/>
          </w:tcPr>
          <w:p w14:paraId="11A63912" w14:textId="77777777" w:rsidR="008A08DD" w:rsidRPr="008A08DD" w:rsidRDefault="008A08DD" w:rsidP="008A08DD">
            <w:r w:rsidRPr="008A08DD">
              <w:t>Impacto na organização</w:t>
            </w:r>
          </w:p>
        </w:tc>
      </w:tr>
      <w:tr w:rsidR="008A08DD" w:rsidRPr="008A08DD" w14:paraId="4CD2BFA3" w14:textId="77777777" w:rsidTr="00277046">
        <w:tc>
          <w:tcPr>
            <w:tcW w:w="2881" w:type="dxa"/>
          </w:tcPr>
          <w:p w14:paraId="521F489C" w14:textId="77777777" w:rsidR="008A08DD" w:rsidRPr="008A08DD" w:rsidRDefault="008A08DD" w:rsidP="008A08DD">
            <w:r w:rsidRPr="008A08DD">
              <w:t>LGPD</w:t>
            </w:r>
          </w:p>
        </w:tc>
        <w:tc>
          <w:tcPr>
            <w:tcW w:w="5449" w:type="dxa"/>
          </w:tcPr>
          <w:p w14:paraId="15316343" w14:textId="77777777" w:rsidR="008A08DD" w:rsidRPr="008A08DD" w:rsidRDefault="008A08DD" w:rsidP="008A08DD">
            <w:r w:rsidRPr="008A08DD">
              <w:t>Controle de acesso de usuário: todo acesso a dados sensíveis deve ser feito somente pela equipe responsável por operacionalizar a rotina de trabalho.</w:t>
            </w:r>
          </w:p>
          <w:p w14:paraId="22B9CBF8" w14:textId="77777777" w:rsidR="008A08DD" w:rsidRPr="008A08DD" w:rsidRDefault="008A08DD" w:rsidP="008A08DD">
            <w:r w:rsidRPr="008A08DD">
              <w:t>Mecanismos e soluções de rastreamento, gestão e exclusão de todos os dados pessoais.</w:t>
            </w:r>
          </w:p>
        </w:tc>
      </w:tr>
      <w:tr w:rsidR="008A08DD" w:rsidRPr="008A08DD" w14:paraId="4C74F959" w14:textId="77777777" w:rsidTr="00277046">
        <w:tc>
          <w:tcPr>
            <w:tcW w:w="2881" w:type="dxa"/>
          </w:tcPr>
          <w:p w14:paraId="4C0EA230" w14:textId="77777777" w:rsidR="008A08DD" w:rsidRPr="008A08DD" w:rsidRDefault="008A08DD" w:rsidP="008A08DD">
            <w:r w:rsidRPr="008A08DD">
              <w:t>Marco Civil</w:t>
            </w:r>
          </w:p>
        </w:tc>
        <w:tc>
          <w:tcPr>
            <w:tcW w:w="5449" w:type="dxa"/>
          </w:tcPr>
          <w:p w14:paraId="6870DA56" w14:textId="77777777" w:rsidR="008A08DD" w:rsidRPr="008A08DD" w:rsidRDefault="008A08DD" w:rsidP="008A08DD">
            <w:r w:rsidRPr="008A08DD">
              <w:t>...........</w:t>
            </w:r>
          </w:p>
        </w:tc>
      </w:tr>
      <w:tr w:rsidR="008A08DD" w:rsidRPr="008A08DD" w14:paraId="7D643AC9" w14:textId="77777777" w:rsidTr="00277046">
        <w:tc>
          <w:tcPr>
            <w:tcW w:w="2881" w:type="dxa"/>
          </w:tcPr>
          <w:p w14:paraId="3E8E9895" w14:textId="77777777" w:rsidR="008A08DD" w:rsidRPr="008A08DD" w:rsidRDefault="008A08DD" w:rsidP="008A08DD">
            <w:r w:rsidRPr="008A08DD">
              <w:t>............</w:t>
            </w:r>
          </w:p>
        </w:tc>
        <w:tc>
          <w:tcPr>
            <w:tcW w:w="5449" w:type="dxa"/>
          </w:tcPr>
          <w:p w14:paraId="7F807061" w14:textId="77777777" w:rsidR="008A08DD" w:rsidRPr="008A08DD" w:rsidRDefault="008A08DD" w:rsidP="008A08DD">
            <w:r w:rsidRPr="008A08DD">
              <w:t>...........</w:t>
            </w:r>
          </w:p>
        </w:tc>
      </w:tr>
    </w:tbl>
    <w:p w14:paraId="09303379" w14:textId="77777777" w:rsidR="008A08DD" w:rsidRPr="008A08DD" w:rsidRDefault="008A08DD" w:rsidP="008A08DD"/>
    <w:p w14:paraId="19336594" w14:textId="77777777" w:rsidR="008A08DD" w:rsidRPr="008A08DD" w:rsidRDefault="008A08DD" w:rsidP="008A08DD">
      <w:r w:rsidRPr="008A08DD">
        <w:t>Matriz de relacionamento de processos organizacionais e leis.</w:t>
      </w:r>
    </w:p>
    <w:p w14:paraId="63CC9037" w14:textId="77777777" w:rsidR="008A08DD" w:rsidRPr="008A08DD" w:rsidRDefault="008A08DD" w:rsidP="008A08DD"/>
    <w:tbl>
      <w:tblPr>
        <w:tblW w:w="833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5449"/>
      </w:tblGrid>
      <w:tr w:rsidR="008A08DD" w:rsidRPr="008A08DD" w14:paraId="337A1156" w14:textId="77777777" w:rsidTr="00277046">
        <w:tc>
          <w:tcPr>
            <w:tcW w:w="2881" w:type="dxa"/>
          </w:tcPr>
          <w:p w14:paraId="39C589B0" w14:textId="77777777" w:rsidR="008A08DD" w:rsidRPr="008A08DD" w:rsidRDefault="008A08DD" w:rsidP="008A08DD">
            <w:r w:rsidRPr="008A08DD">
              <w:t>Processo</w:t>
            </w:r>
          </w:p>
        </w:tc>
        <w:tc>
          <w:tcPr>
            <w:tcW w:w="5449" w:type="dxa"/>
          </w:tcPr>
          <w:p w14:paraId="6A3FFA81" w14:textId="77777777" w:rsidR="008A08DD" w:rsidRPr="008A08DD" w:rsidRDefault="008A08DD" w:rsidP="008A08DD">
            <w:r w:rsidRPr="008A08DD">
              <w:t>Leis a serem observadas</w:t>
            </w:r>
          </w:p>
        </w:tc>
      </w:tr>
      <w:tr w:rsidR="008A08DD" w:rsidRPr="008A08DD" w14:paraId="4D34F183" w14:textId="77777777" w:rsidTr="00277046">
        <w:tc>
          <w:tcPr>
            <w:tcW w:w="2881" w:type="dxa"/>
          </w:tcPr>
          <w:p w14:paraId="6CF7EE5A" w14:textId="77777777" w:rsidR="008A08DD" w:rsidRPr="008A08DD" w:rsidRDefault="008A08DD" w:rsidP="008A08DD">
            <w:r w:rsidRPr="008A08DD">
              <w:t xml:space="preserve">Gerenciamento de relacionamento de cliente </w:t>
            </w:r>
          </w:p>
        </w:tc>
        <w:tc>
          <w:tcPr>
            <w:tcW w:w="5449" w:type="dxa"/>
          </w:tcPr>
          <w:p w14:paraId="7E7FD1ED" w14:textId="77777777" w:rsidR="008A08DD" w:rsidRPr="008A08DD" w:rsidRDefault="008A08DD" w:rsidP="008A08DD">
            <w:r w:rsidRPr="008A08DD">
              <w:t>LGPD</w:t>
            </w:r>
          </w:p>
          <w:p w14:paraId="08A56C35" w14:textId="77777777" w:rsidR="008A08DD" w:rsidRPr="008A08DD" w:rsidRDefault="008A08DD" w:rsidP="008A08DD">
            <w:r w:rsidRPr="008A08DD">
              <w:t>Vamos observar A LGPD para verificar como vamos manipular os dados sensíveis dos clientes.</w:t>
            </w:r>
          </w:p>
        </w:tc>
      </w:tr>
      <w:tr w:rsidR="008A08DD" w:rsidRPr="008A08DD" w14:paraId="08AEE4AE" w14:textId="77777777" w:rsidTr="00277046">
        <w:tc>
          <w:tcPr>
            <w:tcW w:w="2881" w:type="dxa"/>
          </w:tcPr>
          <w:p w14:paraId="03221AA4" w14:textId="77777777" w:rsidR="008A08DD" w:rsidRPr="008A08DD" w:rsidRDefault="008A08DD" w:rsidP="008A08DD">
            <w:r w:rsidRPr="008A08DD">
              <w:t>.......</w:t>
            </w:r>
          </w:p>
        </w:tc>
        <w:tc>
          <w:tcPr>
            <w:tcW w:w="5449" w:type="dxa"/>
          </w:tcPr>
          <w:p w14:paraId="4E64B635" w14:textId="77777777" w:rsidR="008A08DD" w:rsidRPr="008A08DD" w:rsidRDefault="008A08DD" w:rsidP="008A08DD">
            <w:r w:rsidRPr="008A08DD">
              <w:t>...........</w:t>
            </w:r>
          </w:p>
        </w:tc>
      </w:tr>
    </w:tbl>
    <w:p w14:paraId="38878E06" w14:textId="77777777" w:rsidR="008A08DD" w:rsidRPr="008A08DD" w:rsidRDefault="008A08DD" w:rsidP="008A08DD"/>
    <w:p w14:paraId="07619FD6" w14:textId="45D5FFC1" w:rsidR="00044941" w:rsidRPr="008A08DD" w:rsidRDefault="00044941" w:rsidP="008A08DD"/>
    <w:sectPr w:rsidR="00044941" w:rsidRPr="008A08DD" w:rsidSect="00ED65A0">
      <w:footerReference w:type="default" r:id="rId10"/>
      <w:pgSz w:w="11906" w:h="16838"/>
      <w:pgMar w:top="851" w:right="1701" w:bottom="1417" w:left="1701" w:header="708" w:footer="14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1342F" w14:textId="77777777" w:rsidR="00ED65A0" w:rsidRDefault="00ED65A0" w:rsidP="00524988">
      <w:pPr>
        <w:spacing w:after="0" w:line="240" w:lineRule="auto"/>
      </w:pPr>
      <w:r>
        <w:separator/>
      </w:r>
    </w:p>
  </w:endnote>
  <w:endnote w:type="continuationSeparator" w:id="0">
    <w:p w14:paraId="6F8AC191" w14:textId="77777777" w:rsidR="00ED65A0" w:rsidRDefault="00ED65A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05977" w14:textId="77777777" w:rsidR="00B9114F" w:rsidRDefault="00B911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ascii="Calibri" w:eastAsia="Calibri" w:hAnsi="Calibri" w:cs="Calibri"/>
        <w:color w:val="000000"/>
      </w:rPr>
      <w:t xml:space="preserve">   </w:t>
    </w:r>
    <w:r>
      <w:rPr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255098A" w14:textId="77777777" w:rsidR="00B9114F" w:rsidRDefault="00B911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24511" w14:textId="77777777" w:rsidR="00ED65A0" w:rsidRDefault="00ED65A0" w:rsidP="00524988">
      <w:pPr>
        <w:spacing w:after="0" w:line="240" w:lineRule="auto"/>
      </w:pPr>
      <w:r>
        <w:separator/>
      </w:r>
    </w:p>
  </w:footnote>
  <w:footnote w:type="continuationSeparator" w:id="0">
    <w:p w14:paraId="70BFC02D" w14:textId="77777777" w:rsidR="00ED65A0" w:rsidRDefault="00ED65A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A805A3"/>
    <w:multiLevelType w:val="hybridMultilevel"/>
    <w:tmpl w:val="75222988"/>
    <w:lvl w:ilvl="0" w:tplc="C182545A">
      <w:start w:val="1"/>
      <w:numFmt w:val="bullet"/>
      <w:lvlText w:val="—"/>
      <w:lvlJc w:val="left"/>
      <w:pPr>
        <w:ind w:left="108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235497"/>
    <w:multiLevelType w:val="multilevel"/>
    <w:tmpl w:val="CCBCBC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141680"/>
    <w:multiLevelType w:val="hybridMultilevel"/>
    <w:tmpl w:val="E01E6C46"/>
    <w:lvl w:ilvl="0" w:tplc="C182545A">
      <w:start w:val="1"/>
      <w:numFmt w:val="bullet"/>
      <w:lvlText w:val="—"/>
      <w:lvlJc w:val="left"/>
      <w:pPr>
        <w:ind w:left="108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69202B"/>
    <w:multiLevelType w:val="multilevel"/>
    <w:tmpl w:val="B93A8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53231"/>
    <w:multiLevelType w:val="hybridMultilevel"/>
    <w:tmpl w:val="A4168A3A"/>
    <w:lvl w:ilvl="0" w:tplc="C182545A">
      <w:start w:val="1"/>
      <w:numFmt w:val="bullet"/>
      <w:lvlText w:val="—"/>
      <w:lvlJc w:val="left"/>
      <w:pPr>
        <w:ind w:left="108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EA1495E"/>
    <w:multiLevelType w:val="multilevel"/>
    <w:tmpl w:val="BAFAA63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5531E38"/>
    <w:multiLevelType w:val="hybridMultilevel"/>
    <w:tmpl w:val="DA5201F4"/>
    <w:lvl w:ilvl="0" w:tplc="6C0EC61E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52202"/>
    <w:multiLevelType w:val="multilevel"/>
    <w:tmpl w:val="BDF61F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A2806"/>
    <w:multiLevelType w:val="hybridMultilevel"/>
    <w:tmpl w:val="5FCA4EE8"/>
    <w:lvl w:ilvl="0" w:tplc="6C0EC61E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E7D9D"/>
    <w:multiLevelType w:val="hybridMultilevel"/>
    <w:tmpl w:val="84228876"/>
    <w:lvl w:ilvl="0" w:tplc="C182545A">
      <w:start w:val="1"/>
      <w:numFmt w:val="bullet"/>
      <w:lvlText w:val="—"/>
      <w:lvlJc w:val="left"/>
      <w:pPr>
        <w:ind w:left="36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D91A3F"/>
    <w:multiLevelType w:val="hybridMultilevel"/>
    <w:tmpl w:val="2F949E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54F09"/>
    <w:multiLevelType w:val="multilevel"/>
    <w:tmpl w:val="80F009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A951848"/>
    <w:multiLevelType w:val="hybridMultilevel"/>
    <w:tmpl w:val="848677FA"/>
    <w:lvl w:ilvl="0" w:tplc="6C0EC61E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C729A"/>
    <w:multiLevelType w:val="hybridMultilevel"/>
    <w:tmpl w:val="98BAC2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D52E05"/>
    <w:multiLevelType w:val="hybridMultilevel"/>
    <w:tmpl w:val="5BF427DC"/>
    <w:lvl w:ilvl="0" w:tplc="6C0EC61E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8A3C4F"/>
    <w:multiLevelType w:val="multilevel"/>
    <w:tmpl w:val="C69CC3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A61401C"/>
    <w:multiLevelType w:val="hybridMultilevel"/>
    <w:tmpl w:val="50C407A0"/>
    <w:lvl w:ilvl="0" w:tplc="C182545A">
      <w:start w:val="1"/>
      <w:numFmt w:val="bullet"/>
      <w:lvlText w:val="—"/>
      <w:lvlJc w:val="left"/>
      <w:pPr>
        <w:ind w:left="108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804E16"/>
    <w:multiLevelType w:val="hybridMultilevel"/>
    <w:tmpl w:val="98F2E90E"/>
    <w:lvl w:ilvl="0" w:tplc="6C0EC61E">
      <w:start w:val="1"/>
      <w:numFmt w:val="bullet"/>
      <w:lvlText w:val="l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03463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7D8647DC"/>
    <w:multiLevelType w:val="hybridMultilevel"/>
    <w:tmpl w:val="25AEDECE"/>
    <w:lvl w:ilvl="0" w:tplc="C182545A">
      <w:start w:val="1"/>
      <w:numFmt w:val="bullet"/>
      <w:lvlText w:val="—"/>
      <w:lvlJc w:val="left"/>
      <w:pPr>
        <w:ind w:left="1080" w:hanging="360"/>
      </w:pPr>
      <w:rPr>
        <w:rFonts w:ascii="Calibri" w:hAnsi="Calibr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00421">
    <w:abstractNumId w:val="24"/>
  </w:num>
  <w:num w:numId="2" w16cid:durableId="639312935">
    <w:abstractNumId w:val="13"/>
  </w:num>
  <w:num w:numId="3" w16cid:durableId="564417593">
    <w:abstractNumId w:val="10"/>
  </w:num>
  <w:num w:numId="4" w16cid:durableId="1284338329">
    <w:abstractNumId w:val="0"/>
  </w:num>
  <w:num w:numId="5" w16cid:durableId="582449747">
    <w:abstractNumId w:val="2"/>
  </w:num>
  <w:num w:numId="6" w16cid:durableId="221526662">
    <w:abstractNumId w:val="5"/>
  </w:num>
  <w:num w:numId="7" w16cid:durableId="1062211538">
    <w:abstractNumId w:val="15"/>
  </w:num>
  <w:num w:numId="8" w16cid:durableId="236674141">
    <w:abstractNumId w:val="19"/>
  </w:num>
  <w:num w:numId="9" w16cid:durableId="411007709">
    <w:abstractNumId w:val="9"/>
  </w:num>
  <w:num w:numId="10" w16cid:durableId="439228847">
    <w:abstractNumId w:val="7"/>
  </w:num>
  <w:num w:numId="11" w16cid:durableId="2029789078">
    <w:abstractNumId w:val="22"/>
  </w:num>
  <w:num w:numId="12" w16cid:durableId="154418041">
    <w:abstractNumId w:val="4"/>
  </w:num>
  <w:num w:numId="13" w16cid:durableId="1272930940">
    <w:abstractNumId w:val="4"/>
  </w:num>
  <w:num w:numId="14" w16cid:durableId="214238834">
    <w:abstractNumId w:val="4"/>
  </w:num>
  <w:num w:numId="15" w16cid:durableId="1892417604">
    <w:abstractNumId w:val="4"/>
  </w:num>
  <w:num w:numId="16" w16cid:durableId="1897738897">
    <w:abstractNumId w:val="4"/>
  </w:num>
  <w:num w:numId="17" w16cid:durableId="1942451084">
    <w:abstractNumId w:val="4"/>
  </w:num>
  <w:num w:numId="18" w16cid:durableId="568148259">
    <w:abstractNumId w:val="4"/>
  </w:num>
  <w:num w:numId="19" w16cid:durableId="97408558">
    <w:abstractNumId w:val="4"/>
  </w:num>
  <w:num w:numId="20" w16cid:durableId="1203900917">
    <w:abstractNumId w:val="4"/>
  </w:num>
  <w:num w:numId="21" w16cid:durableId="2084177991">
    <w:abstractNumId w:val="4"/>
  </w:num>
  <w:num w:numId="22" w16cid:durableId="2096584755">
    <w:abstractNumId w:val="17"/>
  </w:num>
  <w:num w:numId="23" w16cid:durableId="1230311012">
    <w:abstractNumId w:val="16"/>
  </w:num>
  <w:num w:numId="24" w16cid:durableId="532305691">
    <w:abstractNumId w:val="18"/>
  </w:num>
  <w:num w:numId="25" w16cid:durableId="1840610890">
    <w:abstractNumId w:val="11"/>
  </w:num>
  <w:num w:numId="26" w16cid:durableId="1296523296">
    <w:abstractNumId w:val="21"/>
  </w:num>
  <w:num w:numId="27" w16cid:durableId="505101299">
    <w:abstractNumId w:val="6"/>
  </w:num>
  <w:num w:numId="28" w16cid:durableId="890847866">
    <w:abstractNumId w:val="1"/>
  </w:num>
  <w:num w:numId="29" w16cid:durableId="1428160858">
    <w:abstractNumId w:val="3"/>
  </w:num>
  <w:num w:numId="30" w16cid:durableId="1482692038">
    <w:abstractNumId w:val="23"/>
  </w:num>
  <w:num w:numId="31" w16cid:durableId="2071033479">
    <w:abstractNumId w:val="20"/>
  </w:num>
  <w:num w:numId="32" w16cid:durableId="284430231">
    <w:abstractNumId w:val="12"/>
  </w:num>
  <w:num w:numId="33" w16cid:durableId="2055156615">
    <w:abstractNumId w:val="8"/>
  </w:num>
  <w:num w:numId="34" w16cid:durableId="10643798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8DD"/>
    <w:rsid w:val="00044941"/>
    <w:rsid w:val="00076856"/>
    <w:rsid w:val="00080D08"/>
    <w:rsid w:val="00083952"/>
    <w:rsid w:val="00097C80"/>
    <w:rsid w:val="00151A42"/>
    <w:rsid w:val="001E3ADA"/>
    <w:rsid w:val="002261A4"/>
    <w:rsid w:val="002F1EA7"/>
    <w:rsid w:val="003169C1"/>
    <w:rsid w:val="003C14A1"/>
    <w:rsid w:val="00432A3E"/>
    <w:rsid w:val="00481FAD"/>
    <w:rsid w:val="00483FFD"/>
    <w:rsid w:val="005244D5"/>
    <w:rsid w:val="00524988"/>
    <w:rsid w:val="00563FE4"/>
    <w:rsid w:val="005733DE"/>
    <w:rsid w:val="00575138"/>
    <w:rsid w:val="00575C9D"/>
    <w:rsid w:val="005854E9"/>
    <w:rsid w:val="00635D86"/>
    <w:rsid w:val="006D31F8"/>
    <w:rsid w:val="006F2FCC"/>
    <w:rsid w:val="00783197"/>
    <w:rsid w:val="007A38D8"/>
    <w:rsid w:val="00874AA1"/>
    <w:rsid w:val="00883C76"/>
    <w:rsid w:val="008A08DD"/>
    <w:rsid w:val="00980EA8"/>
    <w:rsid w:val="00B9114F"/>
    <w:rsid w:val="00C2250A"/>
    <w:rsid w:val="00E14943"/>
    <w:rsid w:val="00ED65A0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85D0B2"/>
  <w15:chartTrackingRefBased/>
  <w15:docId w15:val="{ADE2B1F5-E4D8-4F88-B1AF-0B7CAE871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EA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08DD"/>
    <w:pPr>
      <w:keepNext/>
      <w:keepLines/>
      <w:numPr>
        <w:numId w:val="2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8DD"/>
    <w:pPr>
      <w:keepNext/>
      <w:keepLines/>
      <w:numPr>
        <w:ilvl w:val="1"/>
        <w:numId w:val="2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8DD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8DD"/>
    <w:pPr>
      <w:keepNext/>
      <w:keepLines/>
      <w:numPr>
        <w:ilvl w:val="3"/>
        <w:numId w:val="2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8DD"/>
    <w:pPr>
      <w:keepNext/>
      <w:keepLines/>
      <w:numPr>
        <w:ilvl w:val="4"/>
        <w:numId w:val="2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8DD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8DD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8DD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8DD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A08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8D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A08D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08D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8DD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Recuado">
    <w:name w:val="Normal - Recuado"/>
    <w:basedOn w:val="Normal"/>
    <w:uiPriority w:val="12"/>
    <w:rsid w:val="00874AA1"/>
    <w:pPr>
      <w:ind w:left="720"/>
      <w:contextualSpacing/>
    </w:pPr>
  </w:style>
  <w:style w:type="paragraph" w:customStyle="1" w:styleId="Ttulo1">
    <w:name w:val="Título 1"/>
    <w:basedOn w:val="Normal"/>
    <w:rsid w:val="008A08DD"/>
    <w:pPr>
      <w:numPr>
        <w:numId w:val="11"/>
      </w:numPr>
    </w:pPr>
  </w:style>
  <w:style w:type="paragraph" w:customStyle="1" w:styleId="Ttulo2">
    <w:name w:val="Título 2"/>
    <w:basedOn w:val="Normal"/>
    <w:rsid w:val="008A08DD"/>
    <w:pPr>
      <w:numPr>
        <w:ilvl w:val="1"/>
        <w:numId w:val="11"/>
      </w:numPr>
    </w:pPr>
  </w:style>
  <w:style w:type="paragraph" w:customStyle="1" w:styleId="Ttulo3">
    <w:name w:val="Título 3"/>
    <w:basedOn w:val="Normal"/>
    <w:rsid w:val="008A08DD"/>
    <w:pPr>
      <w:numPr>
        <w:ilvl w:val="2"/>
        <w:numId w:val="11"/>
      </w:numPr>
    </w:pPr>
  </w:style>
  <w:style w:type="paragraph" w:customStyle="1" w:styleId="Ttulo4">
    <w:name w:val="Título 4"/>
    <w:basedOn w:val="Normal"/>
    <w:rsid w:val="008A08DD"/>
    <w:pPr>
      <w:numPr>
        <w:ilvl w:val="3"/>
        <w:numId w:val="11"/>
      </w:numPr>
    </w:pPr>
  </w:style>
  <w:style w:type="paragraph" w:customStyle="1" w:styleId="Ttulo5">
    <w:name w:val="Título 5"/>
    <w:basedOn w:val="Normal"/>
    <w:rsid w:val="008A08DD"/>
    <w:pPr>
      <w:numPr>
        <w:ilvl w:val="4"/>
        <w:numId w:val="11"/>
      </w:numPr>
    </w:pPr>
  </w:style>
  <w:style w:type="paragraph" w:customStyle="1" w:styleId="Ttulo6">
    <w:name w:val="Título 6"/>
    <w:basedOn w:val="Normal"/>
    <w:rsid w:val="008A08DD"/>
    <w:pPr>
      <w:numPr>
        <w:ilvl w:val="5"/>
        <w:numId w:val="11"/>
      </w:numPr>
    </w:pPr>
  </w:style>
  <w:style w:type="paragraph" w:customStyle="1" w:styleId="Ttulo7">
    <w:name w:val="Título 7"/>
    <w:basedOn w:val="Normal"/>
    <w:rsid w:val="008A08DD"/>
    <w:pPr>
      <w:numPr>
        <w:ilvl w:val="6"/>
        <w:numId w:val="11"/>
      </w:numPr>
    </w:pPr>
  </w:style>
  <w:style w:type="paragraph" w:customStyle="1" w:styleId="Ttulo8">
    <w:name w:val="Título 8"/>
    <w:basedOn w:val="Normal"/>
    <w:rsid w:val="008A08DD"/>
    <w:pPr>
      <w:numPr>
        <w:ilvl w:val="7"/>
        <w:numId w:val="11"/>
      </w:numPr>
    </w:pPr>
  </w:style>
  <w:style w:type="paragraph" w:customStyle="1" w:styleId="Ttulo9">
    <w:name w:val="Título 9"/>
    <w:basedOn w:val="Normal"/>
    <w:rsid w:val="008A08DD"/>
    <w:pPr>
      <w:numPr>
        <w:ilvl w:val="8"/>
        <w:numId w:val="11"/>
      </w:numPr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A08D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8D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8D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8D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8D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8D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8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8D8"/>
    <w:pPr>
      <w:numPr>
        <w:ilvl w:val="1"/>
      </w:numPr>
    </w:pPr>
    <w:rPr>
      <w:caps/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7A38D8"/>
    <w:rPr>
      <w:caps/>
      <w:color w:val="5A5A5A" w:themeColor="text1" w:themeTint="A5"/>
      <w:spacing w:val="10"/>
      <w:sz w:val="24"/>
    </w:rPr>
  </w:style>
  <w:style w:type="character" w:styleId="Strong">
    <w:name w:val="Strong"/>
    <w:basedOn w:val="DefaultParagraphFont"/>
    <w:uiPriority w:val="22"/>
    <w:qFormat/>
    <w:rsid w:val="008A08D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A08DD"/>
    <w:rPr>
      <w:i/>
      <w:iCs/>
      <w:color w:val="auto"/>
    </w:rPr>
  </w:style>
  <w:style w:type="paragraph" w:styleId="NoSpacing">
    <w:name w:val="No Spacing"/>
    <w:uiPriority w:val="1"/>
    <w:qFormat/>
    <w:rsid w:val="008A08D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8D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A08D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8D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8D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A08D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A08D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A08D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A08D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08D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8DD"/>
    <w:pPr>
      <w:outlineLvl w:val="9"/>
    </w:pPr>
  </w:style>
  <w:style w:type="paragraph" w:styleId="ListParagraph">
    <w:name w:val="List Paragraph"/>
    <w:basedOn w:val="Normal"/>
    <w:uiPriority w:val="34"/>
    <w:qFormat/>
    <w:rsid w:val="006F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mes_3in\AppData\Roaming\Microsoft\Templates\Aprendizado%20com%20base%20em%20projet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Aprendizado com base em projeto</Template>
  <TotalTime>7</TotalTime>
  <Pages>3</Pages>
  <Words>655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Gomes</dc:creator>
  <cp:keywords/>
  <dc:description/>
  <cp:lastModifiedBy>Luiz Alberto Ferreira Gomes</cp:lastModifiedBy>
  <cp:revision>5</cp:revision>
  <dcterms:created xsi:type="dcterms:W3CDTF">2024-03-12T18:06:00Z</dcterms:created>
  <dcterms:modified xsi:type="dcterms:W3CDTF">2024-03-12T18:12:00Z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