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4.wmf" ContentType="image/x-wmf"/>
  <Override PartName="/word/media/image2.wmf" ContentType="image/x-wmf"/>
  <Override PartName="/word/media/image3.wmf" ContentType="image/x-wmf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RA: 007275</w:t>
        <w:tab/>
        <w:tab/>
        <w:tab/>
        <w:t>Nome do aluno: Luiz Alberto Ferreira Gomes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Orientador: Prof. Dr. Mario Lúcio Côrtes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tbl>
      <w:tblPr>
        <w:tblStyle w:val="Tabelacomgrade"/>
        <w:tblW w:w="1077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05"/>
        <w:gridCol w:w="10068"/>
      </w:tblGrid>
      <w:tr>
        <w:trPr/>
        <w:tc>
          <w:tcPr>
            <w:tcW w:w="10773" w:type="dxa"/>
            <w:gridSpan w:val="2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pt-BR" w:eastAsia="en-US" w:bidi="ar-SA"/>
              </w:rPr>
              <w:t>Requisitos de Publicações para defesa de Doutorado</w:t>
            </w:r>
          </w:p>
        </w:tc>
      </w:tr>
      <w:tr>
        <w:trPr/>
        <w:tc>
          <w:tcPr>
            <w:tcW w:w="10773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Indique qual dos dois requisitos abaixo você cumpriu (de acordo com a </w:t>
            </w:r>
            <w:hyperlink r:id="rId2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2"/>
                  <w:szCs w:val="22"/>
                  <w:lang w:val="pt-BR" w:eastAsia="en-US" w:bidi="ar-SA"/>
                </w:rPr>
                <w:t>Deliberação 105/2006</w:t>
              </w:r>
            </w:hyperlink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 da Congregação do IC):</w:t>
            </w:r>
          </w:p>
        </w:tc>
      </w:tr>
      <w:tr>
        <w:trPr>
          <w:trHeight w:val="4527" w:hRule="atLeast"/>
        </w:trPr>
        <w:tc>
          <w:tcPr>
            <w:tcW w:w="7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(</w:t>
            </w:r>
            <w:permStart w:id="3" w:edGrp="everyone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)</w:t>
            </w:r>
            <w:permEnd w:id="3"/>
          </w:p>
        </w:tc>
        <w:tc>
          <w:tcPr>
            <w:tcW w:w="100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2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Ter aceito ou publicado um artigo em Veículo Qualificado de nível Internacional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pt-BR" w:eastAsia="en-US" w:bidi="ar-SA"/>
              </w:rPr>
              <w:t xml:space="preserve">E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ter submetido um artigo para Revista Indexada ou Qualificada de nível Internacional: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Dados sobre o artigo aceito ou publicado em Conferência de nível Internacional: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Título: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Autores: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Veículo/Revista de Publicação: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DOI (link):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Evento: [</w:t>
            </w:r>
            <w:permStart w:id="8" w:edGrp="everyone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]</w:t>
            </w:r>
            <w:permEnd w:id="8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Data da publicação: Abril/2021 // Fator de Impacto:   //Nº de páginas: [</w:t>
            </w:r>
            <w:permStart w:id="11" w:edGrp="everyone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]  //Qualis: A2</w:t>
            </w:r>
            <w:permEnd w:id="11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Dados do artigo submetido para Revista Indexada ou Qualificada de nível internacional: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Título: [</w:t>
            </w:r>
            <w:permStart w:id="13" w:edGrp="everyone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]</w:t>
            </w:r>
            <w:permEnd w:id="13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Autores: [</w:t>
            </w:r>
            <w:permStart w:id="14" w:edGrp="everyone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]</w:t>
            </w:r>
            <w:permEnd w:id="14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Veículo/Revista de publicação: [</w:t>
            </w:r>
            <w:permStart w:id="15" w:edGrp="everyone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]</w:t>
            </w:r>
            <w:permEnd w:id="15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Editora: [</w:t>
            </w:r>
            <w:permStart w:id="16" w:edGrp="everyone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]</w:t>
            </w:r>
            <w:permEnd w:id="16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Data da publicação: [</w:t>
            </w:r>
            <w:permStart w:id="17" w:edGrp="everyone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] //Fator de Impacto da Revista: [</w:t>
            </w:r>
            <w:permStart w:id="18" w:edGrp="everyone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]  //Nº de páginas: [</w:t>
            </w:r>
            <w:permStart w:id="19" w:edGrp="everyone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]  //Qualis: [</w:t>
            </w:r>
            <w:permStart w:id="20" w:edGrp="everyone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]</w:t>
            </w:r>
            <w:permEnd w:id="17"/>
            <w:permEnd w:id="18"/>
            <w:permEnd w:id="19"/>
            <w:permEnd w:id="20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2"/>
                <w:szCs w:val="16"/>
              </w:rPr>
            </w:r>
          </w:p>
        </w:tc>
      </w:tr>
      <w:tr>
        <w:trPr>
          <w:trHeight w:val="2115" w:hRule="atLeast"/>
        </w:trPr>
        <w:tc>
          <w:tcPr>
            <w:tcW w:w="7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(</w:t>
            </w:r>
            <w:permStart w:id="21" w:edGrp="everyone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*)</w:t>
            </w:r>
            <w:permEnd w:id="21"/>
          </w:p>
        </w:tc>
        <w:tc>
          <w:tcPr>
            <w:tcW w:w="1006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2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Ter aceito ou publicado um artigo para Revista Indexada ou Qualificada de nível Internacional: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Dados do artigo: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Revista de Publicação: INFORMATION AND SOFTWARE TECHNOLOGY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Título: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>On the prediction of long-lived bugs: An analysis and comparative study using FLOSS projects.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Autores: Luiz Alberto Ferreira Gomes // Ricardo da Silva Torres // Mario Lúcio Côrtes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DOI (link): https://doi.org/10.1016/j.infsof.2020.106508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Data da publicação: Abril/2021 // Fator de Impacto:  2.726 //Nº de páginas: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19 </w:t>
            </w:r>
            <w:permStart w:id="11" w:edGrp="everyone2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  //Qualis: A2</w:t>
            </w:r>
            <w:permEnd w:id="11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Dados do artigo: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Revista de Publicação: INFORMATION AND SOFTWARE TECHNOLOGY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Título: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>Bug Report Severity Level Prediction in Open Source Software: A Survey and Research Opportunities.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Autores: Luiz Alberto Ferreira Gomes // Ricardo da Silva Torres // Mario Lúcio Côrtes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DOI (link): http://dx.doi.org/10.1016/j.infsof.2019.07.009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Data da publicação: Novembro/2019 // Fator de Impacto:  2.726 //Nº de páginas: 20  //Qualis: A2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974090</wp:posOffset>
            </wp:positionH>
            <wp:positionV relativeFrom="paragraph">
              <wp:posOffset>101600</wp:posOffset>
            </wp:positionV>
            <wp:extent cx="914400" cy="82867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845" t="11265" r="22293" b="5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Data: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pt-BR" w:eastAsia="en-US" w:bidi="ar-SA"/>
        </w:rPr>
        <w:t>22</w:t>
      </w:r>
      <w:permStart w:id="31" w:edGrp="everyone"/>
      <w:r>
        <w:rPr>
          <w:rFonts w:cs="Times New Roman" w:ascii="Times New Roman" w:hAnsi="Times New Roman"/>
          <w:sz w:val="20"/>
          <w:szCs w:val="20"/>
        </w:rPr>
        <w:t xml:space="preserve">/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pt-BR" w:eastAsia="en-US" w:bidi="ar-SA"/>
        </w:rPr>
        <w:t>03</w:t>
      </w:r>
      <w:permStart w:id="32" w:edGrp="everyone"/>
      <w:r>
        <w:rPr>
          <w:rFonts w:cs="Times New Roman" w:ascii="Times New Roman" w:hAnsi="Times New Roman"/>
          <w:sz w:val="20"/>
          <w:szCs w:val="20"/>
        </w:rPr>
        <w:t xml:space="preserve"> /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pt-BR" w:eastAsia="en-US" w:bidi="ar-SA"/>
        </w:rPr>
        <w:t>21</w:t>
      </w:r>
      <w:permStart w:id="33" w:edGrp="everyone"/>
      <w:r>
        <w:rPr>
          <w:rFonts w:cs="Times New Roman" w:ascii="Times New Roman" w:hAnsi="Times New Roman"/>
          <w:sz w:val="20"/>
          <w:szCs w:val="20"/>
        </w:rPr>
        <w:t>.</w:t>
      </w:r>
      <w:permEnd w:id="31"/>
      <w:permEnd w:id="32"/>
      <w:permEnd w:id="33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851" w:right="474" w:header="567" w:top="1641" w:footer="403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Assinatura do aluno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Assinatura do orientador</w:t>
      </w:r>
    </w:p>
    <w:p>
      <w:pPr>
        <w:sectPr>
          <w:type w:val="continuous"/>
          <w:pgSz w:w="12240" w:h="15840"/>
          <w:pgMar w:left="851" w:right="474" w:header="567" w:top="1641" w:footer="403" w:bottom="1134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/>
      </w:r>
    </w:p>
    <w:sectPr>
      <w:type w:val="continuous"/>
      <w:pgSz w:w="12240" w:h="15840"/>
      <w:pgMar w:left="851" w:right="474" w:header="567" w:top="1641" w:footer="403" w:bottom="1134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ucida Fax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__________________________________________________________________________________________________________</w:t>
    </w:r>
  </w:p>
  <w:p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Av. Albert Einstein, 1251- Bairro Cidade Universitária - CEP 13083-852 - Campinas - SP - Brasil</w:t>
    </w:r>
  </w:p>
  <w:p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Tel.: (19) 3521-5842 - Site: www.ic.unicamp.br/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2410" w:leader="none"/>
      </w:tabs>
      <w:spacing w:lineRule="auto" w:line="240" w:before="0" w:after="0"/>
      <w:jc w:val="center"/>
      <w:rPr>
        <w:rFonts w:ascii="Lucida Fax" w:hAnsi="Lucida Fax"/>
        <w:b/>
        <w:b/>
        <w:sz w:val="20"/>
        <w:szCs w:val="20"/>
      </w:rPr>
    </w:pPr>
    <w:r>
      <mc:AlternateContent>
        <mc:Choice Requires="wps">
          <w:drawing>
            <wp:anchor behindDoc="1" distT="0" distB="0" distL="89535" distR="89535" simplePos="0" locked="0" layoutInCell="0" allowOverlap="1" relativeHeight="4">
              <wp:simplePos x="0" y="0"/>
              <wp:positionH relativeFrom="page">
                <wp:posOffset>6369050</wp:posOffset>
              </wp:positionH>
              <wp:positionV relativeFrom="paragraph">
                <wp:posOffset>-102235</wp:posOffset>
              </wp:positionV>
              <wp:extent cx="951230" cy="659130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0760" cy="658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/>
                            <w:object>
                              <v:shapetype id="shapetype_ole_rId1" coordsize="21600,21600" o:spt="ole_rId1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ole_rId1" type="shapetype_ole_rId1" style="width:62.25pt;height:51.75pt;mso-wrap-distance-right:0pt" filled="f" o:ole="">
                                <v:imagedata r:id="rId2" o:title=""/>
                              </v:shape>
                              <o:OLEObject Type="Embed" ProgID="" ShapeID="ole_rId1" DrawAspect="Content" ObjectID="_1327050790" r:id="rId1"/>
                            </w:object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style="position:absolute;margin-left:501.5pt;margin-top:-8.05pt;width:74.8pt;height:51.8pt;mso-wrap-style:none;v-text-anchor:middle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/>
                      <w:object>
                        <v:shapetype id="shapetype_ole_rId3" coordsize="21600,21600" o:spt="ole_rId3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ole_rId3" type="shapetype_ole_rId3" style="width:62.25pt;height:51.75pt;mso-wrap-distance-right:0pt" filled="f" o:ole="">
                          <v:imagedata r:id="rId4" o:title=""/>
                        </v:shape>
                        <o:OLEObject Type="Embed" ProgID="" ShapeID="ole_rId3" DrawAspect="Content" ObjectID="_1414584206" r:id="rId3"/>
                      </w:object>
                    </w:r>
                  </w:p>
                </w:txbxContent>
              </v:textbox>
              <w10:wrap type="square" side="largest"/>
            </v:rect>
          </w:pict>
        </mc:Fallback>
      </mc:AlternateContent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21590</wp:posOffset>
          </wp:positionH>
          <wp:positionV relativeFrom="paragraph">
            <wp:posOffset>-150495</wp:posOffset>
          </wp:positionV>
          <wp:extent cx="619125" cy="695325"/>
          <wp:effectExtent l="0" t="0" r="0" b="0"/>
          <wp:wrapTopAndBottom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ucida Fax" w:hAnsi="Lucida Fax"/>
        <w:b/>
        <w:sz w:val="20"/>
        <w:szCs w:val="20"/>
      </w:rPr>
      <w:t>UNIVERSIDADE ESTADUAL DE CAMPINAS</w:t>
    </w:r>
  </w:p>
  <w:p>
    <w:pPr>
      <w:pStyle w:val="Normal"/>
      <w:tabs>
        <w:tab w:val="clear" w:pos="708"/>
        <w:tab w:val="left" w:pos="2410" w:leader="none"/>
        <w:tab w:val="center" w:pos="4252" w:leader="none"/>
        <w:tab w:val="right" w:pos="8504" w:leader="none"/>
      </w:tabs>
      <w:spacing w:lineRule="auto" w:line="240" w:before="0" w:after="0"/>
      <w:jc w:val="center"/>
      <w:rPr>
        <w:rFonts w:ascii="Lucida Fax" w:hAnsi="Lucida Fax"/>
        <w:b/>
        <w:b/>
        <w:sz w:val="20"/>
        <w:szCs w:val="20"/>
      </w:rPr>
    </w:pPr>
    <w:r>
      <w:rPr>
        <w:rFonts w:ascii="Lucida Fax" w:hAnsi="Lucida Fax"/>
        <w:b/>
        <w:sz w:val="20"/>
        <w:szCs w:val="20"/>
      </w:rPr>
      <w:t>INSTITUTO DE COMPUTAÇÃO</w:t>
    </w:r>
  </w:p>
  <w:p>
    <w:pPr>
      <w:pStyle w:val="Normal"/>
      <w:pBdr>
        <w:bottom w:val="single" w:sz="6" w:space="1" w:color="000000"/>
      </w:pBdr>
      <w:tabs>
        <w:tab w:val="clear" w:pos="708"/>
        <w:tab w:val="left" w:pos="2410" w:leader="none"/>
        <w:tab w:val="center" w:pos="4252" w:leader="none"/>
        <w:tab w:val="right" w:pos="8504" w:leader="none"/>
      </w:tabs>
      <w:spacing w:lineRule="auto" w:line="240" w:before="0" w:after="0"/>
      <w:jc w:val="center"/>
      <w:rPr>
        <w:rFonts w:ascii="Lucida Fax" w:hAnsi="Lucida Fax"/>
        <w:b/>
        <w:b/>
        <w:sz w:val="20"/>
        <w:szCs w:val="20"/>
      </w:rPr>
    </w:pPr>
    <w:r>
      <w:rPr>
        <w:rFonts w:ascii="Lucida Fax" w:hAnsi="Lucida Fax"/>
        <w:b/>
        <w:sz w:val="20"/>
        <w:szCs w:val="20"/>
      </w:rPr>
      <w:t>SECRETARIA DE PÓS-GRADUAÇÃO</w:t>
    </w:r>
  </w:p>
  <w:p>
    <w:pPr>
      <w:pStyle w:val="Normal"/>
      <w:pBdr>
        <w:bottom w:val="single" w:sz="6" w:space="1" w:color="000000"/>
      </w:pBdr>
      <w:tabs>
        <w:tab w:val="clear" w:pos="708"/>
        <w:tab w:val="left" w:pos="2410" w:leader="none"/>
        <w:tab w:val="center" w:pos="4252" w:leader="none"/>
        <w:tab w:val="right" w:pos="8504" w:leader="none"/>
      </w:tabs>
      <w:spacing w:lineRule="auto" w:line="240" w:before="0" w:after="0"/>
      <w:jc w:val="center"/>
      <w:rPr>
        <w:rFonts w:ascii="Lucida Fax" w:hAnsi="Lucida Fax"/>
        <w:b/>
        <w:b/>
        <w:sz w:val="20"/>
        <w:szCs w:val="20"/>
      </w:rPr>
    </w:pPr>
    <w:r>
      <w:rPr>
        <w:rFonts w:ascii="Lucida Fax" w:hAnsi="Lucida Fax"/>
        <w:b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f4e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b40d7a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b40d7a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a4bb5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0b1b4e"/>
    <w:rPr>
      <w:color w:val="0000FF" w:themeColor="hyperlink"/>
      <w:u w:val="single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qFormat/>
    <w:rsid w:val="001b2fab"/>
    <w:rPr>
      <w:rFonts w:ascii="Courier New" w:hAnsi="Courier New" w:eastAsia="Times New Roman" w:cs="Times New Roman"/>
      <w:color w:val="000000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307ba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40d7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semiHidden/>
    <w:unhideWhenUsed/>
    <w:rsid w:val="00b40d7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a4bb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emEspaamento1" w:customStyle="1">
    <w:name w:val="Sem Espaçamento1"/>
    <w:uiPriority w:val="1"/>
    <w:qFormat/>
    <w:rsid w:val="001b2fa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BodyText21" w:customStyle="1">
    <w:name w:val="Body Text 21"/>
    <w:basedOn w:val="Normal"/>
    <w:qFormat/>
    <w:rsid w:val="001b2fab"/>
    <w:pPr>
      <w:overflowPunct w:val="false"/>
      <w:spacing w:lineRule="auto" w:line="240" w:before="0" w:after="0"/>
      <w:ind w:right="-792" w:hanging="0"/>
      <w:jc w:val="both"/>
      <w:textAlignment w:val="baseline"/>
    </w:pPr>
    <w:rPr>
      <w:rFonts w:ascii="Arial" w:hAnsi="Arial" w:eastAsia="Times New Roman" w:cs="Times New Roman"/>
      <w:sz w:val="26"/>
      <w:szCs w:val="20"/>
      <w:lang w:eastAsia="pt-BR"/>
    </w:rPr>
  </w:style>
  <w:style w:type="paragraph" w:styleId="HTMLPreformatted">
    <w:name w:val="HTML Preformatted"/>
    <w:basedOn w:val="Normal"/>
    <w:link w:val="Pr-formataoHTMLChar"/>
    <w:uiPriority w:val="99"/>
    <w:unhideWhenUsed/>
    <w:qFormat/>
    <w:rsid w:val="001b2fa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Times New Roman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f4e4b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47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c.unicamp.br/wp-content/uploads/2019/11/Requisitos-de-Publica&#231;&#227;o-Doutorado.pdf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2.wmf"/><Relationship Id="rId3" Type="http://schemas.openxmlformats.org/officeDocument/2006/relationships/oleObject" Target="embeddings/oleObject2.bin"/><Relationship Id="rId4" Type="http://schemas.openxmlformats.org/officeDocument/2006/relationships/image" Target="media/image3.wmf"/><Relationship Id="rId5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F554A-7658-4F57-9022-8E3A5945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Application>LibreOffice/7.1.1.2$Linux_X86_64 LibreOffice_project/10$Build-2</Application>
  <AppVersion>15.0000</AppVersion>
  <DocSecurity>8</DocSecurity>
  <Pages>1</Pages>
  <Words>315</Words>
  <Characters>1996</Characters>
  <CharactersWithSpaces>2277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2018-07-31T13:13:00Z</dcterms:created>
  <dc:creator>karina</dc:creator>
  <dc:description/>
  <dc:language>pt-BR</dc:language>
  <cp:lastModifiedBy/>
  <cp:lastPrinted>2021-03-19T10:08:50Z</cp:lastPrinted>
  <dcterms:modified xsi:type="dcterms:W3CDTF">2021-03-22T10:37:50Z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