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0E669" w14:textId="77777777" w:rsidR="006F5CCF" w:rsidRDefault="001B2CD8" w:rsidP="006F5CC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Documento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: </w:t>
      </w:r>
      <w:r w:rsidR="006030E3">
        <w:rPr>
          <w:rFonts w:asciiTheme="minorHAnsi" w:hAnsiTheme="minorHAnsi"/>
        </w:rPr>
        <w:t>LX-M003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Layout</w:t>
      </w:r>
      <w:proofErr w:type="spellEnd"/>
      <w:r>
        <w:rPr>
          <w:rFonts w:asciiTheme="minorHAnsi" w:hAnsiTheme="minorHAnsi"/>
        </w:rPr>
        <w:t xml:space="preserve"> para importación de datos a </w:t>
      </w:r>
      <w:proofErr w:type="spellStart"/>
      <w:r>
        <w:rPr>
          <w:rFonts w:asciiTheme="minorHAnsi" w:hAnsiTheme="minorHAnsi"/>
        </w:rPr>
        <w:t>LynxCAJA</w:t>
      </w:r>
      <w:proofErr w:type="spellEnd"/>
    </w:p>
    <w:p w14:paraId="19F42AE1" w14:textId="00CA20A1" w:rsidR="004C018F" w:rsidRDefault="00AC4A2E" w:rsidP="004C018F">
      <w:pPr>
        <w:ind w:hanging="18"/>
        <w:rPr>
          <w:rFonts w:asciiTheme="minorHAnsi" w:hAnsiTheme="minorHAnsi"/>
        </w:rPr>
      </w:pPr>
      <w:r>
        <w:rPr>
          <w:rFonts w:asciiTheme="minorHAnsi" w:hAnsiTheme="minorHAnsi"/>
        </w:rPr>
        <w:t>Nombre de Archivo</w:t>
      </w:r>
      <w:r>
        <w:rPr>
          <w:rFonts w:asciiTheme="minorHAnsi" w:hAnsiTheme="minorHAnsi"/>
        </w:rPr>
        <w:tab/>
      </w:r>
      <w:r w:rsidR="000E6EB4">
        <w:rPr>
          <w:rFonts w:asciiTheme="minorHAnsi" w:hAnsiTheme="minorHAnsi"/>
        </w:rPr>
        <w:t>: LX</w:t>
      </w:r>
      <w:r w:rsidR="006030E3">
        <w:rPr>
          <w:rFonts w:asciiTheme="minorHAnsi" w:hAnsiTheme="minorHAnsi"/>
        </w:rPr>
        <w:t>-M003</w:t>
      </w:r>
      <w:r w:rsidR="00120490">
        <w:rPr>
          <w:rFonts w:asciiTheme="minorHAnsi" w:hAnsiTheme="minorHAnsi"/>
        </w:rPr>
        <w:t>.xslx</w:t>
      </w:r>
    </w:p>
    <w:p w14:paraId="471DC052" w14:textId="541B67FD" w:rsidR="00120490" w:rsidRDefault="00120490" w:rsidP="004E2A5C">
      <w:pPr>
        <w:ind w:left="2268" w:hanging="2286"/>
        <w:rPr>
          <w:rFonts w:asciiTheme="minorHAnsi" w:hAnsiTheme="minorHAnsi"/>
        </w:rPr>
      </w:pPr>
      <w:r>
        <w:rPr>
          <w:rFonts w:asciiTheme="minorHAnsi" w:hAnsiTheme="minorHAnsi"/>
        </w:rPr>
        <w:t>Contenido</w:t>
      </w:r>
      <w:r w:rsidR="004E2A5C">
        <w:rPr>
          <w:rFonts w:asciiTheme="minorHAnsi" w:hAnsiTheme="minorHAnsi"/>
        </w:rPr>
        <w:tab/>
      </w:r>
      <w:r w:rsidR="000E6EB4">
        <w:rPr>
          <w:rFonts w:asciiTheme="minorHAnsi" w:hAnsiTheme="minorHAnsi"/>
        </w:rPr>
        <w:t>: Información</w:t>
      </w:r>
      <w:r w:rsidR="001B2CD8">
        <w:rPr>
          <w:rFonts w:asciiTheme="minorHAnsi" w:hAnsiTheme="minorHAnsi"/>
        </w:rPr>
        <w:t xml:space="preserve"> de </w:t>
      </w:r>
      <w:r w:rsidR="006546F8">
        <w:rPr>
          <w:rFonts w:asciiTheme="minorHAnsi" w:hAnsiTheme="minorHAnsi"/>
        </w:rPr>
        <w:t>Productos de C</w:t>
      </w:r>
      <w:r w:rsidR="006030E3">
        <w:rPr>
          <w:rFonts w:asciiTheme="minorHAnsi" w:hAnsiTheme="minorHAnsi"/>
        </w:rPr>
        <w:t>rédito</w:t>
      </w:r>
      <w:r w:rsidR="006546F8">
        <w:rPr>
          <w:rFonts w:asciiTheme="minorHAnsi" w:hAnsiTheme="minorHAnsi"/>
        </w:rPr>
        <w:t>, Tasas</w:t>
      </w:r>
      <w:r w:rsidR="00E14732">
        <w:rPr>
          <w:rFonts w:asciiTheme="minorHAnsi" w:hAnsiTheme="minorHAnsi"/>
        </w:rPr>
        <w:t>, Contratos</w:t>
      </w:r>
      <w:r w:rsidR="004E2A5C">
        <w:rPr>
          <w:rFonts w:asciiTheme="minorHAnsi" w:hAnsiTheme="minorHAnsi"/>
        </w:rPr>
        <w:t xml:space="preserve"> de c</w:t>
      </w:r>
      <w:r w:rsidR="006030E3">
        <w:rPr>
          <w:rFonts w:asciiTheme="minorHAnsi" w:hAnsiTheme="minorHAnsi"/>
        </w:rPr>
        <w:t>rédito</w:t>
      </w:r>
      <w:r w:rsidR="001B2CD8">
        <w:rPr>
          <w:rFonts w:asciiTheme="minorHAnsi" w:hAnsiTheme="minorHAnsi"/>
        </w:rPr>
        <w:t xml:space="preserve">, </w:t>
      </w:r>
      <w:r w:rsidR="006030E3">
        <w:rPr>
          <w:rFonts w:asciiTheme="minorHAnsi" w:hAnsiTheme="minorHAnsi"/>
        </w:rPr>
        <w:t>Histórico de movimientos</w:t>
      </w:r>
      <w:r w:rsidR="00057328">
        <w:rPr>
          <w:rFonts w:asciiTheme="minorHAnsi" w:hAnsiTheme="minorHAnsi"/>
        </w:rPr>
        <w:t>, Intereses Parciales</w:t>
      </w:r>
      <w:r w:rsidR="004E2A5C">
        <w:rPr>
          <w:rFonts w:asciiTheme="minorHAnsi" w:hAnsiTheme="minorHAnsi"/>
        </w:rPr>
        <w:t>.</w:t>
      </w:r>
    </w:p>
    <w:p w14:paraId="5B67E7AC" w14:textId="30A085BA" w:rsidR="001B2CD8" w:rsidRDefault="000E6EB4" w:rsidP="004C018F">
      <w:pPr>
        <w:ind w:hanging="18"/>
        <w:rPr>
          <w:rFonts w:asciiTheme="minorHAnsi" w:hAnsiTheme="minorHAnsi"/>
        </w:rPr>
      </w:pPr>
      <w:r>
        <w:rPr>
          <w:rFonts w:asciiTheme="minorHAnsi" w:hAnsiTheme="minorHAnsi"/>
        </w:rPr>
        <w:t>Numero de revisión</w:t>
      </w:r>
      <w:r>
        <w:rPr>
          <w:rFonts w:asciiTheme="minorHAnsi" w:hAnsiTheme="minorHAnsi"/>
        </w:rPr>
        <w:tab/>
        <w:t>: 0</w:t>
      </w:r>
      <w:r w:rsidR="008629EA">
        <w:rPr>
          <w:rFonts w:asciiTheme="minorHAnsi" w:hAnsiTheme="minorHAnsi"/>
        </w:rPr>
        <w:t>5</w:t>
      </w:r>
    </w:p>
    <w:p w14:paraId="3C2FA22D" w14:textId="77777777" w:rsidR="00120490" w:rsidRDefault="00120490" w:rsidP="00DF2612">
      <w:pPr>
        <w:rPr>
          <w:rFonts w:asciiTheme="minorHAnsi" w:hAnsiTheme="minorHAnsi"/>
        </w:rPr>
      </w:pPr>
    </w:p>
    <w:p w14:paraId="0A6D7962" w14:textId="77777777" w:rsidR="00120490" w:rsidRDefault="00AC4A2E" w:rsidP="00BD33FD">
      <w:pPr>
        <w:ind w:hanging="18"/>
        <w:rPr>
          <w:rFonts w:asciiTheme="minorHAnsi" w:hAnsiTheme="minorHAnsi"/>
        </w:rPr>
      </w:pPr>
      <w:r>
        <w:rPr>
          <w:rFonts w:asciiTheme="minorHAnsi" w:hAnsiTheme="minorHAnsi"/>
        </w:rPr>
        <w:t>Descripción de campos.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3"/>
        <w:gridCol w:w="2007"/>
        <w:gridCol w:w="3629"/>
      </w:tblGrid>
      <w:tr w:rsidR="00AC4A2E" w:rsidRPr="00BD33FD" w14:paraId="4F485A10" w14:textId="77777777" w:rsidTr="00AC4A2E">
        <w:tc>
          <w:tcPr>
            <w:tcW w:w="8609" w:type="dxa"/>
            <w:gridSpan w:val="3"/>
            <w:shd w:val="clear" w:color="auto" w:fill="CCCCCC"/>
          </w:tcPr>
          <w:p w14:paraId="24D660B2" w14:textId="77777777" w:rsidR="00AC4A2E" w:rsidRPr="00AC4A2E" w:rsidRDefault="00AC4A2E" w:rsidP="00760556">
            <w:pPr>
              <w:jc w:val="center"/>
              <w:rPr>
                <w:rFonts w:asciiTheme="minorHAnsi" w:hAnsiTheme="minorHAnsi"/>
                <w:b/>
              </w:rPr>
            </w:pPr>
            <w:r w:rsidRPr="00AC4A2E">
              <w:rPr>
                <w:rFonts w:asciiTheme="minorHAnsi" w:hAnsiTheme="minorHAnsi"/>
                <w:b/>
              </w:rPr>
              <w:t xml:space="preserve">HOJA: </w:t>
            </w:r>
            <w:r w:rsidR="006546F8">
              <w:rPr>
                <w:rFonts w:asciiTheme="minorHAnsi" w:hAnsiTheme="minorHAnsi"/>
                <w:b/>
              </w:rPr>
              <w:t>PRODUCTOS_C</w:t>
            </w:r>
            <w:r w:rsidR="00760556">
              <w:rPr>
                <w:rFonts w:asciiTheme="minorHAnsi" w:hAnsiTheme="minorHAnsi"/>
                <w:b/>
              </w:rPr>
              <w:t>REDITO</w:t>
            </w:r>
          </w:p>
        </w:tc>
      </w:tr>
      <w:tr w:rsidR="00BD33FD" w:rsidRPr="00BD33FD" w14:paraId="58023DC3" w14:textId="77777777" w:rsidTr="00AC4A2E">
        <w:tc>
          <w:tcPr>
            <w:tcW w:w="2973" w:type="dxa"/>
            <w:shd w:val="clear" w:color="auto" w:fill="262626"/>
          </w:tcPr>
          <w:p w14:paraId="25B40A01" w14:textId="77777777" w:rsidR="00BD33FD" w:rsidRPr="00AC4A2E" w:rsidRDefault="00BD33FD" w:rsidP="00BD33FD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007" w:type="dxa"/>
            <w:shd w:val="clear" w:color="auto" w:fill="262626"/>
          </w:tcPr>
          <w:p w14:paraId="06F09B50" w14:textId="77777777" w:rsidR="00BD33FD" w:rsidRPr="00AC4A2E" w:rsidRDefault="00722734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TIPO (Longitud Máx.</w:t>
            </w:r>
            <w:r w:rsidR="00BD33FD" w:rsidRPr="00AC4A2E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3629" w:type="dxa"/>
            <w:shd w:val="clear" w:color="auto" w:fill="262626"/>
          </w:tcPr>
          <w:p w14:paraId="57830276" w14:textId="77777777" w:rsidR="00BD33FD" w:rsidRPr="00AC4A2E" w:rsidRDefault="00BD33FD" w:rsidP="00BD33FD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NOTAS</w:t>
            </w:r>
          </w:p>
        </w:tc>
      </w:tr>
      <w:tr w:rsidR="00BD33FD" w:rsidRPr="00BD33FD" w14:paraId="56AC1143" w14:textId="77777777" w:rsidTr="00BD33FD">
        <w:tc>
          <w:tcPr>
            <w:tcW w:w="2973" w:type="dxa"/>
          </w:tcPr>
          <w:p w14:paraId="690833F6" w14:textId="77777777" w:rsidR="00BD33FD" w:rsidRPr="00BD33FD" w:rsidRDefault="006546F8" w:rsidP="006546F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PRODUCTO</w:t>
            </w:r>
          </w:p>
        </w:tc>
        <w:tc>
          <w:tcPr>
            <w:tcW w:w="2007" w:type="dxa"/>
          </w:tcPr>
          <w:p w14:paraId="7ABE4133" w14:textId="77777777" w:rsidR="00BD33FD" w:rsidRPr="00BD33FD" w:rsidRDefault="00AC4A2E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</w:t>
            </w:r>
            <w:r w:rsidR="006546F8">
              <w:rPr>
                <w:rFonts w:asciiTheme="minorHAnsi" w:hAnsiTheme="minorHAnsi"/>
                <w:sz w:val="20"/>
                <w:szCs w:val="20"/>
              </w:rPr>
              <w:t xml:space="preserve"> (8</w:t>
            </w:r>
            <w:r w:rsidR="00BD33FD">
              <w:rPr>
                <w:rFonts w:asciiTheme="minorHAnsi" w:hAnsiTheme="minorHAnsi"/>
                <w:sz w:val="20"/>
                <w:szCs w:val="20"/>
              </w:rPr>
              <w:t xml:space="preserve">0) </w:t>
            </w:r>
          </w:p>
        </w:tc>
        <w:tc>
          <w:tcPr>
            <w:tcW w:w="3629" w:type="dxa"/>
          </w:tcPr>
          <w:p w14:paraId="6FD843C0" w14:textId="77777777" w:rsidR="00BD33FD" w:rsidRPr="00BD33FD" w:rsidRDefault="006546F8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Nombre del Producto</w:t>
            </w:r>
          </w:p>
        </w:tc>
      </w:tr>
      <w:tr w:rsidR="00BD33FD" w:rsidRPr="00BD33FD" w14:paraId="3CAD46E3" w14:textId="77777777" w:rsidTr="00BD33FD">
        <w:tc>
          <w:tcPr>
            <w:tcW w:w="2973" w:type="dxa"/>
          </w:tcPr>
          <w:p w14:paraId="221F2290" w14:textId="77777777" w:rsidR="00BD33FD" w:rsidRPr="00BD33FD" w:rsidRDefault="006030E3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  <w:tc>
          <w:tcPr>
            <w:tcW w:w="2007" w:type="dxa"/>
          </w:tcPr>
          <w:p w14:paraId="1F7DC562" w14:textId="77777777" w:rsidR="00BD33FD" w:rsidRPr="00BD33FD" w:rsidRDefault="006546F8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</w:t>
            </w:r>
            <w:r w:rsidR="00AC4A2E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3629" w:type="dxa"/>
          </w:tcPr>
          <w:p w14:paraId="3709F6A0" w14:textId="77777777" w:rsidR="00BD33FD" w:rsidRDefault="006546F8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Estado actual del producto</w:t>
            </w:r>
          </w:p>
          <w:p w14:paraId="1447308B" w14:textId="77777777" w:rsidR="006546F8" w:rsidRDefault="006030E3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="006546F8">
              <w:rPr>
                <w:rFonts w:asciiTheme="minorHAnsi" w:hAnsiTheme="minorHAnsi"/>
                <w:sz w:val="20"/>
                <w:szCs w:val="20"/>
              </w:rPr>
              <w:t>= Activo</w:t>
            </w:r>
          </w:p>
          <w:p w14:paraId="0A1E04DD" w14:textId="77777777" w:rsidR="006546F8" w:rsidRPr="00BD33FD" w:rsidRDefault="006030E3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6546F8">
              <w:rPr>
                <w:rFonts w:asciiTheme="minorHAnsi" w:hAnsiTheme="minorHAnsi"/>
                <w:sz w:val="20"/>
                <w:szCs w:val="20"/>
              </w:rPr>
              <w:t>= Baja</w:t>
            </w:r>
          </w:p>
        </w:tc>
      </w:tr>
      <w:tr w:rsidR="006030E3" w:rsidRPr="00BD33FD" w14:paraId="2628566F" w14:textId="77777777" w:rsidTr="00BD33FD">
        <w:tc>
          <w:tcPr>
            <w:tcW w:w="2973" w:type="dxa"/>
          </w:tcPr>
          <w:p w14:paraId="5E853992" w14:textId="77777777" w:rsidR="006030E3" w:rsidRDefault="006030E3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PLAZO_MAXIMO</w:t>
            </w:r>
          </w:p>
        </w:tc>
        <w:tc>
          <w:tcPr>
            <w:tcW w:w="2007" w:type="dxa"/>
          </w:tcPr>
          <w:p w14:paraId="37FE7E57" w14:textId="77777777" w:rsidR="006030E3" w:rsidRDefault="006030E3" w:rsidP="00E147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Entero</w:t>
            </w:r>
          </w:p>
        </w:tc>
        <w:tc>
          <w:tcPr>
            <w:tcW w:w="3629" w:type="dxa"/>
          </w:tcPr>
          <w:p w14:paraId="3941A373" w14:textId="3A4283CF" w:rsidR="006030E3" w:rsidRDefault="006030E3" w:rsidP="00E147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Plazo máximo (en meses) para entregar créditos de </w:t>
            </w:r>
            <w:r w:rsidR="00B64288">
              <w:rPr>
                <w:rFonts w:asciiTheme="minorHAnsi" w:hAnsiTheme="minorHAnsi"/>
                <w:sz w:val="20"/>
                <w:szCs w:val="20"/>
              </w:rPr>
              <w:t>este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producto</w:t>
            </w:r>
          </w:p>
        </w:tc>
      </w:tr>
      <w:tr w:rsidR="006030E3" w:rsidRPr="00BD33FD" w14:paraId="151CA308" w14:textId="77777777" w:rsidTr="006030E3">
        <w:tc>
          <w:tcPr>
            <w:tcW w:w="2973" w:type="dxa"/>
          </w:tcPr>
          <w:p w14:paraId="7488AA20" w14:textId="77777777" w:rsidR="006030E3" w:rsidRPr="00BD33FD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MONTO_MAXIMO</w:t>
            </w:r>
          </w:p>
        </w:tc>
        <w:tc>
          <w:tcPr>
            <w:tcW w:w="2007" w:type="dxa"/>
          </w:tcPr>
          <w:p w14:paraId="39F38A9B" w14:textId="77777777" w:rsidR="006030E3" w:rsidRPr="00BD33FD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(12,2)</w:t>
            </w:r>
          </w:p>
        </w:tc>
        <w:tc>
          <w:tcPr>
            <w:tcW w:w="3629" w:type="dxa"/>
          </w:tcPr>
          <w:p w14:paraId="4F19353F" w14:textId="77777777" w:rsidR="006030E3" w:rsidRPr="00BD33FD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Monto máximo permitido para créditos</w:t>
            </w:r>
          </w:p>
        </w:tc>
      </w:tr>
      <w:tr w:rsidR="006030E3" w:rsidRPr="00BD33FD" w14:paraId="4300FD30" w14:textId="77777777" w:rsidTr="00BD33FD">
        <w:tc>
          <w:tcPr>
            <w:tcW w:w="2973" w:type="dxa"/>
          </w:tcPr>
          <w:p w14:paraId="06A72807" w14:textId="77777777" w:rsidR="006030E3" w:rsidRDefault="006030E3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REESTRUCTURAS</w:t>
            </w:r>
          </w:p>
        </w:tc>
        <w:tc>
          <w:tcPr>
            <w:tcW w:w="2007" w:type="dxa"/>
          </w:tcPr>
          <w:p w14:paraId="55B737E8" w14:textId="77777777" w:rsidR="006030E3" w:rsidRDefault="006030E3" w:rsidP="00E14732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Numérico(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1)</w:t>
            </w:r>
          </w:p>
        </w:tc>
        <w:tc>
          <w:tcPr>
            <w:tcW w:w="3629" w:type="dxa"/>
          </w:tcPr>
          <w:p w14:paraId="70E8B54A" w14:textId="77777777" w:rsidR="006030E3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producto admite reestructuras</w:t>
            </w:r>
          </w:p>
          <w:p w14:paraId="2A7FDB4F" w14:textId="77777777" w:rsidR="006030E3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0= No</w:t>
            </w:r>
          </w:p>
          <w:p w14:paraId="060D3042" w14:textId="77777777" w:rsidR="006030E3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1= Si</w:t>
            </w:r>
          </w:p>
        </w:tc>
      </w:tr>
      <w:tr w:rsidR="006030E3" w:rsidRPr="00BD33FD" w14:paraId="7E242D69" w14:textId="77777777" w:rsidTr="00BD33FD">
        <w:tc>
          <w:tcPr>
            <w:tcW w:w="2973" w:type="dxa"/>
          </w:tcPr>
          <w:p w14:paraId="17FDF088" w14:textId="77777777" w:rsidR="006030E3" w:rsidRDefault="006030E3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RENOVACIONES</w:t>
            </w:r>
          </w:p>
        </w:tc>
        <w:tc>
          <w:tcPr>
            <w:tcW w:w="2007" w:type="dxa"/>
          </w:tcPr>
          <w:p w14:paraId="04015FEF" w14:textId="77777777" w:rsidR="006030E3" w:rsidRDefault="006030E3" w:rsidP="00E14732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Numérico(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1)</w:t>
            </w:r>
          </w:p>
        </w:tc>
        <w:tc>
          <w:tcPr>
            <w:tcW w:w="3629" w:type="dxa"/>
          </w:tcPr>
          <w:p w14:paraId="43CA1516" w14:textId="77777777" w:rsidR="006030E3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producto admite renovaciones</w:t>
            </w:r>
          </w:p>
          <w:p w14:paraId="3A97CED9" w14:textId="77777777" w:rsidR="006030E3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0= No</w:t>
            </w:r>
          </w:p>
          <w:p w14:paraId="6CE73D36" w14:textId="77777777" w:rsidR="006030E3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1= Si</w:t>
            </w:r>
          </w:p>
        </w:tc>
      </w:tr>
      <w:tr w:rsidR="006030E3" w:rsidRPr="00BD33FD" w14:paraId="77C46C1D" w14:textId="77777777" w:rsidTr="00BD33FD">
        <w:tc>
          <w:tcPr>
            <w:tcW w:w="2973" w:type="dxa"/>
          </w:tcPr>
          <w:p w14:paraId="4CEF0B75" w14:textId="77777777" w:rsidR="006030E3" w:rsidRDefault="006030E3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REQUIERE_CONSULTA_SIC</w:t>
            </w:r>
          </w:p>
        </w:tc>
        <w:tc>
          <w:tcPr>
            <w:tcW w:w="2007" w:type="dxa"/>
          </w:tcPr>
          <w:p w14:paraId="09975A27" w14:textId="77777777" w:rsidR="006030E3" w:rsidRDefault="006030E3" w:rsidP="00E14732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Numérico(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1)</w:t>
            </w:r>
          </w:p>
        </w:tc>
        <w:tc>
          <w:tcPr>
            <w:tcW w:w="3629" w:type="dxa"/>
          </w:tcPr>
          <w:p w14:paraId="0E6A4B0F" w14:textId="77777777" w:rsidR="006030E3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Indica si se requiere consulta a Sistema de Información Crediticia (Buro de Crédito, Circulo de crédito)</w:t>
            </w:r>
          </w:p>
          <w:p w14:paraId="1ECE3D77" w14:textId="77777777" w:rsidR="006030E3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0= No</w:t>
            </w:r>
          </w:p>
          <w:p w14:paraId="6918CEDA" w14:textId="77777777" w:rsidR="006030E3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1= Si</w:t>
            </w:r>
          </w:p>
        </w:tc>
      </w:tr>
      <w:tr w:rsidR="00161D9E" w:rsidRPr="00BD33FD" w14:paraId="69AFE3F5" w14:textId="77777777" w:rsidTr="00BD33FD">
        <w:tc>
          <w:tcPr>
            <w:tcW w:w="2973" w:type="dxa"/>
          </w:tcPr>
          <w:p w14:paraId="45749C75" w14:textId="77777777" w:rsidR="00161D9E" w:rsidRDefault="00161D9E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SIC_A_PARTIR_DE</w:t>
            </w:r>
          </w:p>
        </w:tc>
        <w:tc>
          <w:tcPr>
            <w:tcW w:w="2007" w:type="dxa"/>
          </w:tcPr>
          <w:p w14:paraId="25A2FB2A" w14:textId="77777777" w:rsidR="00161D9E" w:rsidRDefault="00161D9E" w:rsidP="00E14732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Numérico(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12,2)</w:t>
            </w:r>
          </w:p>
        </w:tc>
        <w:tc>
          <w:tcPr>
            <w:tcW w:w="3629" w:type="dxa"/>
          </w:tcPr>
          <w:p w14:paraId="788A38BF" w14:textId="77777777" w:rsidR="00161D9E" w:rsidRDefault="00161D9E" w:rsidP="00E147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importe a partir del cual se exige la consulta al SIC</w:t>
            </w:r>
          </w:p>
        </w:tc>
      </w:tr>
      <w:tr w:rsidR="006030E3" w:rsidRPr="00BD33FD" w14:paraId="3DC9806E" w14:textId="77777777" w:rsidTr="00BD33FD">
        <w:tc>
          <w:tcPr>
            <w:tcW w:w="2973" w:type="dxa"/>
          </w:tcPr>
          <w:p w14:paraId="1BC90F7D" w14:textId="77777777" w:rsidR="006030E3" w:rsidRDefault="006030E3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COMISION_APERTURA</w:t>
            </w:r>
          </w:p>
        </w:tc>
        <w:tc>
          <w:tcPr>
            <w:tcW w:w="2007" w:type="dxa"/>
          </w:tcPr>
          <w:p w14:paraId="0B63EDF4" w14:textId="77777777" w:rsidR="006030E3" w:rsidRDefault="006030E3" w:rsidP="00E14732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Numérico(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1)</w:t>
            </w:r>
          </w:p>
        </w:tc>
        <w:tc>
          <w:tcPr>
            <w:tcW w:w="3629" w:type="dxa"/>
          </w:tcPr>
          <w:p w14:paraId="13AC5E51" w14:textId="77777777" w:rsidR="006030E3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Indica si se cobra una comisión por apertura</w:t>
            </w:r>
          </w:p>
          <w:p w14:paraId="56AB1780" w14:textId="77777777" w:rsidR="006030E3" w:rsidRDefault="006030E3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0= No</w:t>
            </w:r>
          </w:p>
          <w:p w14:paraId="7CB16DAD" w14:textId="77777777" w:rsidR="006030E3" w:rsidRDefault="006030E3" w:rsidP="00E147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1= Si</w:t>
            </w:r>
          </w:p>
        </w:tc>
      </w:tr>
      <w:tr w:rsidR="00161D9E" w:rsidRPr="00BD33FD" w14:paraId="35D0A161" w14:textId="77777777" w:rsidTr="00161D9E">
        <w:tc>
          <w:tcPr>
            <w:tcW w:w="2973" w:type="dxa"/>
          </w:tcPr>
          <w:p w14:paraId="7650DC17" w14:textId="77777777" w:rsidR="00161D9E" w:rsidRDefault="00161D9E" w:rsidP="00161D9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PORCENTAJE_COMISION</w:t>
            </w:r>
          </w:p>
        </w:tc>
        <w:tc>
          <w:tcPr>
            <w:tcW w:w="2007" w:type="dxa"/>
          </w:tcPr>
          <w:p w14:paraId="17186049" w14:textId="77777777" w:rsidR="00161D9E" w:rsidRDefault="00161D9E" w:rsidP="00161D9E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Numérico(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8,4)</w:t>
            </w:r>
          </w:p>
        </w:tc>
        <w:tc>
          <w:tcPr>
            <w:tcW w:w="3629" w:type="dxa"/>
          </w:tcPr>
          <w:p w14:paraId="1D3282CD" w14:textId="77777777" w:rsidR="00161D9E" w:rsidRDefault="00161D9E" w:rsidP="00161D9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Porcentaje que representa la comisión por apertura de crédito.</w:t>
            </w:r>
          </w:p>
        </w:tc>
      </w:tr>
      <w:tr w:rsidR="00161D9E" w:rsidRPr="00BD33FD" w14:paraId="7B55E3A0" w14:textId="77777777" w:rsidTr="00BD33FD">
        <w:tc>
          <w:tcPr>
            <w:tcW w:w="2973" w:type="dxa"/>
          </w:tcPr>
          <w:p w14:paraId="1FCBD4D7" w14:textId="77777777" w:rsidR="00161D9E" w:rsidRDefault="00161D9E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ESQUEMA</w:t>
            </w:r>
          </w:p>
        </w:tc>
        <w:tc>
          <w:tcPr>
            <w:tcW w:w="2007" w:type="dxa"/>
          </w:tcPr>
          <w:p w14:paraId="69B10456" w14:textId="77777777" w:rsidR="00161D9E" w:rsidRDefault="00161D9E" w:rsidP="00E147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(2)</w:t>
            </w:r>
          </w:p>
        </w:tc>
        <w:tc>
          <w:tcPr>
            <w:tcW w:w="3629" w:type="dxa"/>
          </w:tcPr>
          <w:p w14:paraId="470034FA" w14:textId="77777777" w:rsidR="00161D9E" w:rsidRDefault="00161D9E" w:rsidP="00E147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Esquema de cálculo de la tabla de amortización:</w:t>
            </w:r>
          </w:p>
          <w:p w14:paraId="6DFD3D93" w14:textId="77777777" w:rsidR="00161D9E" w:rsidRDefault="00161D9E" w:rsidP="00E147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 = Pagos constantes de capital</w:t>
            </w:r>
          </w:p>
          <w:p w14:paraId="273019AE" w14:textId="77777777" w:rsidR="00161D9E" w:rsidRDefault="00161D9E" w:rsidP="00E147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=  Amortizaciones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en montos iguales (incluyendo interés e IVA)</w:t>
            </w:r>
          </w:p>
        </w:tc>
      </w:tr>
      <w:tr w:rsidR="008629EA" w:rsidRPr="00BD33FD" w14:paraId="726AF636" w14:textId="77777777" w:rsidTr="00BD33FD">
        <w:tc>
          <w:tcPr>
            <w:tcW w:w="2973" w:type="dxa"/>
          </w:tcPr>
          <w:p w14:paraId="7407F21A" w14:textId="6DF3800D" w:rsidR="008629EA" w:rsidRDefault="008629EA" w:rsidP="00BD33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ABREVIATURA</w:t>
            </w:r>
          </w:p>
        </w:tc>
        <w:tc>
          <w:tcPr>
            <w:tcW w:w="2007" w:type="dxa"/>
          </w:tcPr>
          <w:p w14:paraId="6FDFC8C0" w14:textId="0AC0172F" w:rsidR="008629EA" w:rsidRDefault="008629EA" w:rsidP="00E147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(4)</w:t>
            </w:r>
          </w:p>
        </w:tc>
        <w:tc>
          <w:tcPr>
            <w:tcW w:w="3629" w:type="dxa"/>
          </w:tcPr>
          <w:p w14:paraId="772570F2" w14:textId="37598A50" w:rsidR="008629EA" w:rsidRDefault="008629EA" w:rsidP="00E147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Abreviatura del producto</w:t>
            </w:r>
          </w:p>
        </w:tc>
      </w:tr>
    </w:tbl>
    <w:p w14:paraId="290A72E7" w14:textId="77777777" w:rsidR="00BD33FD" w:rsidRDefault="00BD33FD" w:rsidP="00BD33FD">
      <w:pPr>
        <w:ind w:hanging="18"/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3"/>
        <w:gridCol w:w="2007"/>
        <w:gridCol w:w="3629"/>
      </w:tblGrid>
      <w:tr w:rsidR="008413E2" w:rsidRPr="00BD33FD" w14:paraId="02253B89" w14:textId="77777777" w:rsidTr="008413E2">
        <w:tc>
          <w:tcPr>
            <w:tcW w:w="8609" w:type="dxa"/>
            <w:gridSpan w:val="3"/>
            <w:shd w:val="clear" w:color="auto" w:fill="CCCCCC"/>
          </w:tcPr>
          <w:p w14:paraId="10E6D27A" w14:textId="77777777" w:rsidR="008413E2" w:rsidRPr="00AC4A2E" w:rsidRDefault="008413E2" w:rsidP="006030E3">
            <w:pPr>
              <w:jc w:val="center"/>
              <w:rPr>
                <w:rFonts w:asciiTheme="minorHAnsi" w:hAnsiTheme="minorHAnsi"/>
                <w:b/>
              </w:rPr>
            </w:pPr>
            <w:r w:rsidRPr="00AC4A2E">
              <w:rPr>
                <w:rFonts w:asciiTheme="minorHAnsi" w:hAnsiTheme="minorHAnsi"/>
                <w:b/>
              </w:rPr>
              <w:t xml:space="preserve">HOJA: </w:t>
            </w:r>
            <w:r>
              <w:rPr>
                <w:rFonts w:asciiTheme="minorHAnsi" w:hAnsiTheme="minorHAnsi"/>
                <w:b/>
              </w:rPr>
              <w:t>MATRIZ</w:t>
            </w:r>
            <w:r w:rsidR="006030E3">
              <w:rPr>
                <w:rFonts w:asciiTheme="minorHAnsi" w:hAnsiTheme="minorHAnsi"/>
                <w:b/>
              </w:rPr>
              <w:t xml:space="preserve"> DE TASAS</w:t>
            </w:r>
          </w:p>
        </w:tc>
      </w:tr>
      <w:tr w:rsidR="008413E2" w:rsidRPr="00BD33FD" w14:paraId="16B694FE" w14:textId="77777777" w:rsidTr="008413E2">
        <w:tc>
          <w:tcPr>
            <w:tcW w:w="2973" w:type="dxa"/>
            <w:shd w:val="clear" w:color="auto" w:fill="262626"/>
          </w:tcPr>
          <w:p w14:paraId="6969A67F" w14:textId="77777777" w:rsidR="008413E2" w:rsidRPr="00AC4A2E" w:rsidRDefault="008413E2" w:rsidP="008413E2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007" w:type="dxa"/>
            <w:shd w:val="clear" w:color="auto" w:fill="262626"/>
          </w:tcPr>
          <w:p w14:paraId="15254B08" w14:textId="77777777" w:rsidR="008413E2" w:rsidRPr="00AC4A2E" w:rsidRDefault="008413E2" w:rsidP="008413E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TIPO (Longitud Máx.</w:t>
            </w:r>
            <w:r w:rsidRPr="00AC4A2E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3629" w:type="dxa"/>
            <w:shd w:val="clear" w:color="auto" w:fill="262626"/>
          </w:tcPr>
          <w:p w14:paraId="52BC23CF" w14:textId="77777777" w:rsidR="008413E2" w:rsidRPr="00AC4A2E" w:rsidRDefault="008413E2" w:rsidP="008413E2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NOTAS</w:t>
            </w:r>
          </w:p>
        </w:tc>
      </w:tr>
      <w:tr w:rsidR="008413E2" w:rsidRPr="00BD33FD" w14:paraId="7B39EB90" w14:textId="77777777" w:rsidTr="008413E2">
        <w:tc>
          <w:tcPr>
            <w:tcW w:w="2973" w:type="dxa"/>
          </w:tcPr>
          <w:p w14:paraId="757E911D" w14:textId="77777777" w:rsidR="008413E2" w:rsidRPr="00BD33FD" w:rsidRDefault="008413E2" w:rsidP="008413E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PRODUCTO</w:t>
            </w:r>
          </w:p>
        </w:tc>
        <w:tc>
          <w:tcPr>
            <w:tcW w:w="2007" w:type="dxa"/>
          </w:tcPr>
          <w:p w14:paraId="1391F242" w14:textId="77777777" w:rsidR="008413E2" w:rsidRPr="00BD33FD" w:rsidRDefault="008413E2" w:rsidP="008413E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Alfanumérico (80) </w:t>
            </w:r>
          </w:p>
        </w:tc>
        <w:tc>
          <w:tcPr>
            <w:tcW w:w="3629" w:type="dxa"/>
          </w:tcPr>
          <w:p w14:paraId="61079708" w14:textId="77777777" w:rsidR="008413E2" w:rsidRPr="00BD33FD" w:rsidRDefault="008413E2" w:rsidP="008413E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Nombre del Producto</w:t>
            </w:r>
          </w:p>
        </w:tc>
      </w:tr>
      <w:tr w:rsidR="004F58E4" w:rsidRPr="00BD33FD" w14:paraId="4231C498" w14:textId="77777777" w:rsidTr="008413E2">
        <w:tc>
          <w:tcPr>
            <w:tcW w:w="2973" w:type="dxa"/>
          </w:tcPr>
          <w:p w14:paraId="59131692" w14:textId="2A2CB6CE" w:rsidR="004F58E4" w:rsidRDefault="004F58E4" w:rsidP="008413E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MONTO_MINIMO</w:t>
            </w:r>
          </w:p>
        </w:tc>
        <w:tc>
          <w:tcPr>
            <w:tcW w:w="2007" w:type="dxa"/>
          </w:tcPr>
          <w:p w14:paraId="4C55B1FC" w14:textId="7500FC95" w:rsidR="004F58E4" w:rsidRDefault="004F58E4" w:rsidP="008413E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(12,2)</w:t>
            </w:r>
          </w:p>
        </w:tc>
        <w:tc>
          <w:tcPr>
            <w:tcW w:w="3629" w:type="dxa"/>
          </w:tcPr>
          <w:p w14:paraId="0E99ED50" w14:textId="4A0CADF7" w:rsidR="004F58E4" w:rsidRDefault="004F58E4" w:rsidP="004F58E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Monto minino para solicitar en créditos</w:t>
            </w:r>
          </w:p>
        </w:tc>
      </w:tr>
      <w:tr w:rsidR="004F58E4" w:rsidRPr="00BD33FD" w14:paraId="068C8C4A" w14:textId="77777777" w:rsidTr="006030E3">
        <w:tc>
          <w:tcPr>
            <w:tcW w:w="2973" w:type="dxa"/>
          </w:tcPr>
          <w:p w14:paraId="780EF576" w14:textId="77777777" w:rsidR="004F58E4" w:rsidRPr="00BD33FD" w:rsidRDefault="004F58E4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MONTO_MAXIMO</w:t>
            </w:r>
          </w:p>
        </w:tc>
        <w:tc>
          <w:tcPr>
            <w:tcW w:w="2007" w:type="dxa"/>
          </w:tcPr>
          <w:p w14:paraId="70EB9D56" w14:textId="77777777" w:rsidR="004F58E4" w:rsidRPr="00BD33FD" w:rsidRDefault="004F58E4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(12,2)</w:t>
            </w:r>
          </w:p>
        </w:tc>
        <w:tc>
          <w:tcPr>
            <w:tcW w:w="3629" w:type="dxa"/>
          </w:tcPr>
          <w:p w14:paraId="19FFD49F" w14:textId="77777777" w:rsidR="004F58E4" w:rsidRPr="00BD33FD" w:rsidRDefault="004F58E4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Monto máximo para otorgar la tasa</w:t>
            </w:r>
          </w:p>
        </w:tc>
      </w:tr>
      <w:tr w:rsidR="004F58E4" w:rsidRPr="00BD33FD" w14:paraId="20034DAB" w14:textId="77777777" w:rsidTr="008413E2">
        <w:tc>
          <w:tcPr>
            <w:tcW w:w="2973" w:type="dxa"/>
          </w:tcPr>
          <w:p w14:paraId="58EEB305" w14:textId="77777777" w:rsidR="004F58E4" w:rsidRPr="00BD33FD" w:rsidRDefault="004F58E4" w:rsidP="008413E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PERIODICIDAD_DIAS</w:t>
            </w:r>
          </w:p>
        </w:tc>
        <w:tc>
          <w:tcPr>
            <w:tcW w:w="2007" w:type="dxa"/>
          </w:tcPr>
          <w:p w14:paraId="5856B33D" w14:textId="77777777" w:rsidR="004F58E4" w:rsidRPr="00BD33FD" w:rsidRDefault="004F58E4" w:rsidP="008413E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(3)</w:t>
            </w:r>
          </w:p>
        </w:tc>
        <w:tc>
          <w:tcPr>
            <w:tcW w:w="3629" w:type="dxa"/>
          </w:tcPr>
          <w:p w14:paraId="1126FEA2" w14:textId="77777777" w:rsidR="004F58E4" w:rsidRPr="00BD33FD" w:rsidRDefault="004F58E4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Plazo en días para el cobro de amortizaciones de la tasa</w:t>
            </w:r>
          </w:p>
        </w:tc>
      </w:tr>
      <w:tr w:rsidR="004F58E4" w:rsidRPr="00BD33FD" w14:paraId="42335EF5" w14:textId="77777777" w:rsidTr="008413E2">
        <w:tc>
          <w:tcPr>
            <w:tcW w:w="2973" w:type="dxa"/>
          </w:tcPr>
          <w:p w14:paraId="39C7512B" w14:textId="77777777" w:rsidR="004F58E4" w:rsidRPr="00BD33FD" w:rsidRDefault="004F58E4" w:rsidP="008413E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TASA_MENSUAL_INTERES</w:t>
            </w:r>
          </w:p>
        </w:tc>
        <w:tc>
          <w:tcPr>
            <w:tcW w:w="2007" w:type="dxa"/>
          </w:tcPr>
          <w:p w14:paraId="2E81B35E" w14:textId="77777777" w:rsidR="004F58E4" w:rsidRPr="00BD33FD" w:rsidRDefault="004F58E4" w:rsidP="008413E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(8,4)</w:t>
            </w:r>
          </w:p>
        </w:tc>
        <w:tc>
          <w:tcPr>
            <w:tcW w:w="3629" w:type="dxa"/>
          </w:tcPr>
          <w:p w14:paraId="40CAE155" w14:textId="77777777" w:rsidR="004F58E4" w:rsidRPr="00BD33FD" w:rsidRDefault="004F58E4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Tasa de interés ordinario para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ésta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combinación.</w:t>
            </w:r>
          </w:p>
        </w:tc>
      </w:tr>
      <w:tr w:rsidR="004F58E4" w:rsidRPr="00BD33FD" w14:paraId="4828E144" w14:textId="77777777" w:rsidTr="006030E3">
        <w:tc>
          <w:tcPr>
            <w:tcW w:w="2973" w:type="dxa"/>
          </w:tcPr>
          <w:p w14:paraId="47CEB81E" w14:textId="77777777" w:rsidR="004F58E4" w:rsidRPr="00BD33FD" w:rsidRDefault="004F58E4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TASA_MENSUAL_CON_DESCTO</w:t>
            </w:r>
          </w:p>
        </w:tc>
        <w:tc>
          <w:tcPr>
            <w:tcW w:w="2007" w:type="dxa"/>
          </w:tcPr>
          <w:p w14:paraId="607A2BF1" w14:textId="77777777" w:rsidR="004F58E4" w:rsidRPr="00BD33FD" w:rsidRDefault="004F58E4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(8,4)</w:t>
            </w:r>
          </w:p>
        </w:tc>
        <w:tc>
          <w:tcPr>
            <w:tcW w:w="3629" w:type="dxa"/>
          </w:tcPr>
          <w:p w14:paraId="49F49C9C" w14:textId="77777777" w:rsidR="004F58E4" w:rsidRPr="00BD33FD" w:rsidRDefault="004F58E4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Tasa de Interés ordinario incluyendo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descto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4F58E4" w:rsidRPr="00BD33FD" w14:paraId="085C50D2" w14:textId="77777777" w:rsidTr="006030E3">
        <w:tc>
          <w:tcPr>
            <w:tcW w:w="2973" w:type="dxa"/>
          </w:tcPr>
          <w:p w14:paraId="6356CA50" w14:textId="77777777" w:rsidR="004F58E4" w:rsidRPr="00BD33FD" w:rsidRDefault="004F58E4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AVALES_REQUERIDOS</w:t>
            </w:r>
          </w:p>
        </w:tc>
        <w:tc>
          <w:tcPr>
            <w:tcW w:w="2007" w:type="dxa"/>
          </w:tcPr>
          <w:p w14:paraId="139C4C63" w14:textId="77777777" w:rsidR="004F58E4" w:rsidRPr="00BD33FD" w:rsidRDefault="004F58E4" w:rsidP="00D9505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(3)</w:t>
            </w:r>
          </w:p>
        </w:tc>
        <w:tc>
          <w:tcPr>
            <w:tcW w:w="3629" w:type="dxa"/>
          </w:tcPr>
          <w:p w14:paraId="6E2B25F6" w14:textId="77777777" w:rsidR="004F58E4" w:rsidRPr="00BD33FD" w:rsidRDefault="004F58E4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Número de avales requeridos para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ésta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combinación de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Dias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/Monto</w:t>
            </w:r>
          </w:p>
        </w:tc>
      </w:tr>
      <w:tr w:rsidR="004F58E4" w:rsidRPr="00BD33FD" w14:paraId="2CB2BF3E" w14:textId="77777777" w:rsidTr="008413E2">
        <w:tc>
          <w:tcPr>
            <w:tcW w:w="2973" w:type="dxa"/>
          </w:tcPr>
          <w:p w14:paraId="589544E8" w14:textId="77777777" w:rsidR="004F58E4" w:rsidRPr="00BD33FD" w:rsidRDefault="004F58E4" w:rsidP="008413E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TASA_MORATORIOS</w:t>
            </w:r>
          </w:p>
        </w:tc>
        <w:tc>
          <w:tcPr>
            <w:tcW w:w="2007" w:type="dxa"/>
          </w:tcPr>
          <w:p w14:paraId="71815018" w14:textId="77777777" w:rsidR="004F58E4" w:rsidRPr="00BD33FD" w:rsidRDefault="004F58E4" w:rsidP="008413E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(8,4)</w:t>
            </w:r>
          </w:p>
        </w:tc>
        <w:tc>
          <w:tcPr>
            <w:tcW w:w="3629" w:type="dxa"/>
          </w:tcPr>
          <w:p w14:paraId="08EAA46E" w14:textId="77777777" w:rsidR="004F58E4" w:rsidRPr="00BD33FD" w:rsidRDefault="004F58E4" w:rsidP="00142AF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Tasa mensual de interés moratorio para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ésta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combinación de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Dias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/Monto</w:t>
            </w:r>
          </w:p>
        </w:tc>
      </w:tr>
    </w:tbl>
    <w:p w14:paraId="605F789A" w14:textId="77777777" w:rsidR="008413E2" w:rsidRPr="00BD33FD" w:rsidRDefault="008413E2" w:rsidP="004E2A5C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5"/>
        <w:gridCol w:w="2001"/>
        <w:gridCol w:w="3612"/>
      </w:tblGrid>
      <w:tr w:rsidR="003D3620" w:rsidRPr="00BD33FD" w14:paraId="7AF9016E" w14:textId="77777777" w:rsidTr="00B64288">
        <w:tc>
          <w:tcPr>
            <w:tcW w:w="8778" w:type="dxa"/>
            <w:gridSpan w:val="3"/>
            <w:shd w:val="clear" w:color="auto" w:fill="CCCCCC"/>
          </w:tcPr>
          <w:p w14:paraId="49A285EF" w14:textId="77777777" w:rsidR="003D3620" w:rsidRPr="00AC4A2E" w:rsidRDefault="003D3620" w:rsidP="00E14732">
            <w:pPr>
              <w:jc w:val="center"/>
              <w:rPr>
                <w:rFonts w:asciiTheme="minorHAnsi" w:hAnsiTheme="minorHAnsi"/>
                <w:b/>
              </w:rPr>
            </w:pPr>
            <w:r w:rsidRPr="00AC4A2E">
              <w:rPr>
                <w:rFonts w:asciiTheme="minorHAnsi" w:hAnsiTheme="minorHAnsi"/>
                <w:b/>
              </w:rPr>
              <w:t xml:space="preserve">HOJA: </w:t>
            </w:r>
            <w:r w:rsidR="00E14732">
              <w:rPr>
                <w:rFonts w:asciiTheme="minorHAnsi" w:hAnsiTheme="minorHAnsi"/>
                <w:b/>
              </w:rPr>
              <w:t>CO</w:t>
            </w:r>
            <w:r w:rsidR="005063CD">
              <w:rPr>
                <w:rFonts w:asciiTheme="minorHAnsi" w:hAnsiTheme="minorHAnsi"/>
                <w:b/>
              </w:rPr>
              <w:t>NTRATOS_</w:t>
            </w:r>
            <w:r w:rsidR="00760556">
              <w:rPr>
                <w:rFonts w:asciiTheme="minorHAnsi" w:hAnsiTheme="minorHAnsi"/>
                <w:b/>
              </w:rPr>
              <w:t>CREDITO</w:t>
            </w:r>
          </w:p>
        </w:tc>
      </w:tr>
      <w:tr w:rsidR="003D3620" w:rsidRPr="00BD33FD" w14:paraId="59C25BF0" w14:textId="77777777" w:rsidTr="00B64288">
        <w:tc>
          <w:tcPr>
            <w:tcW w:w="3165" w:type="dxa"/>
            <w:shd w:val="clear" w:color="auto" w:fill="262626"/>
          </w:tcPr>
          <w:p w14:paraId="3DB8D079" w14:textId="77777777" w:rsidR="003D3620" w:rsidRPr="00AC4A2E" w:rsidRDefault="003D3620" w:rsidP="003D3620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001" w:type="dxa"/>
            <w:shd w:val="clear" w:color="auto" w:fill="262626"/>
          </w:tcPr>
          <w:p w14:paraId="76228101" w14:textId="77777777" w:rsidR="003D3620" w:rsidRPr="00AC4A2E" w:rsidRDefault="003D3620" w:rsidP="003D36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TIPO (Longitud Máx.</w:t>
            </w:r>
            <w:r w:rsidRPr="00AC4A2E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3612" w:type="dxa"/>
            <w:shd w:val="clear" w:color="auto" w:fill="262626"/>
          </w:tcPr>
          <w:p w14:paraId="24BBF568" w14:textId="77777777" w:rsidR="003D3620" w:rsidRPr="00AC4A2E" w:rsidRDefault="003D3620" w:rsidP="003D3620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NOTAS</w:t>
            </w:r>
          </w:p>
        </w:tc>
      </w:tr>
      <w:tr w:rsidR="003D3620" w:rsidRPr="00BD33FD" w14:paraId="495A07AA" w14:textId="77777777" w:rsidTr="00B64288">
        <w:tc>
          <w:tcPr>
            <w:tcW w:w="3165" w:type="dxa"/>
          </w:tcPr>
          <w:p w14:paraId="104DF921" w14:textId="77777777" w:rsidR="003D3620" w:rsidRPr="00BD33FD" w:rsidRDefault="00773712" w:rsidP="003D36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FOLIO_</w:t>
            </w:r>
            <w:r w:rsidR="00E14732">
              <w:rPr>
                <w:rFonts w:asciiTheme="minorHAnsi" w:hAnsiTheme="minorHAnsi"/>
                <w:sz w:val="20"/>
                <w:szCs w:val="20"/>
              </w:rPr>
              <w:t>CONTRATO</w:t>
            </w:r>
          </w:p>
        </w:tc>
        <w:tc>
          <w:tcPr>
            <w:tcW w:w="2001" w:type="dxa"/>
          </w:tcPr>
          <w:p w14:paraId="1A5B32E5" w14:textId="77777777" w:rsidR="003D3620" w:rsidRPr="00BD33FD" w:rsidRDefault="00773712" w:rsidP="003D36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(2</w:t>
            </w:r>
            <w:r w:rsidR="003D3620">
              <w:rPr>
                <w:rFonts w:asciiTheme="minorHAnsi" w:hAnsiTheme="minorHAnsi"/>
                <w:sz w:val="20"/>
                <w:szCs w:val="20"/>
              </w:rPr>
              <w:t>0)</w:t>
            </w:r>
          </w:p>
        </w:tc>
        <w:tc>
          <w:tcPr>
            <w:tcW w:w="3612" w:type="dxa"/>
          </w:tcPr>
          <w:p w14:paraId="37BC2EBE" w14:textId="77777777" w:rsidR="003D3620" w:rsidRPr="00BD33FD" w:rsidRDefault="00773712" w:rsidP="00142AF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Folio correspondiente al contrato de </w:t>
            </w:r>
            <w:r w:rsidR="00142AF2">
              <w:rPr>
                <w:rFonts w:asciiTheme="minorHAnsi" w:hAnsiTheme="minorHAnsi"/>
                <w:sz w:val="20"/>
                <w:szCs w:val="20"/>
              </w:rPr>
              <w:t>crédito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142AF2" w:rsidRPr="00BD33FD" w14:paraId="14790039" w14:textId="77777777" w:rsidTr="00B64288">
        <w:tc>
          <w:tcPr>
            <w:tcW w:w="3165" w:type="dxa"/>
          </w:tcPr>
          <w:p w14:paraId="1DE4DA07" w14:textId="77777777" w:rsidR="00142AF2" w:rsidRDefault="00142AF2" w:rsidP="003D36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SUCURSAL</w:t>
            </w:r>
          </w:p>
        </w:tc>
        <w:tc>
          <w:tcPr>
            <w:tcW w:w="2001" w:type="dxa"/>
          </w:tcPr>
          <w:p w14:paraId="6F8D0D24" w14:textId="77777777" w:rsidR="00142AF2" w:rsidRDefault="00142AF2" w:rsidP="003D3620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Numérico(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3)</w:t>
            </w:r>
          </w:p>
        </w:tc>
        <w:tc>
          <w:tcPr>
            <w:tcW w:w="3612" w:type="dxa"/>
          </w:tcPr>
          <w:p w14:paraId="113E0CAD" w14:textId="77777777" w:rsidR="00142AF2" w:rsidRDefault="00142AF2" w:rsidP="00142AF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Número de sucursal</w:t>
            </w:r>
          </w:p>
        </w:tc>
      </w:tr>
      <w:tr w:rsidR="003D3620" w:rsidRPr="00BD33FD" w14:paraId="592B7E25" w14:textId="77777777" w:rsidTr="00B64288">
        <w:tc>
          <w:tcPr>
            <w:tcW w:w="3165" w:type="dxa"/>
          </w:tcPr>
          <w:p w14:paraId="010A471A" w14:textId="77777777" w:rsidR="003D3620" w:rsidRPr="00BD33FD" w:rsidRDefault="00773712" w:rsidP="003D36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NUMERO_SOCIO</w:t>
            </w:r>
          </w:p>
        </w:tc>
        <w:tc>
          <w:tcPr>
            <w:tcW w:w="2001" w:type="dxa"/>
          </w:tcPr>
          <w:p w14:paraId="0256735C" w14:textId="77777777" w:rsidR="003D3620" w:rsidRPr="00BD33FD" w:rsidRDefault="00773712" w:rsidP="003D36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(2</w:t>
            </w:r>
            <w:r w:rsidR="003D3620">
              <w:rPr>
                <w:rFonts w:asciiTheme="minorHAnsi" w:hAnsiTheme="minorHAnsi"/>
                <w:sz w:val="20"/>
                <w:szCs w:val="20"/>
              </w:rPr>
              <w:t>0)</w:t>
            </w:r>
          </w:p>
        </w:tc>
        <w:tc>
          <w:tcPr>
            <w:tcW w:w="3612" w:type="dxa"/>
          </w:tcPr>
          <w:p w14:paraId="49944BC4" w14:textId="77777777" w:rsidR="003D3620" w:rsidRPr="00BD33FD" w:rsidRDefault="00773712" w:rsidP="00142AF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Número</w:t>
            </w:r>
            <w:r w:rsidR="003D3620">
              <w:rPr>
                <w:rFonts w:asciiTheme="minorHAnsi" w:hAnsiTheme="minorHAnsi"/>
                <w:sz w:val="20"/>
                <w:szCs w:val="20"/>
              </w:rPr>
              <w:t xml:space="preserve"> del socio</w:t>
            </w:r>
          </w:p>
        </w:tc>
      </w:tr>
      <w:tr w:rsidR="00142AF2" w:rsidRPr="00BD33FD" w14:paraId="625A06D8" w14:textId="77777777" w:rsidTr="00B64288">
        <w:tc>
          <w:tcPr>
            <w:tcW w:w="3165" w:type="dxa"/>
          </w:tcPr>
          <w:p w14:paraId="74933E29" w14:textId="77777777" w:rsidR="00142AF2" w:rsidRPr="00BD33FD" w:rsidRDefault="00142AF2" w:rsidP="00142AF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PRODUCTO</w:t>
            </w:r>
          </w:p>
        </w:tc>
        <w:tc>
          <w:tcPr>
            <w:tcW w:w="2001" w:type="dxa"/>
          </w:tcPr>
          <w:p w14:paraId="4FC49A3D" w14:textId="77777777" w:rsidR="00142AF2" w:rsidRPr="00BD33FD" w:rsidRDefault="00142AF2" w:rsidP="00142AF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(80)</w:t>
            </w:r>
          </w:p>
        </w:tc>
        <w:tc>
          <w:tcPr>
            <w:tcW w:w="3612" w:type="dxa"/>
          </w:tcPr>
          <w:p w14:paraId="445DED01" w14:textId="77777777" w:rsidR="00142AF2" w:rsidRPr="00BD33FD" w:rsidRDefault="00142AF2" w:rsidP="00142AF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Nombre del producto de crédito</w:t>
            </w:r>
          </w:p>
        </w:tc>
      </w:tr>
      <w:tr w:rsidR="00142AF2" w:rsidRPr="00BD33FD" w14:paraId="7498B0BE" w14:textId="77777777" w:rsidTr="00B64288">
        <w:tc>
          <w:tcPr>
            <w:tcW w:w="3165" w:type="dxa"/>
          </w:tcPr>
          <w:p w14:paraId="32C57140" w14:textId="77777777" w:rsidR="00142AF2" w:rsidRPr="00BD33FD" w:rsidRDefault="00142AF2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FINALIDAD</w:t>
            </w:r>
          </w:p>
        </w:tc>
        <w:tc>
          <w:tcPr>
            <w:tcW w:w="2001" w:type="dxa"/>
          </w:tcPr>
          <w:p w14:paraId="5B96637D" w14:textId="77777777" w:rsidR="00142AF2" w:rsidRDefault="00142AF2" w:rsidP="003D36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(80)</w:t>
            </w:r>
          </w:p>
        </w:tc>
        <w:tc>
          <w:tcPr>
            <w:tcW w:w="3612" w:type="dxa"/>
          </w:tcPr>
          <w:p w14:paraId="337397F0" w14:textId="77777777" w:rsidR="00142AF2" w:rsidRDefault="00142AF2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Finalidad del crédito</w:t>
            </w:r>
          </w:p>
        </w:tc>
      </w:tr>
      <w:tr w:rsidR="00142AF2" w:rsidRPr="00BD33FD" w14:paraId="7A6AFB8C" w14:textId="77777777" w:rsidTr="00B64288">
        <w:tc>
          <w:tcPr>
            <w:tcW w:w="3165" w:type="dxa"/>
          </w:tcPr>
          <w:p w14:paraId="20C17212" w14:textId="77777777" w:rsidR="00142AF2" w:rsidRPr="00BD33FD" w:rsidRDefault="00142AF2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PERIODICIDAD_DE_PAGO</w:t>
            </w:r>
          </w:p>
        </w:tc>
        <w:tc>
          <w:tcPr>
            <w:tcW w:w="2001" w:type="dxa"/>
          </w:tcPr>
          <w:p w14:paraId="3841D88F" w14:textId="77777777" w:rsidR="00142AF2" w:rsidRDefault="00142AF2" w:rsidP="003D362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(3)</w:t>
            </w:r>
          </w:p>
        </w:tc>
        <w:tc>
          <w:tcPr>
            <w:tcW w:w="3612" w:type="dxa"/>
          </w:tcPr>
          <w:p w14:paraId="511DAC62" w14:textId="77777777" w:rsidR="00142AF2" w:rsidRDefault="00142AF2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Periodicidad en días para los pagos al crédito.</w:t>
            </w:r>
          </w:p>
        </w:tc>
      </w:tr>
      <w:tr w:rsidR="003D3620" w:rsidRPr="00BD33FD" w14:paraId="1124DDE6" w14:textId="77777777" w:rsidTr="00B64288">
        <w:tc>
          <w:tcPr>
            <w:tcW w:w="3165" w:type="dxa"/>
          </w:tcPr>
          <w:p w14:paraId="754122CA" w14:textId="77777777" w:rsidR="003D3620" w:rsidRPr="00BD33FD" w:rsidRDefault="003D3620" w:rsidP="00773712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FECHA_</w:t>
            </w:r>
            <w:r w:rsidR="00773712">
              <w:rPr>
                <w:rFonts w:asciiTheme="minorHAnsi" w:hAnsiTheme="minorHAnsi"/>
                <w:sz w:val="20"/>
                <w:szCs w:val="20"/>
              </w:rPr>
              <w:t>APERTURA</w:t>
            </w:r>
          </w:p>
        </w:tc>
        <w:tc>
          <w:tcPr>
            <w:tcW w:w="2001" w:type="dxa"/>
          </w:tcPr>
          <w:p w14:paraId="5EE0A62D" w14:textId="77777777" w:rsidR="003D3620" w:rsidRPr="00BD33FD" w:rsidRDefault="003D3620" w:rsidP="003D3620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12" w:type="dxa"/>
          </w:tcPr>
          <w:p w14:paraId="6B5403DB" w14:textId="77777777" w:rsidR="003D3620" w:rsidRPr="00BD33FD" w:rsidRDefault="003D3620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Fecha de </w:t>
            </w:r>
            <w:r w:rsidR="00773712">
              <w:rPr>
                <w:rFonts w:asciiTheme="minorHAnsi" w:hAnsiTheme="minorHAnsi"/>
                <w:sz w:val="20"/>
                <w:szCs w:val="20"/>
              </w:rPr>
              <w:t>Apertura del contrato</w:t>
            </w:r>
          </w:p>
        </w:tc>
      </w:tr>
      <w:tr w:rsidR="00142AF2" w:rsidRPr="00BD33FD" w14:paraId="007B6ECD" w14:textId="77777777" w:rsidTr="00B64288">
        <w:tc>
          <w:tcPr>
            <w:tcW w:w="3165" w:type="dxa"/>
          </w:tcPr>
          <w:p w14:paraId="4E61856A" w14:textId="77777777" w:rsidR="00142AF2" w:rsidRPr="00BD33FD" w:rsidRDefault="00142AF2" w:rsidP="00142AF2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FECHA_</w:t>
            </w:r>
            <w:r>
              <w:rPr>
                <w:rFonts w:asciiTheme="minorHAnsi" w:hAnsiTheme="minorHAnsi"/>
                <w:sz w:val="20"/>
                <w:szCs w:val="20"/>
              </w:rPr>
              <w:t>VENCIMIENTO</w:t>
            </w:r>
          </w:p>
        </w:tc>
        <w:tc>
          <w:tcPr>
            <w:tcW w:w="2001" w:type="dxa"/>
          </w:tcPr>
          <w:p w14:paraId="0E480A94" w14:textId="77777777" w:rsidR="00142AF2" w:rsidRPr="00BD33FD" w:rsidRDefault="00142AF2" w:rsidP="00142AF2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12" w:type="dxa"/>
          </w:tcPr>
          <w:p w14:paraId="7CCA85C9" w14:textId="77777777" w:rsidR="00142AF2" w:rsidRPr="00BD33FD" w:rsidRDefault="00142AF2" w:rsidP="00142AF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 de Vencimiento del crédito</w:t>
            </w:r>
          </w:p>
        </w:tc>
      </w:tr>
      <w:tr w:rsidR="00C071F6" w:rsidRPr="00BD33FD" w14:paraId="2EAB1C60" w14:textId="77777777" w:rsidTr="00B64288">
        <w:tc>
          <w:tcPr>
            <w:tcW w:w="3165" w:type="dxa"/>
          </w:tcPr>
          <w:p w14:paraId="1A566ED7" w14:textId="77777777" w:rsidR="00C071F6" w:rsidRDefault="00C071F6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MONTO_DEL_CREDITO</w:t>
            </w:r>
          </w:p>
        </w:tc>
        <w:tc>
          <w:tcPr>
            <w:tcW w:w="2001" w:type="dxa"/>
          </w:tcPr>
          <w:p w14:paraId="00E6E2B6" w14:textId="77777777" w:rsidR="00C071F6" w:rsidRDefault="00C071F6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(12,2)</w:t>
            </w:r>
          </w:p>
        </w:tc>
        <w:tc>
          <w:tcPr>
            <w:tcW w:w="3612" w:type="dxa"/>
          </w:tcPr>
          <w:p w14:paraId="34940C5D" w14:textId="77777777" w:rsidR="00C071F6" w:rsidRDefault="00C071F6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 del crédito</w:t>
            </w:r>
          </w:p>
        </w:tc>
      </w:tr>
      <w:tr w:rsidR="00C071F6" w:rsidRPr="00BD33FD" w14:paraId="21DE7740" w14:textId="77777777" w:rsidTr="00B64288">
        <w:tc>
          <w:tcPr>
            <w:tcW w:w="3165" w:type="dxa"/>
          </w:tcPr>
          <w:p w14:paraId="756C4844" w14:textId="77777777" w:rsidR="00C071F6" w:rsidRDefault="00C071F6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NUMERO_DE_PAGOS</w:t>
            </w:r>
          </w:p>
        </w:tc>
        <w:tc>
          <w:tcPr>
            <w:tcW w:w="2001" w:type="dxa"/>
          </w:tcPr>
          <w:p w14:paraId="561D5E26" w14:textId="77777777" w:rsidR="00C071F6" w:rsidRDefault="00C071F6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(4)</w:t>
            </w:r>
          </w:p>
        </w:tc>
        <w:tc>
          <w:tcPr>
            <w:tcW w:w="3612" w:type="dxa"/>
          </w:tcPr>
          <w:p w14:paraId="3FB1C4FA" w14:textId="77777777" w:rsidR="00C071F6" w:rsidRDefault="00C071F6" w:rsidP="0077371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73712" w:rsidRPr="00BD33FD" w14:paraId="6D8DC45C" w14:textId="77777777" w:rsidTr="00B64288">
        <w:tc>
          <w:tcPr>
            <w:tcW w:w="3165" w:type="dxa"/>
          </w:tcPr>
          <w:p w14:paraId="6E919037" w14:textId="77777777" w:rsidR="00773712" w:rsidRPr="00BD33FD" w:rsidRDefault="00C50E25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TASA_MENSUAL_INTERES</w:t>
            </w:r>
          </w:p>
        </w:tc>
        <w:tc>
          <w:tcPr>
            <w:tcW w:w="2001" w:type="dxa"/>
          </w:tcPr>
          <w:p w14:paraId="61567023" w14:textId="77777777" w:rsidR="00773712" w:rsidRPr="00BD33FD" w:rsidRDefault="00773712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(8,4)</w:t>
            </w:r>
          </w:p>
        </w:tc>
        <w:tc>
          <w:tcPr>
            <w:tcW w:w="3612" w:type="dxa"/>
          </w:tcPr>
          <w:p w14:paraId="4C18C6C1" w14:textId="77777777" w:rsidR="00773712" w:rsidRPr="00BD33FD" w:rsidRDefault="00773712" w:rsidP="00C50E25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Tasa de </w:t>
            </w:r>
            <w:r w:rsidR="00C071F6">
              <w:rPr>
                <w:rFonts w:asciiTheme="minorHAnsi" w:hAnsiTheme="minorHAnsi"/>
                <w:sz w:val="20"/>
                <w:szCs w:val="20"/>
              </w:rPr>
              <w:t>interés ordinario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50E25">
              <w:rPr>
                <w:rFonts w:asciiTheme="minorHAnsi" w:hAnsiTheme="minorHAnsi"/>
                <w:sz w:val="20"/>
                <w:szCs w:val="20"/>
              </w:rPr>
              <w:t>mensual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(máx. 4 decimales)</w:t>
            </w:r>
          </w:p>
        </w:tc>
      </w:tr>
      <w:tr w:rsidR="00C50E25" w:rsidRPr="00BD33FD" w14:paraId="06CCEC7A" w14:textId="77777777" w:rsidTr="00B64288">
        <w:tc>
          <w:tcPr>
            <w:tcW w:w="3165" w:type="dxa"/>
          </w:tcPr>
          <w:p w14:paraId="72B2ECFD" w14:textId="77777777" w:rsidR="00C50E25" w:rsidRPr="00BD33FD" w:rsidRDefault="00C50E25" w:rsidP="00C50E25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TASA_MENSUAL_CON_DESCTO</w:t>
            </w:r>
          </w:p>
        </w:tc>
        <w:tc>
          <w:tcPr>
            <w:tcW w:w="2001" w:type="dxa"/>
          </w:tcPr>
          <w:p w14:paraId="553A9195" w14:textId="77777777" w:rsidR="00C50E25" w:rsidRPr="00BD33FD" w:rsidRDefault="00C50E25" w:rsidP="00C50E25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(8,4)</w:t>
            </w:r>
          </w:p>
        </w:tc>
        <w:tc>
          <w:tcPr>
            <w:tcW w:w="3612" w:type="dxa"/>
          </w:tcPr>
          <w:p w14:paraId="42EFDBB8" w14:textId="77777777" w:rsidR="00C50E25" w:rsidRPr="00BD33FD" w:rsidRDefault="00C50E25" w:rsidP="00C50E25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Tasa de interés ordinario mensual</w:t>
            </w:r>
            <w:r w:rsidR="00924993">
              <w:rPr>
                <w:rFonts w:asciiTheme="minorHAnsi" w:hAnsiTheme="minorHAnsi"/>
                <w:sz w:val="20"/>
                <w:szCs w:val="20"/>
              </w:rPr>
              <w:t xml:space="preserve"> incluyendo descuento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(máx. 4 decimales)</w:t>
            </w:r>
          </w:p>
        </w:tc>
      </w:tr>
      <w:tr w:rsidR="00924993" w:rsidRPr="00BD33FD" w14:paraId="1ACC2968" w14:textId="77777777" w:rsidTr="00B64288">
        <w:tc>
          <w:tcPr>
            <w:tcW w:w="3165" w:type="dxa"/>
          </w:tcPr>
          <w:p w14:paraId="7E98B47F" w14:textId="77777777" w:rsidR="00924993" w:rsidRPr="00BD33FD" w:rsidRDefault="00924993" w:rsidP="0092499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TASA_MENSUAL_MORATORIOS</w:t>
            </w:r>
          </w:p>
        </w:tc>
        <w:tc>
          <w:tcPr>
            <w:tcW w:w="2001" w:type="dxa"/>
          </w:tcPr>
          <w:p w14:paraId="43516479" w14:textId="77777777" w:rsidR="00924993" w:rsidRPr="00BD33FD" w:rsidRDefault="00924993" w:rsidP="0092499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(8,4)</w:t>
            </w:r>
          </w:p>
        </w:tc>
        <w:tc>
          <w:tcPr>
            <w:tcW w:w="3612" w:type="dxa"/>
          </w:tcPr>
          <w:p w14:paraId="24884502" w14:textId="77777777" w:rsidR="00924993" w:rsidRPr="00BD33FD" w:rsidRDefault="00924993" w:rsidP="0092499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Tasa de interés moratorio mensual incluyendo descuento (máx. 4 decimales)</w:t>
            </w:r>
          </w:p>
        </w:tc>
      </w:tr>
      <w:tr w:rsidR="00924993" w:rsidRPr="00BD33FD" w14:paraId="194A0257" w14:textId="77777777" w:rsidTr="00B64288">
        <w:tc>
          <w:tcPr>
            <w:tcW w:w="3165" w:type="dxa"/>
          </w:tcPr>
          <w:p w14:paraId="255D3FCB" w14:textId="77777777" w:rsidR="00924993" w:rsidRDefault="00924993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MONTO_GARANTIA_LIQUIDA</w:t>
            </w:r>
          </w:p>
        </w:tc>
        <w:tc>
          <w:tcPr>
            <w:tcW w:w="2001" w:type="dxa"/>
          </w:tcPr>
          <w:p w14:paraId="05650D64" w14:textId="77777777" w:rsidR="00924993" w:rsidRDefault="00924993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(12,2)</w:t>
            </w:r>
          </w:p>
        </w:tc>
        <w:tc>
          <w:tcPr>
            <w:tcW w:w="3612" w:type="dxa"/>
          </w:tcPr>
          <w:p w14:paraId="10BF631D" w14:textId="77777777" w:rsidR="00924993" w:rsidRDefault="00924993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Importe de la garantía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liquída</w:t>
            </w:r>
            <w:proofErr w:type="spellEnd"/>
          </w:p>
        </w:tc>
      </w:tr>
      <w:tr w:rsidR="00C53043" w:rsidRPr="00BD33FD" w14:paraId="67540239" w14:textId="77777777" w:rsidTr="00B64288">
        <w:tc>
          <w:tcPr>
            <w:tcW w:w="3165" w:type="dxa"/>
          </w:tcPr>
          <w:p w14:paraId="47487CED" w14:textId="77777777" w:rsidR="00C53043" w:rsidRDefault="00C53043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ORIGEN_GARANTIA_LIQUIDA</w:t>
            </w:r>
          </w:p>
        </w:tc>
        <w:tc>
          <w:tcPr>
            <w:tcW w:w="2001" w:type="dxa"/>
          </w:tcPr>
          <w:p w14:paraId="42ED6837" w14:textId="77777777" w:rsidR="00C53043" w:rsidRDefault="00C53043" w:rsidP="0092499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(1)</w:t>
            </w:r>
          </w:p>
        </w:tc>
        <w:tc>
          <w:tcPr>
            <w:tcW w:w="3612" w:type="dxa"/>
          </w:tcPr>
          <w:p w14:paraId="28C3D0D6" w14:textId="77777777" w:rsidR="00C53043" w:rsidRDefault="00C53043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Origen de la garantía líquida</w:t>
            </w:r>
          </w:p>
          <w:p w14:paraId="7B2F66D3" w14:textId="77777777" w:rsidR="00C53043" w:rsidRDefault="00C53043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 = Cuenta de ahorros (depósitos a la vista)</w:t>
            </w:r>
          </w:p>
          <w:p w14:paraId="6488989F" w14:textId="77777777" w:rsidR="00C53043" w:rsidRDefault="00C53043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 = Plazo fijo</w:t>
            </w:r>
          </w:p>
        </w:tc>
      </w:tr>
      <w:tr w:rsidR="00C53043" w:rsidRPr="00BD33FD" w14:paraId="11751662" w14:textId="77777777" w:rsidTr="00B64288">
        <w:tc>
          <w:tcPr>
            <w:tcW w:w="3165" w:type="dxa"/>
          </w:tcPr>
          <w:p w14:paraId="1CE62538" w14:textId="77777777" w:rsidR="00C53043" w:rsidRDefault="00C53043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FOLIO_CUENTA_GARANTIA</w:t>
            </w:r>
          </w:p>
        </w:tc>
        <w:tc>
          <w:tcPr>
            <w:tcW w:w="2001" w:type="dxa"/>
          </w:tcPr>
          <w:p w14:paraId="442E8705" w14:textId="77777777" w:rsidR="00C53043" w:rsidRDefault="00C53043" w:rsidP="0092499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(20)</w:t>
            </w:r>
          </w:p>
        </w:tc>
        <w:tc>
          <w:tcPr>
            <w:tcW w:w="3612" w:type="dxa"/>
          </w:tcPr>
          <w:p w14:paraId="47FEB511" w14:textId="77777777" w:rsidR="00C53043" w:rsidRDefault="00C53043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Folio del contrato de captación origen de la garantía líquida</w:t>
            </w:r>
          </w:p>
        </w:tc>
      </w:tr>
      <w:tr w:rsidR="00773712" w:rsidRPr="00BD33FD" w14:paraId="490C7559" w14:textId="77777777" w:rsidTr="00B64288">
        <w:tc>
          <w:tcPr>
            <w:tcW w:w="3165" w:type="dxa"/>
          </w:tcPr>
          <w:p w14:paraId="53E872D6" w14:textId="77777777" w:rsidR="00773712" w:rsidRPr="00BD33FD" w:rsidRDefault="00773712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STATUS</w:t>
            </w:r>
          </w:p>
        </w:tc>
        <w:tc>
          <w:tcPr>
            <w:tcW w:w="2001" w:type="dxa"/>
          </w:tcPr>
          <w:p w14:paraId="178A4F4A" w14:textId="77777777" w:rsidR="00773712" w:rsidRPr="00BD33FD" w:rsidRDefault="000F28DE" w:rsidP="0092499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</w:t>
            </w:r>
            <w:r w:rsidR="00773712">
              <w:rPr>
                <w:rFonts w:asciiTheme="minorHAnsi" w:hAnsiTheme="minorHAnsi"/>
                <w:sz w:val="20"/>
                <w:szCs w:val="20"/>
              </w:rPr>
              <w:t xml:space="preserve"> (</w:t>
            </w:r>
            <w:r w:rsidR="00924993">
              <w:rPr>
                <w:rFonts w:asciiTheme="minorHAnsi" w:hAnsiTheme="minorHAnsi"/>
                <w:sz w:val="20"/>
                <w:szCs w:val="20"/>
              </w:rPr>
              <w:t>2</w:t>
            </w:r>
            <w:r w:rsidR="00773712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3612" w:type="dxa"/>
          </w:tcPr>
          <w:p w14:paraId="301091AA" w14:textId="77777777" w:rsidR="00773712" w:rsidRDefault="00773712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Estado actual del contrato</w:t>
            </w:r>
          </w:p>
          <w:p w14:paraId="06B1010D" w14:textId="77777777" w:rsidR="00773712" w:rsidRDefault="00924993" w:rsidP="0077371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</w:t>
            </w:r>
            <w:r w:rsidR="00773712">
              <w:rPr>
                <w:rFonts w:asciiTheme="minorHAnsi" w:hAnsiTheme="minorHAnsi"/>
                <w:sz w:val="20"/>
                <w:szCs w:val="20"/>
              </w:rPr>
              <w:t xml:space="preserve">= </w:t>
            </w:r>
            <w:r w:rsidR="00C53043">
              <w:rPr>
                <w:rFonts w:asciiTheme="minorHAnsi" w:hAnsiTheme="minorHAnsi"/>
                <w:sz w:val="20"/>
                <w:szCs w:val="20"/>
              </w:rPr>
              <w:t>Crédito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vigente</w:t>
            </w:r>
          </w:p>
          <w:p w14:paraId="4F81FE7A" w14:textId="77777777" w:rsidR="00773712" w:rsidRPr="00BD33FD" w:rsidRDefault="00924993" w:rsidP="0092499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</w:t>
            </w:r>
            <w:r w:rsidR="00773712">
              <w:rPr>
                <w:rFonts w:asciiTheme="minorHAnsi" w:hAnsiTheme="minorHAnsi"/>
                <w:sz w:val="20"/>
                <w:szCs w:val="20"/>
              </w:rPr>
              <w:t xml:space="preserve">= </w:t>
            </w:r>
            <w:r>
              <w:rPr>
                <w:rFonts w:asciiTheme="minorHAnsi" w:hAnsiTheme="minorHAnsi"/>
                <w:sz w:val="20"/>
                <w:szCs w:val="20"/>
              </w:rPr>
              <w:t>Crédito pagado</w:t>
            </w:r>
          </w:p>
        </w:tc>
      </w:tr>
      <w:tr w:rsidR="00C53043" w:rsidRPr="00BD33FD" w14:paraId="0C401D8A" w14:textId="77777777" w:rsidTr="00B64288">
        <w:tc>
          <w:tcPr>
            <w:tcW w:w="3165" w:type="dxa"/>
          </w:tcPr>
          <w:p w14:paraId="7DFEA7CD" w14:textId="77777777" w:rsidR="00C53043" w:rsidRDefault="00C53043" w:rsidP="005063C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SITUACION_LEGAL</w:t>
            </w:r>
          </w:p>
        </w:tc>
        <w:tc>
          <w:tcPr>
            <w:tcW w:w="2001" w:type="dxa"/>
          </w:tcPr>
          <w:p w14:paraId="2D7866D3" w14:textId="77777777" w:rsidR="00C53043" w:rsidRDefault="00C53043" w:rsidP="005063C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Alfabético (1)</w:t>
            </w:r>
          </w:p>
        </w:tc>
        <w:tc>
          <w:tcPr>
            <w:tcW w:w="3612" w:type="dxa"/>
          </w:tcPr>
          <w:p w14:paraId="7F0D7029" w14:textId="77777777" w:rsidR="00C53043" w:rsidRDefault="00C53043" w:rsidP="005063C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Situación legal del crédito:</w:t>
            </w:r>
          </w:p>
          <w:p w14:paraId="4194C7FC" w14:textId="77777777" w:rsidR="00C53043" w:rsidRDefault="00C53043" w:rsidP="005063C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 = Normal</w:t>
            </w:r>
          </w:p>
          <w:p w14:paraId="03C8E864" w14:textId="77777777" w:rsidR="00C53043" w:rsidRDefault="00C53043" w:rsidP="005063C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L = Crédito en litigio</w:t>
            </w:r>
          </w:p>
          <w:p w14:paraId="4D87EFA3" w14:textId="77777777" w:rsidR="00C53043" w:rsidRDefault="00C53043" w:rsidP="005063C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 = Crédito castigado</w:t>
            </w:r>
          </w:p>
          <w:p w14:paraId="7301199A" w14:textId="77777777" w:rsidR="00C53043" w:rsidRDefault="00C53043" w:rsidP="005063C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 = Pagado con quita de deuda</w:t>
            </w:r>
          </w:p>
        </w:tc>
      </w:tr>
      <w:tr w:rsidR="00D130DF" w:rsidRPr="00BD33FD" w14:paraId="35A1CA9A" w14:textId="77777777" w:rsidTr="00B64288">
        <w:tc>
          <w:tcPr>
            <w:tcW w:w="3165" w:type="dxa"/>
          </w:tcPr>
          <w:p w14:paraId="12B9DC86" w14:textId="77777777" w:rsidR="00D130DF" w:rsidRPr="00BD33FD" w:rsidRDefault="00D130DF" w:rsidP="005063C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FOLIO_SIC</w:t>
            </w:r>
          </w:p>
        </w:tc>
        <w:tc>
          <w:tcPr>
            <w:tcW w:w="2001" w:type="dxa"/>
          </w:tcPr>
          <w:p w14:paraId="7F4DCCA7" w14:textId="77777777" w:rsidR="00D130DF" w:rsidRDefault="000F28DE" w:rsidP="005063C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</w:t>
            </w:r>
            <w:r w:rsidR="00D130DF">
              <w:rPr>
                <w:rFonts w:asciiTheme="minorHAnsi" w:hAnsiTheme="minorHAnsi"/>
                <w:sz w:val="20"/>
                <w:szCs w:val="20"/>
              </w:rPr>
              <w:t xml:space="preserve"> (30)</w:t>
            </w:r>
          </w:p>
        </w:tc>
        <w:tc>
          <w:tcPr>
            <w:tcW w:w="3612" w:type="dxa"/>
          </w:tcPr>
          <w:p w14:paraId="66B129E9" w14:textId="77777777" w:rsidR="00D130DF" w:rsidRDefault="00D130DF" w:rsidP="005063C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Folio generado por el sistema de Información crediticia para el crédito</w:t>
            </w:r>
          </w:p>
        </w:tc>
      </w:tr>
      <w:tr w:rsidR="000F28DE" w:rsidRPr="00BD33FD" w14:paraId="73B46A07" w14:textId="77777777" w:rsidTr="00B64288">
        <w:tc>
          <w:tcPr>
            <w:tcW w:w="3165" w:type="dxa"/>
          </w:tcPr>
          <w:p w14:paraId="1AE6528F" w14:textId="606F36A4" w:rsidR="000F28DE" w:rsidRPr="00BD33FD" w:rsidRDefault="000F28DE" w:rsidP="000F28DE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FECHA_</w:t>
            </w:r>
            <w:r>
              <w:rPr>
                <w:rFonts w:asciiTheme="minorHAnsi" w:hAnsiTheme="minorHAnsi"/>
                <w:sz w:val="20"/>
                <w:szCs w:val="20"/>
              </w:rPr>
              <w:t>LIQUIDACION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1" w:type="dxa"/>
          </w:tcPr>
          <w:p w14:paraId="10F9FEE9" w14:textId="77777777" w:rsidR="000F28DE" w:rsidRPr="00BD33FD" w:rsidRDefault="000F28DE" w:rsidP="000F28DE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12" w:type="dxa"/>
          </w:tcPr>
          <w:p w14:paraId="61B4E4A5" w14:textId="22C51187" w:rsidR="000F28DE" w:rsidRPr="00BD33FD" w:rsidRDefault="00207183" w:rsidP="000F28D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(o) </w:t>
            </w:r>
            <w:r w:rsidR="000F28DE">
              <w:rPr>
                <w:rFonts w:asciiTheme="minorHAnsi" w:hAnsiTheme="minorHAnsi"/>
                <w:sz w:val="20"/>
                <w:szCs w:val="20"/>
              </w:rPr>
              <w:t xml:space="preserve"> No se requiere cuando el STATUS del crédito es Vigente</w:t>
            </w:r>
          </w:p>
        </w:tc>
      </w:tr>
      <w:tr w:rsidR="000F28DE" w:rsidRPr="00BD33FD" w14:paraId="103A9DEC" w14:textId="77777777" w:rsidTr="00B64288">
        <w:tc>
          <w:tcPr>
            <w:tcW w:w="3165" w:type="dxa"/>
          </w:tcPr>
          <w:p w14:paraId="6B547172" w14:textId="77777777" w:rsidR="000F28DE" w:rsidRPr="00BD33FD" w:rsidRDefault="000F28DE" w:rsidP="000F28D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TIPO_CARTERA</w:t>
            </w:r>
          </w:p>
        </w:tc>
        <w:tc>
          <w:tcPr>
            <w:tcW w:w="2001" w:type="dxa"/>
          </w:tcPr>
          <w:p w14:paraId="219119A1" w14:textId="77777777" w:rsidR="000F28DE" w:rsidRDefault="000F28DE" w:rsidP="005063C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(30)</w:t>
            </w:r>
          </w:p>
        </w:tc>
        <w:tc>
          <w:tcPr>
            <w:tcW w:w="3612" w:type="dxa"/>
          </w:tcPr>
          <w:p w14:paraId="5690E8AA" w14:textId="77777777" w:rsidR="000F28DE" w:rsidRDefault="000F28DE" w:rsidP="000F28D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COMERCIAL, CONSUMO, VIVIENDA</w:t>
            </w:r>
          </w:p>
        </w:tc>
      </w:tr>
      <w:tr w:rsidR="0049302D" w:rsidRPr="00BD33FD" w14:paraId="59E1FA0C" w14:textId="77777777" w:rsidTr="00B64288">
        <w:tc>
          <w:tcPr>
            <w:tcW w:w="3165" w:type="dxa"/>
          </w:tcPr>
          <w:p w14:paraId="33C92A3F" w14:textId="77777777" w:rsidR="0049302D" w:rsidRPr="00BD33FD" w:rsidRDefault="0049302D" w:rsidP="0049302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SUBCLASE_CARTERA</w:t>
            </w:r>
          </w:p>
        </w:tc>
        <w:tc>
          <w:tcPr>
            <w:tcW w:w="2001" w:type="dxa"/>
          </w:tcPr>
          <w:p w14:paraId="47667F9D" w14:textId="77777777" w:rsidR="0049302D" w:rsidRDefault="0049302D" w:rsidP="0049302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(30)</w:t>
            </w:r>
          </w:p>
        </w:tc>
        <w:tc>
          <w:tcPr>
            <w:tcW w:w="3612" w:type="dxa"/>
          </w:tcPr>
          <w:p w14:paraId="423A83E0" w14:textId="77777777" w:rsidR="0049302D" w:rsidRDefault="0049302D" w:rsidP="0049302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Quirografarios, De consumo personales, Vivienda media, etc.</w:t>
            </w:r>
          </w:p>
        </w:tc>
      </w:tr>
      <w:tr w:rsidR="0049302D" w:rsidRPr="00BD33FD" w14:paraId="33414278" w14:textId="77777777" w:rsidTr="00B64288">
        <w:tc>
          <w:tcPr>
            <w:tcW w:w="3165" w:type="dxa"/>
          </w:tcPr>
          <w:p w14:paraId="6CFCB44C" w14:textId="54957943" w:rsidR="0049302D" w:rsidRDefault="00A5022F" w:rsidP="000F28D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FECHA_PROXIMO_PAGO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1" w:type="dxa"/>
          </w:tcPr>
          <w:p w14:paraId="359DB90D" w14:textId="77777777" w:rsidR="0049302D" w:rsidRDefault="00A5022F" w:rsidP="005063CD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12" w:type="dxa"/>
          </w:tcPr>
          <w:p w14:paraId="53AAD174" w14:textId="2CE8278A" w:rsidR="0049302D" w:rsidRDefault="00A5022F" w:rsidP="000F28D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Fecha de vencimiento de la siguiente </w:t>
            </w:r>
            <w:r w:rsidR="00A256A6">
              <w:rPr>
                <w:rFonts w:asciiTheme="minorHAnsi" w:hAnsiTheme="minorHAnsi"/>
                <w:sz w:val="20"/>
                <w:szCs w:val="20"/>
              </w:rPr>
              <w:t>amortización</w:t>
            </w:r>
          </w:p>
          <w:p w14:paraId="7ED101DC" w14:textId="629D0F01" w:rsidR="00A256A6" w:rsidRDefault="00207183" w:rsidP="000F28D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(o) </w:t>
            </w:r>
            <w:r w:rsidR="00A256A6">
              <w:rPr>
                <w:rFonts w:asciiTheme="minorHAnsi" w:hAnsiTheme="minorHAnsi"/>
                <w:sz w:val="20"/>
                <w:szCs w:val="20"/>
              </w:rPr>
              <w:t xml:space="preserve">Si el crédito está totalmente vencido no se requiere, si no se cuenta con el dato se puede omitir </w:t>
            </w:r>
          </w:p>
        </w:tc>
      </w:tr>
      <w:tr w:rsidR="00651928" w:rsidRPr="00BD33FD" w14:paraId="05A61A25" w14:textId="77777777" w:rsidTr="00B64288">
        <w:tc>
          <w:tcPr>
            <w:tcW w:w="3165" w:type="dxa"/>
          </w:tcPr>
          <w:p w14:paraId="25FA9D70" w14:textId="77777777" w:rsidR="00651928" w:rsidRDefault="00651928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DIA_PAGO</w:t>
            </w:r>
          </w:p>
        </w:tc>
        <w:tc>
          <w:tcPr>
            <w:tcW w:w="2001" w:type="dxa"/>
          </w:tcPr>
          <w:p w14:paraId="1A7698A6" w14:textId="77777777" w:rsidR="00651928" w:rsidRDefault="00651928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(1)</w:t>
            </w:r>
          </w:p>
        </w:tc>
        <w:tc>
          <w:tcPr>
            <w:tcW w:w="3612" w:type="dxa"/>
          </w:tcPr>
          <w:p w14:paraId="52CACC4E" w14:textId="77777777" w:rsidR="00651928" w:rsidRDefault="00651928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 = Calculado en días naturales dependiendo de la periodicidad de los pagos.</w:t>
            </w:r>
          </w:p>
          <w:p w14:paraId="490CA86C" w14:textId="77777777" w:rsidR="00651928" w:rsidRDefault="00651928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1..31= El día del mes convenido con el socio para realizar sus pagos</w:t>
            </w:r>
          </w:p>
        </w:tc>
      </w:tr>
      <w:tr w:rsidR="009B0C86" w:rsidRPr="00BD33FD" w14:paraId="247CDCE5" w14:textId="77777777" w:rsidTr="00B64288">
        <w:tc>
          <w:tcPr>
            <w:tcW w:w="3165" w:type="dxa"/>
          </w:tcPr>
          <w:p w14:paraId="272BB2A9" w14:textId="6532F5C3" w:rsidR="009B0C86" w:rsidRDefault="009B0C86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NUM_AMORTIZACIONES_VENCIDAS</w:t>
            </w:r>
          </w:p>
        </w:tc>
        <w:tc>
          <w:tcPr>
            <w:tcW w:w="2001" w:type="dxa"/>
          </w:tcPr>
          <w:p w14:paraId="5271BBE2" w14:textId="735BAC43" w:rsidR="009B0C86" w:rsidRDefault="009B0C86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(5)</w:t>
            </w:r>
          </w:p>
        </w:tc>
        <w:tc>
          <w:tcPr>
            <w:tcW w:w="3612" w:type="dxa"/>
          </w:tcPr>
          <w:p w14:paraId="7041B9AC" w14:textId="1EEC86D8" w:rsidR="009B0C86" w:rsidRDefault="009B0C86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Numero de amortizaciones vencidas</w:t>
            </w:r>
          </w:p>
        </w:tc>
      </w:tr>
      <w:tr w:rsidR="00BC5A66" w:rsidRPr="00BD33FD" w14:paraId="3D3A22B6" w14:textId="77777777" w:rsidTr="00B64288">
        <w:tc>
          <w:tcPr>
            <w:tcW w:w="3165" w:type="dxa"/>
          </w:tcPr>
          <w:p w14:paraId="082A083F" w14:textId="7A527F6C" w:rsidR="00BC5A66" w:rsidRDefault="00BC5A66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ASESOR</w:t>
            </w:r>
          </w:p>
        </w:tc>
        <w:tc>
          <w:tcPr>
            <w:tcW w:w="2001" w:type="dxa"/>
          </w:tcPr>
          <w:p w14:paraId="4F8B1774" w14:textId="7ED40582" w:rsidR="00BC5A66" w:rsidRDefault="00BC5A66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(5)</w:t>
            </w:r>
          </w:p>
        </w:tc>
        <w:tc>
          <w:tcPr>
            <w:tcW w:w="3612" w:type="dxa"/>
          </w:tcPr>
          <w:p w14:paraId="260F8A52" w14:textId="222BC855" w:rsidR="00BC5A66" w:rsidRDefault="00BC5A66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Número del asesor que atendió al socio</w:t>
            </w:r>
          </w:p>
        </w:tc>
      </w:tr>
      <w:tr w:rsidR="00651928" w:rsidRPr="00BD33FD" w14:paraId="3CA67D23" w14:textId="77777777" w:rsidTr="00B64288">
        <w:tc>
          <w:tcPr>
            <w:tcW w:w="3165" w:type="dxa"/>
          </w:tcPr>
          <w:p w14:paraId="6C65413D" w14:textId="77777777" w:rsidR="00651928" w:rsidRDefault="00651928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PAGOS_EXTRAORDINARIOS</w:t>
            </w:r>
          </w:p>
        </w:tc>
        <w:tc>
          <w:tcPr>
            <w:tcW w:w="2001" w:type="dxa"/>
          </w:tcPr>
          <w:p w14:paraId="0384C09E" w14:textId="77777777" w:rsidR="00651928" w:rsidRDefault="00651928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(1)</w:t>
            </w:r>
          </w:p>
        </w:tc>
        <w:tc>
          <w:tcPr>
            <w:tcW w:w="3612" w:type="dxa"/>
          </w:tcPr>
          <w:p w14:paraId="16DE1FD4" w14:textId="41D37BAA" w:rsidR="00651928" w:rsidRDefault="000E6EB4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¿El</w:t>
            </w:r>
            <w:r w:rsidR="00651928">
              <w:rPr>
                <w:rFonts w:asciiTheme="minorHAnsi" w:hAnsiTheme="minorHAnsi"/>
                <w:sz w:val="20"/>
                <w:szCs w:val="20"/>
              </w:rPr>
              <w:t xml:space="preserve"> crédito está pactado con pagos </w:t>
            </w:r>
            <w:r w:rsidR="007336B3">
              <w:rPr>
                <w:rFonts w:asciiTheme="minorHAnsi" w:hAnsiTheme="minorHAnsi"/>
                <w:sz w:val="20"/>
                <w:szCs w:val="20"/>
              </w:rPr>
              <w:t>extraordinarios?</w:t>
            </w:r>
          </w:p>
          <w:p w14:paraId="6277C4DB" w14:textId="77777777" w:rsidR="00651928" w:rsidRDefault="00651928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0= No</w:t>
            </w:r>
          </w:p>
          <w:p w14:paraId="27C7F248" w14:textId="77777777" w:rsidR="00651928" w:rsidRDefault="00651928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1= Si</w:t>
            </w:r>
          </w:p>
        </w:tc>
      </w:tr>
      <w:tr w:rsidR="00E33505" w:rsidRPr="00BD33FD" w14:paraId="19A7B2DD" w14:textId="77777777" w:rsidTr="00B64288">
        <w:tc>
          <w:tcPr>
            <w:tcW w:w="3165" w:type="dxa"/>
          </w:tcPr>
          <w:p w14:paraId="0BBDA234" w14:textId="0C46B22C" w:rsidR="00E33505" w:rsidRDefault="00E33505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DOMICILIADO</w:t>
            </w:r>
          </w:p>
        </w:tc>
        <w:tc>
          <w:tcPr>
            <w:tcW w:w="2001" w:type="dxa"/>
          </w:tcPr>
          <w:p w14:paraId="05046E2D" w14:textId="5B7C5A17" w:rsidR="00E33505" w:rsidRDefault="00E33505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(1)</w:t>
            </w:r>
          </w:p>
        </w:tc>
        <w:tc>
          <w:tcPr>
            <w:tcW w:w="3612" w:type="dxa"/>
          </w:tcPr>
          <w:p w14:paraId="736527C6" w14:textId="77777777" w:rsidR="00E33505" w:rsidRDefault="00E33505" w:rsidP="00E33505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¿ El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crédito está domiciliado ?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0= No</w:t>
            </w:r>
          </w:p>
          <w:p w14:paraId="16035A30" w14:textId="0AB3D9AF" w:rsidR="00E33505" w:rsidRDefault="00E33505" w:rsidP="00E33505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1= Si</w:t>
            </w:r>
          </w:p>
        </w:tc>
      </w:tr>
      <w:tr w:rsidR="00B64288" w:rsidRPr="00BD33FD" w14:paraId="47F46692" w14:textId="77777777" w:rsidTr="00B64288">
        <w:tc>
          <w:tcPr>
            <w:tcW w:w="3165" w:type="dxa"/>
          </w:tcPr>
          <w:p w14:paraId="16D3BF53" w14:textId="2DE3E1AC" w:rsidR="00B64288" w:rsidRDefault="00B64288" w:rsidP="00C712B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ADELANTOS</w:t>
            </w:r>
          </w:p>
        </w:tc>
        <w:tc>
          <w:tcPr>
            <w:tcW w:w="2001" w:type="dxa"/>
          </w:tcPr>
          <w:p w14:paraId="545F98FC" w14:textId="77777777" w:rsidR="00B64288" w:rsidRDefault="00B64288" w:rsidP="00C712B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(1)</w:t>
            </w:r>
          </w:p>
        </w:tc>
        <w:tc>
          <w:tcPr>
            <w:tcW w:w="3612" w:type="dxa"/>
          </w:tcPr>
          <w:p w14:paraId="727CE079" w14:textId="0A10F8F0" w:rsidR="00B64288" w:rsidRDefault="00B64288" w:rsidP="00C712B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Tratamiento de pagos adelantados 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0= En amortizaciones posteriores</w:t>
            </w:r>
          </w:p>
          <w:p w14:paraId="3E5C586F" w14:textId="77777777" w:rsidR="00B64288" w:rsidRDefault="00B64288" w:rsidP="00C712B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1= Acortar plazo</w:t>
            </w:r>
          </w:p>
          <w:p w14:paraId="3BBC757F" w14:textId="2C6DE63F" w:rsidR="00B64288" w:rsidRDefault="00B64288" w:rsidP="00C712B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2= Reducir monto de amortizaciones</w:t>
            </w:r>
          </w:p>
        </w:tc>
      </w:tr>
      <w:tr w:rsidR="008629EA" w:rsidRPr="00BD33FD" w14:paraId="565317E0" w14:textId="77777777" w:rsidTr="00B64288">
        <w:tc>
          <w:tcPr>
            <w:tcW w:w="3165" w:type="dxa"/>
          </w:tcPr>
          <w:p w14:paraId="61DB7C98" w14:textId="07326E5F" w:rsidR="008629EA" w:rsidRDefault="008629EA" w:rsidP="00C712B1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DIAS_MORA</w:t>
            </w:r>
          </w:p>
        </w:tc>
        <w:tc>
          <w:tcPr>
            <w:tcW w:w="2001" w:type="dxa"/>
          </w:tcPr>
          <w:p w14:paraId="3C47BB4B" w14:textId="4DBB3246" w:rsidR="008629EA" w:rsidRDefault="008629EA" w:rsidP="00C712B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Numérico </w:t>
            </w:r>
          </w:p>
        </w:tc>
        <w:tc>
          <w:tcPr>
            <w:tcW w:w="3612" w:type="dxa"/>
          </w:tcPr>
          <w:p w14:paraId="26E9118D" w14:textId="32338F8E" w:rsidR="008629EA" w:rsidRDefault="00FF7F2A" w:rsidP="00C712B1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Dias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de mora del crédito</w:t>
            </w:r>
          </w:p>
        </w:tc>
      </w:tr>
      <w:tr w:rsidR="008629EA" w:rsidRPr="00BD33FD" w14:paraId="492BF4B8" w14:textId="77777777" w:rsidTr="00B64288">
        <w:tc>
          <w:tcPr>
            <w:tcW w:w="3165" w:type="dxa"/>
          </w:tcPr>
          <w:p w14:paraId="01A0BC10" w14:textId="39ABB2D1" w:rsidR="008629EA" w:rsidRDefault="008629EA" w:rsidP="00C712B1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CARTERA_VENCIDA</w:t>
            </w:r>
          </w:p>
        </w:tc>
        <w:tc>
          <w:tcPr>
            <w:tcW w:w="2001" w:type="dxa"/>
          </w:tcPr>
          <w:p w14:paraId="0E5B581B" w14:textId="65CDEA69" w:rsidR="008629EA" w:rsidRDefault="00FF7F2A" w:rsidP="00C712B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Numérico </w:t>
            </w:r>
          </w:p>
        </w:tc>
        <w:tc>
          <w:tcPr>
            <w:tcW w:w="3612" w:type="dxa"/>
          </w:tcPr>
          <w:p w14:paraId="4DA6C2A6" w14:textId="01EA5DE8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¿ El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crédito está en cartera vencida ?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0= No</w:t>
            </w:r>
          </w:p>
          <w:p w14:paraId="614FB051" w14:textId="11864395" w:rsid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1= Si</w:t>
            </w:r>
          </w:p>
        </w:tc>
      </w:tr>
      <w:tr w:rsidR="008629EA" w:rsidRPr="00BD33FD" w14:paraId="7972504C" w14:textId="77777777" w:rsidTr="00B64288">
        <w:tc>
          <w:tcPr>
            <w:tcW w:w="3165" w:type="dxa"/>
          </w:tcPr>
          <w:p w14:paraId="2EAE108A" w14:textId="200B8A3B" w:rsidR="008629EA" w:rsidRPr="008629EA" w:rsidRDefault="008629EA" w:rsidP="00C712B1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INTS_ORD_DEV_VIGENTE</w:t>
            </w:r>
          </w:p>
        </w:tc>
        <w:tc>
          <w:tcPr>
            <w:tcW w:w="2001" w:type="dxa"/>
          </w:tcPr>
          <w:p w14:paraId="66BD5965" w14:textId="2233EB59" w:rsidR="008629EA" w:rsidRDefault="00FF7F2A" w:rsidP="00C712B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091B5AAD" w14:textId="7C23E4D2" w:rsidR="008629EA" w:rsidRDefault="00FF7F2A" w:rsidP="00C712B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 de los intereses ordinarios devengado en cartera vigente</w:t>
            </w:r>
          </w:p>
        </w:tc>
      </w:tr>
      <w:tr w:rsidR="00FF7F2A" w:rsidRPr="00BD33FD" w14:paraId="3CF89C64" w14:textId="77777777" w:rsidTr="00B64288">
        <w:tc>
          <w:tcPr>
            <w:tcW w:w="3165" w:type="dxa"/>
          </w:tcPr>
          <w:p w14:paraId="317F6F51" w14:textId="58B054E9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lastRenderedPageBreak/>
              <w:t>INTS_ORD_DEV_VENCIDO</w:t>
            </w:r>
          </w:p>
        </w:tc>
        <w:tc>
          <w:tcPr>
            <w:tcW w:w="2001" w:type="dxa"/>
          </w:tcPr>
          <w:p w14:paraId="00DE4C13" w14:textId="0B1BC44D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6B19199D" w14:textId="4B324BC4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 de los intereses ordinarios devengado en cartera vencida</w:t>
            </w:r>
          </w:p>
        </w:tc>
      </w:tr>
      <w:tr w:rsidR="00FF7F2A" w:rsidRPr="00BD33FD" w14:paraId="11A2D8B6" w14:textId="77777777" w:rsidTr="00B64288">
        <w:tc>
          <w:tcPr>
            <w:tcW w:w="3165" w:type="dxa"/>
          </w:tcPr>
          <w:p w14:paraId="644D212C" w14:textId="4769449C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INTS_ORD_DEV_ORDEN</w:t>
            </w:r>
          </w:p>
        </w:tc>
        <w:tc>
          <w:tcPr>
            <w:tcW w:w="2001" w:type="dxa"/>
          </w:tcPr>
          <w:p w14:paraId="7DFE8560" w14:textId="0807098A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284F9F66" w14:textId="5C91490D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 de los intereses ordinarios devengado en cuentas de orden</w:t>
            </w:r>
          </w:p>
        </w:tc>
      </w:tr>
      <w:tr w:rsidR="00FF7F2A" w:rsidRPr="00BD33FD" w14:paraId="295D10B7" w14:textId="77777777" w:rsidTr="00B64288">
        <w:tc>
          <w:tcPr>
            <w:tcW w:w="3165" w:type="dxa"/>
          </w:tcPr>
          <w:p w14:paraId="2F606AA0" w14:textId="7CAA66FD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INTS_MOR_DEV_VIGENTE</w:t>
            </w:r>
          </w:p>
        </w:tc>
        <w:tc>
          <w:tcPr>
            <w:tcW w:w="2001" w:type="dxa"/>
          </w:tcPr>
          <w:p w14:paraId="20E751EC" w14:textId="6833A60D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653E7D62" w14:textId="51EF3C89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 de intereses moratorios devengado en cartera vigente</w:t>
            </w:r>
          </w:p>
        </w:tc>
      </w:tr>
      <w:tr w:rsidR="00FF7F2A" w:rsidRPr="00BD33FD" w14:paraId="5F3874E5" w14:textId="77777777" w:rsidTr="00B64288">
        <w:tc>
          <w:tcPr>
            <w:tcW w:w="3165" w:type="dxa"/>
          </w:tcPr>
          <w:p w14:paraId="7256F679" w14:textId="6DDEA6CD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INTS_MOR_VENCIDO</w:t>
            </w:r>
          </w:p>
        </w:tc>
        <w:tc>
          <w:tcPr>
            <w:tcW w:w="2001" w:type="dxa"/>
          </w:tcPr>
          <w:p w14:paraId="0D3A706E" w14:textId="0D72C6FF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15F7D1CD" w14:textId="4D4A6573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 de intereses moratorios devengado en cartera vigente</w:t>
            </w:r>
          </w:p>
        </w:tc>
      </w:tr>
      <w:tr w:rsidR="00FF7F2A" w:rsidRPr="00BD33FD" w14:paraId="11587ECC" w14:textId="77777777" w:rsidTr="00B64288">
        <w:tc>
          <w:tcPr>
            <w:tcW w:w="3165" w:type="dxa"/>
          </w:tcPr>
          <w:p w14:paraId="13E963B7" w14:textId="610001EF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INTS_MOR_ORDEN</w:t>
            </w:r>
          </w:p>
        </w:tc>
        <w:tc>
          <w:tcPr>
            <w:tcW w:w="2001" w:type="dxa"/>
          </w:tcPr>
          <w:p w14:paraId="7BA313E1" w14:textId="5FA09308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3A3EABFB" w14:textId="7B82C36F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 de intereses moratorios devengado en cuentas de orden</w:t>
            </w:r>
          </w:p>
        </w:tc>
      </w:tr>
      <w:tr w:rsidR="00FF7F2A" w:rsidRPr="00BD33FD" w14:paraId="11BB8333" w14:textId="77777777" w:rsidTr="00B64288">
        <w:tc>
          <w:tcPr>
            <w:tcW w:w="3165" w:type="dxa"/>
          </w:tcPr>
          <w:p w14:paraId="58BEA5AA" w14:textId="6C7809FB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FECHA_ULT_PAGO_CAPITAL</w:t>
            </w:r>
          </w:p>
        </w:tc>
        <w:tc>
          <w:tcPr>
            <w:tcW w:w="2001" w:type="dxa"/>
          </w:tcPr>
          <w:p w14:paraId="24E6517D" w14:textId="78373E4A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12" w:type="dxa"/>
          </w:tcPr>
          <w:p w14:paraId="32D0DD03" w14:textId="47A062F9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 del ultimo pago a capital</w:t>
            </w:r>
          </w:p>
        </w:tc>
      </w:tr>
      <w:tr w:rsidR="00FF7F2A" w:rsidRPr="00BD33FD" w14:paraId="1F7A25C2" w14:textId="77777777" w:rsidTr="00B64288">
        <w:tc>
          <w:tcPr>
            <w:tcW w:w="3165" w:type="dxa"/>
          </w:tcPr>
          <w:p w14:paraId="61A4FD76" w14:textId="0BC787AF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FECHA_ULT_PAGO_INTERES</w:t>
            </w:r>
          </w:p>
        </w:tc>
        <w:tc>
          <w:tcPr>
            <w:tcW w:w="2001" w:type="dxa"/>
          </w:tcPr>
          <w:p w14:paraId="119C9214" w14:textId="7A5D966A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12" w:type="dxa"/>
          </w:tcPr>
          <w:p w14:paraId="3E9CC68F" w14:textId="225EA10D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 del ultimo pago a intereses</w:t>
            </w:r>
          </w:p>
        </w:tc>
      </w:tr>
      <w:tr w:rsidR="00FF7F2A" w:rsidRPr="00BD33FD" w14:paraId="028A75A7" w14:textId="77777777" w:rsidTr="00B64288">
        <w:tc>
          <w:tcPr>
            <w:tcW w:w="3165" w:type="dxa"/>
          </w:tcPr>
          <w:p w14:paraId="2C0733BB" w14:textId="1C151B38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NUMERO_REESTRUCTURAS</w:t>
            </w:r>
          </w:p>
        </w:tc>
        <w:tc>
          <w:tcPr>
            <w:tcW w:w="2001" w:type="dxa"/>
          </w:tcPr>
          <w:p w14:paraId="2B5865E0" w14:textId="79C237EF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79490D26" w14:textId="43E2BF2C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Numero de reestructuras del crédito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( cuando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el crédito es reestructurado )</w:t>
            </w:r>
          </w:p>
        </w:tc>
      </w:tr>
      <w:tr w:rsidR="00FF7F2A" w:rsidRPr="00BD33FD" w14:paraId="3B6255D6" w14:textId="77777777" w:rsidTr="00B64288">
        <w:tc>
          <w:tcPr>
            <w:tcW w:w="3165" w:type="dxa"/>
          </w:tcPr>
          <w:p w14:paraId="5D0AB390" w14:textId="3CE2F5A9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NUMERO_RENOVACIONES</w:t>
            </w:r>
          </w:p>
        </w:tc>
        <w:tc>
          <w:tcPr>
            <w:tcW w:w="2001" w:type="dxa"/>
          </w:tcPr>
          <w:p w14:paraId="7E9770CD" w14:textId="3D599FA2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12CF7258" w14:textId="211988FD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Numero de renovaciones del crédito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( cuando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el crédito es renovado )</w:t>
            </w:r>
          </w:p>
        </w:tc>
      </w:tr>
      <w:tr w:rsidR="00FF7F2A" w:rsidRPr="00BD33FD" w14:paraId="265CA019" w14:textId="77777777" w:rsidTr="00B64288">
        <w:tc>
          <w:tcPr>
            <w:tcW w:w="3165" w:type="dxa"/>
          </w:tcPr>
          <w:p w14:paraId="4683D19A" w14:textId="6FBD9E55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FECHA_ULTIMA_REESTRUCTURA</w:t>
            </w:r>
          </w:p>
        </w:tc>
        <w:tc>
          <w:tcPr>
            <w:tcW w:w="2001" w:type="dxa"/>
          </w:tcPr>
          <w:p w14:paraId="4A0CD923" w14:textId="73605252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12" w:type="dxa"/>
          </w:tcPr>
          <w:p w14:paraId="69F2E589" w14:textId="570F18A3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 de la ultima reestructura del crédito</w:t>
            </w:r>
          </w:p>
        </w:tc>
      </w:tr>
      <w:tr w:rsidR="00FF7F2A" w:rsidRPr="00BD33FD" w14:paraId="1B7C327B" w14:textId="77777777" w:rsidTr="00B64288">
        <w:tc>
          <w:tcPr>
            <w:tcW w:w="3165" w:type="dxa"/>
          </w:tcPr>
          <w:p w14:paraId="4A76A511" w14:textId="60F17949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FECHA_ULTIMA_RENOVACION</w:t>
            </w:r>
          </w:p>
        </w:tc>
        <w:tc>
          <w:tcPr>
            <w:tcW w:w="2001" w:type="dxa"/>
          </w:tcPr>
          <w:p w14:paraId="44A749AD" w14:textId="514310B2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12" w:type="dxa"/>
          </w:tcPr>
          <w:p w14:paraId="60C25D25" w14:textId="18EDAF28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 de la ultima renovación del crédito</w:t>
            </w:r>
          </w:p>
        </w:tc>
      </w:tr>
      <w:tr w:rsidR="00FF7F2A" w:rsidRPr="00BD33FD" w14:paraId="27842C25" w14:textId="77777777" w:rsidTr="00B64288">
        <w:tc>
          <w:tcPr>
            <w:tcW w:w="3165" w:type="dxa"/>
          </w:tcPr>
          <w:p w14:paraId="06A94A97" w14:textId="12F53367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MONTO_GARANTIA_HIPOTECARIA</w:t>
            </w:r>
          </w:p>
        </w:tc>
        <w:tc>
          <w:tcPr>
            <w:tcW w:w="2001" w:type="dxa"/>
          </w:tcPr>
          <w:p w14:paraId="279F3549" w14:textId="6D7837CE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21CBEE5D" w14:textId="736DE1D1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Valor de la garantía hipotecaria considerada de buena calidad</w:t>
            </w:r>
          </w:p>
        </w:tc>
      </w:tr>
      <w:tr w:rsidR="00FF7F2A" w:rsidRPr="00BD33FD" w14:paraId="2999B83B" w14:textId="77777777" w:rsidTr="00B64288">
        <w:tc>
          <w:tcPr>
            <w:tcW w:w="3165" w:type="dxa"/>
          </w:tcPr>
          <w:p w14:paraId="14D02B1D" w14:textId="42B1BE08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EP_PARTE_CUBIERTA</w:t>
            </w:r>
          </w:p>
        </w:tc>
        <w:tc>
          <w:tcPr>
            <w:tcW w:w="2001" w:type="dxa"/>
          </w:tcPr>
          <w:p w14:paraId="1112A7CB" w14:textId="01691025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13BBE054" w14:textId="05EDD5F2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 de la estimación preventiva del saldo del crédito correspondiente a la parte cubierta del capital</w:t>
            </w:r>
          </w:p>
        </w:tc>
      </w:tr>
      <w:tr w:rsidR="00FF7F2A" w:rsidRPr="00BD33FD" w14:paraId="1EB78372" w14:textId="77777777" w:rsidTr="00B64288">
        <w:tc>
          <w:tcPr>
            <w:tcW w:w="3165" w:type="dxa"/>
          </w:tcPr>
          <w:p w14:paraId="28AF6139" w14:textId="337D9B98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EP_PARTE_EXPUESTA</w:t>
            </w:r>
          </w:p>
        </w:tc>
        <w:tc>
          <w:tcPr>
            <w:tcW w:w="2001" w:type="dxa"/>
          </w:tcPr>
          <w:p w14:paraId="6B319F25" w14:textId="015B6AFD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69B34DAB" w14:textId="583E75EA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 de la estimación preventiva del saldo del crédito correspondiente a la parte expuesta del capital</w:t>
            </w:r>
          </w:p>
        </w:tc>
      </w:tr>
      <w:tr w:rsidR="00FF7F2A" w:rsidRPr="00BD33FD" w14:paraId="568B0FB1" w14:textId="77777777" w:rsidTr="00B64288">
        <w:tc>
          <w:tcPr>
            <w:tcW w:w="3165" w:type="dxa"/>
          </w:tcPr>
          <w:p w14:paraId="1F53442E" w14:textId="3404D96D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EP_INTERESES</w:t>
            </w:r>
          </w:p>
        </w:tc>
        <w:tc>
          <w:tcPr>
            <w:tcW w:w="2001" w:type="dxa"/>
          </w:tcPr>
          <w:p w14:paraId="586B5660" w14:textId="2B2416EC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28DD8D86" w14:textId="1890BC40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 de la estimación preventiva del crédito correspondiente a los intereses</w:t>
            </w:r>
          </w:p>
        </w:tc>
      </w:tr>
      <w:tr w:rsidR="00FF7F2A" w:rsidRPr="00BD33FD" w14:paraId="342A8DF1" w14:textId="77777777" w:rsidTr="00B64288">
        <w:tc>
          <w:tcPr>
            <w:tcW w:w="3165" w:type="dxa"/>
          </w:tcPr>
          <w:p w14:paraId="2FE5D41D" w14:textId="4B93901B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EP_TOTAL</w:t>
            </w:r>
          </w:p>
        </w:tc>
        <w:tc>
          <w:tcPr>
            <w:tcW w:w="2001" w:type="dxa"/>
          </w:tcPr>
          <w:p w14:paraId="1F073C12" w14:textId="22901941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739848B7" w14:textId="33180A5C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 total de la estimación preventiva del crédito</w:t>
            </w:r>
          </w:p>
        </w:tc>
      </w:tr>
      <w:tr w:rsidR="00FF7F2A" w:rsidRPr="00BD33FD" w14:paraId="1B802587" w14:textId="77777777" w:rsidTr="00B64288">
        <w:tc>
          <w:tcPr>
            <w:tcW w:w="3165" w:type="dxa"/>
          </w:tcPr>
          <w:p w14:paraId="218AE463" w14:textId="4C2C19CB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PORC_EP_CUBIERTA</w:t>
            </w:r>
          </w:p>
        </w:tc>
        <w:tc>
          <w:tcPr>
            <w:tcW w:w="2001" w:type="dxa"/>
          </w:tcPr>
          <w:p w14:paraId="68686874" w14:textId="6A191218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087C16B7" w14:textId="4DFC27FF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Porcentaje utilizado para calcular la estimación preventiva de la parte cubierta del crédito</w:t>
            </w:r>
          </w:p>
        </w:tc>
      </w:tr>
      <w:tr w:rsidR="00FF7F2A" w:rsidRPr="00BD33FD" w14:paraId="6E8F4EFC" w14:textId="77777777" w:rsidTr="00B64288">
        <w:tc>
          <w:tcPr>
            <w:tcW w:w="3165" w:type="dxa"/>
          </w:tcPr>
          <w:p w14:paraId="1E2C649E" w14:textId="73526273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PORC_EP_EXPUESTA</w:t>
            </w:r>
          </w:p>
        </w:tc>
        <w:tc>
          <w:tcPr>
            <w:tcW w:w="2001" w:type="dxa"/>
          </w:tcPr>
          <w:p w14:paraId="281CBA32" w14:textId="34FE8770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711FDDDD" w14:textId="7AAFE7B3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Porcentaje utilizado para calcular la estimación preventiva de la parte expuesta del crédito</w:t>
            </w:r>
          </w:p>
        </w:tc>
      </w:tr>
      <w:tr w:rsidR="00FF7F2A" w:rsidRPr="00BD33FD" w14:paraId="72FE66FA" w14:textId="77777777" w:rsidTr="00B64288">
        <w:tc>
          <w:tcPr>
            <w:tcW w:w="3165" w:type="dxa"/>
          </w:tcPr>
          <w:p w14:paraId="0AD60260" w14:textId="5831E7C0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lastRenderedPageBreak/>
              <w:t>EMPROBLEMADO</w:t>
            </w:r>
          </w:p>
        </w:tc>
        <w:tc>
          <w:tcPr>
            <w:tcW w:w="2001" w:type="dxa"/>
          </w:tcPr>
          <w:p w14:paraId="4F25D4D9" w14:textId="25965DD6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2D0FA6D2" w14:textId="3BC3482B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¿ El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crédito está clasificado como emproblemado ?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0= No</w:t>
            </w:r>
          </w:p>
          <w:p w14:paraId="7963569B" w14:textId="4C7F88AD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1= Si</w:t>
            </w:r>
          </w:p>
        </w:tc>
      </w:tr>
      <w:tr w:rsidR="00FF7F2A" w:rsidRPr="00BD33FD" w14:paraId="60FF4465" w14:textId="77777777" w:rsidTr="00B64288">
        <w:tc>
          <w:tcPr>
            <w:tcW w:w="3165" w:type="dxa"/>
          </w:tcPr>
          <w:p w14:paraId="24C1699A" w14:textId="4A5630DF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SALDO_GARANTIA_LIQUIDA</w:t>
            </w:r>
          </w:p>
        </w:tc>
        <w:tc>
          <w:tcPr>
            <w:tcW w:w="2001" w:type="dxa"/>
          </w:tcPr>
          <w:p w14:paraId="2AFCF843" w14:textId="5565FFA6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45CCE879" w14:textId="003B45AF" w:rsidR="00FF7F2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 correspondiente al saldo de la garantía liquida a</w:t>
            </w:r>
            <w:r w:rsidR="00CF69D2">
              <w:rPr>
                <w:rFonts w:asciiTheme="minorHAnsi" w:hAnsiTheme="minorHAnsi"/>
                <w:sz w:val="20"/>
                <w:szCs w:val="20"/>
              </w:rPr>
              <w:t xml:space="preserve"> la fecha de los saldos</w:t>
            </w:r>
          </w:p>
        </w:tc>
      </w:tr>
      <w:tr w:rsidR="00FF7F2A" w:rsidRPr="00BD33FD" w14:paraId="39887733" w14:textId="77777777" w:rsidTr="00B64288">
        <w:tc>
          <w:tcPr>
            <w:tcW w:w="3165" w:type="dxa"/>
          </w:tcPr>
          <w:p w14:paraId="3BEFB9BF" w14:textId="6DB01B2B" w:rsidR="00FF7F2A" w:rsidRPr="008629EA" w:rsidRDefault="00FF7F2A" w:rsidP="00FF7F2A">
            <w:pPr>
              <w:rPr>
                <w:rFonts w:asciiTheme="minorHAnsi" w:hAnsiTheme="minorHAnsi"/>
                <w:sz w:val="20"/>
                <w:szCs w:val="20"/>
              </w:rPr>
            </w:pPr>
            <w:r w:rsidRPr="008629EA">
              <w:rPr>
                <w:rFonts w:asciiTheme="minorHAnsi" w:hAnsiTheme="minorHAnsi"/>
                <w:sz w:val="20"/>
                <w:szCs w:val="20"/>
              </w:rPr>
              <w:t>GRAVA_IVA</w:t>
            </w:r>
          </w:p>
        </w:tc>
        <w:tc>
          <w:tcPr>
            <w:tcW w:w="2001" w:type="dxa"/>
          </w:tcPr>
          <w:p w14:paraId="76B5B32B" w14:textId="25637DB2" w:rsidR="00FF7F2A" w:rsidRDefault="00CF69D2" w:rsidP="00FF7F2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</w:t>
            </w:r>
          </w:p>
        </w:tc>
        <w:tc>
          <w:tcPr>
            <w:tcW w:w="3612" w:type="dxa"/>
          </w:tcPr>
          <w:p w14:paraId="39A3BD52" w14:textId="2999B9F8" w:rsidR="00CF69D2" w:rsidRDefault="00CF69D2" w:rsidP="00CF69D2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¿ El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crédito está gravado con IVA ?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0= No</w:t>
            </w:r>
          </w:p>
          <w:p w14:paraId="33A77035" w14:textId="59A2C9A1" w:rsidR="00FF7F2A" w:rsidRDefault="00CF69D2" w:rsidP="00CF69D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1= Si</w:t>
            </w:r>
          </w:p>
        </w:tc>
      </w:tr>
    </w:tbl>
    <w:p w14:paraId="0CE30263" w14:textId="7C231C47" w:rsidR="00101834" w:rsidRPr="00057328" w:rsidRDefault="00207183" w:rsidP="00057328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  <w:sz w:val="20"/>
          <w:szCs w:val="20"/>
        </w:rPr>
        <w:t xml:space="preserve">(o) </w:t>
      </w:r>
      <w:r w:rsidR="006A02BB" w:rsidRPr="006A02BB">
        <w:rPr>
          <w:rFonts w:asciiTheme="minorHAnsi" w:hAnsiTheme="minorHAnsi"/>
          <w:b/>
          <w:sz w:val="20"/>
          <w:szCs w:val="20"/>
        </w:rPr>
        <w:t>Dato opcional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2007"/>
        <w:gridCol w:w="3629"/>
      </w:tblGrid>
      <w:tr w:rsidR="00E50883" w:rsidRPr="00BD33FD" w14:paraId="049D71DD" w14:textId="77777777" w:rsidTr="0044375D">
        <w:tc>
          <w:tcPr>
            <w:tcW w:w="8710" w:type="dxa"/>
            <w:gridSpan w:val="3"/>
            <w:shd w:val="clear" w:color="auto" w:fill="CCCCCC"/>
          </w:tcPr>
          <w:p w14:paraId="37A30902" w14:textId="77777777" w:rsidR="00E50883" w:rsidRPr="00AC4A2E" w:rsidRDefault="00E50883" w:rsidP="0044375D">
            <w:pPr>
              <w:jc w:val="center"/>
              <w:rPr>
                <w:rFonts w:asciiTheme="minorHAnsi" w:hAnsiTheme="minorHAnsi"/>
                <w:b/>
              </w:rPr>
            </w:pPr>
            <w:r w:rsidRPr="00AC4A2E">
              <w:rPr>
                <w:rFonts w:asciiTheme="minorHAnsi" w:hAnsiTheme="minorHAnsi"/>
                <w:b/>
              </w:rPr>
              <w:t xml:space="preserve">HOJA: </w:t>
            </w:r>
            <w:r>
              <w:rPr>
                <w:rFonts w:asciiTheme="minorHAnsi" w:hAnsiTheme="minorHAnsi"/>
                <w:b/>
              </w:rPr>
              <w:t>AVALES_CODEUDORES</w:t>
            </w:r>
          </w:p>
        </w:tc>
      </w:tr>
      <w:tr w:rsidR="00E50883" w:rsidRPr="00BD33FD" w14:paraId="3A872213" w14:textId="77777777" w:rsidTr="0044375D">
        <w:tc>
          <w:tcPr>
            <w:tcW w:w="3074" w:type="dxa"/>
            <w:shd w:val="clear" w:color="auto" w:fill="262626"/>
          </w:tcPr>
          <w:p w14:paraId="2725E07C" w14:textId="77777777" w:rsidR="00E50883" w:rsidRPr="00AC4A2E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007" w:type="dxa"/>
            <w:shd w:val="clear" w:color="auto" w:fill="262626"/>
          </w:tcPr>
          <w:p w14:paraId="7321CD89" w14:textId="77777777" w:rsidR="00E50883" w:rsidRPr="00AC4A2E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TIPO (Longitud Máx.</w:t>
            </w:r>
            <w:r w:rsidRPr="00AC4A2E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3629" w:type="dxa"/>
            <w:shd w:val="clear" w:color="auto" w:fill="262626"/>
          </w:tcPr>
          <w:p w14:paraId="72D6EE76" w14:textId="77777777" w:rsidR="00E50883" w:rsidRPr="00AC4A2E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NOTAS</w:t>
            </w:r>
          </w:p>
        </w:tc>
      </w:tr>
      <w:tr w:rsidR="00E50883" w:rsidRPr="00BD33FD" w14:paraId="62EA8F91" w14:textId="77777777" w:rsidTr="0044375D">
        <w:tc>
          <w:tcPr>
            <w:tcW w:w="3074" w:type="dxa"/>
          </w:tcPr>
          <w:p w14:paraId="2321B590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FOLIO_CONTRATO</w:t>
            </w:r>
          </w:p>
        </w:tc>
        <w:tc>
          <w:tcPr>
            <w:tcW w:w="2007" w:type="dxa"/>
          </w:tcPr>
          <w:p w14:paraId="5F3F2423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(20)</w:t>
            </w:r>
          </w:p>
        </w:tc>
        <w:tc>
          <w:tcPr>
            <w:tcW w:w="3629" w:type="dxa"/>
          </w:tcPr>
          <w:p w14:paraId="145A2FDB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Folio correspondiente al contrato de crédito.</w:t>
            </w:r>
          </w:p>
        </w:tc>
      </w:tr>
      <w:tr w:rsidR="00E50883" w:rsidRPr="00BD33FD" w14:paraId="44C75FAC" w14:textId="77777777" w:rsidTr="0044375D">
        <w:tc>
          <w:tcPr>
            <w:tcW w:w="3074" w:type="dxa"/>
          </w:tcPr>
          <w:p w14:paraId="5B92918E" w14:textId="4A03A400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AVAL_</w:t>
            </w:r>
            <w:r w:rsidRPr="00BD33FD">
              <w:rPr>
                <w:rFonts w:asciiTheme="minorHAnsi" w:hAnsiTheme="minorHAnsi"/>
                <w:sz w:val="20"/>
                <w:szCs w:val="20"/>
              </w:rPr>
              <w:t>NUMERO_SOCIO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20E6D34C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Alfanumérico (20) </w:t>
            </w:r>
          </w:p>
        </w:tc>
        <w:tc>
          <w:tcPr>
            <w:tcW w:w="3629" w:type="dxa"/>
          </w:tcPr>
          <w:p w14:paraId="5244D4DD" w14:textId="77777777" w:rsidR="00E50883" w:rsidRPr="0005419C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05419C">
              <w:rPr>
                <w:rFonts w:asciiTheme="minorHAnsi" w:hAnsiTheme="minorHAnsi"/>
                <w:sz w:val="20"/>
                <w:szCs w:val="20"/>
              </w:rPr>
              <w:t xml:space="preserve">Si el beneficiario es: </w:t>
            </w:r>
          </w:p>
          <w:p w14:paraId="35A6FC5A" w14:textId="77777777" w:rsidR="00E50883" w:rsidRPr="0005419C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05419C">
              <w:rPr>
                <w:rFonts w:asciiTheme="minorHAnsi" w:hAnsiTheme="minorHAnsi"/>
                <w:b/>
                <w:sz w:val="20"/>
                <w:szCs w:val="20"/>
              </w:rPr>
              <w:t>- Socio</w:t>
            </w:r>
            <w:r w:rsidRPr="0005419C">
              <w:rPr>
                <w:rFonts w:asciiTheme="minorHAnsi" w:hAnsiTheme="minorHAnsi"/>
                <w:sz w:val="20"/>
                <w:szCs w:val="20"/>
              </w:rPr>
              <w:t>, aquí se proporciona el número del socio del mismo.</w:t>
            </w:r>
          </w:p>
          <w:p w14:paraId="622BC8E8" w14:textId="77777777" w:rsidR="00E50883" w:rsidRPr="0005419C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05419C">
              <w:rPr>
                <w:rFonts w:asciiTheme="minorHAnsi" w:hAnsiTheme="minorHAnsi"/>
                <w:b/>
                <w:sz w:val="20"/>
                <w:szCs w:val="20"/>
              </w:rPr>
              <w:t>- No socio</w:t>
            </w:r>
            <w:r w:rsidRPr="0005419C">
              <w:rPr>
                <w:rFonts w:asciiTheme="minorHAnsi" w:hAnsiTheme="minorHAnsi"/>
                <w:sz w:val="20"/>
                <w:szCs w:val="20"/>
              </w:rPr>
              <w:t>, coloca</w:t>
            </w:r>
            <w:r>
              <w:rPr>
                <w:rFonts w:asciiTheme="minorHAnsi" w:hAnsiTheme="minorHAnsi"/>
                <w:sz w:val="20"/>
                <w:szCs w:val="20"/>
              </w:rPr>
              <w:t>r</w:t>
            </w:r>
            <w:r w:rsidRPr="0005419C">
              <w:rPr>
                <w:rFonts w:asciiTheme="minorHAnsi" w:hAnsiTheme="minorHAnsi"/>
                <w:sz w:val="20"/>
                <w:szCs w:val="20"/>
              </w:rPr>
              <w:t xml:space="preserve"> CURP o dejar vacío</w:t>
            </w:r>
          </w:p>
        </w:tc>
      </w:tr>
      <w:tr w:rsidR="00E50883" w:rsidRPr="00BD33FD" w14:paraId="5AB1A4A7" w14:textId="77777777" w:rsidTr="0044375D">
        <w:tc>
          <w:tcPr>
            <w:tcW w:w="3074" w:type="dxa"/>
          </w:tcPr>
          <w:p w14:paraId="2583D9E9" w14:textId="77777777" w:rsidR="00E50883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TIPO</w:t>
            </w:r>
          </w:p>
        </w:tc>
        <w:tc>
          <w:tcPr>
            <w:tcW w:w="2007" w:type="dxa"/>
          </w:tcPr>
          <w:p w14:paraId="4E4B779E" w14:textId="77777777" w:rsidR="00E50883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(1)</w:t>
            </w:r>
          </w:p>
        </w:tc>
        <w:tc>
          <w:tcPr>
            <w:tcW w:w="3629" w:type="dxa"/>
          </w:tcPr>
          <w:p w14:paraId="5A98F339" w14:textId="77777777" w:rsidR="00E50883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1= Aval</w:t>
            </w:r>
          </w:p>
          <w:p w14:paraId="4038B62D" w14:textId="6F60DA84" w:rsidR="00E50883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2= Codeudor</w:t>
            </w:r>
          </w:p>
        </w:tc>
      </w:tr>
      <w:tr w:rsidR="00E50883" w:rsidRPr="00BD33FD" w14:paraId="03D9E7D7" w14:textId="77777777" w:rsidTr="0044375D">
        <w:tc>
          <w:tcPr>
            <w:tcW w:w="3074" w:type="dxa"/>
          </w:tcPr>
          <w:p w14:paraId="2FAE18D6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007" w:type="dxa"/>
          </w:tcPr>
          <w:p w14:paraId="44FB8AEE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Alfabético (60)</w:t>
            </w:r>
          </w:p>
        </w:tc>
        <w:tc>
          <w:tcPr>
            <w:tcW w:w="3629" w:type="dxa"/>
          </w:tcPr>
          <w:p w14:paraId="010DA75A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Nombre del aval/codeudor</w:t>
            </w:r>
          </w:p>
        </w:tc>
      </w:tr>
      <w:tr w:rsidR="00E50883" w:rsidRPr="00BD33FD" w14:paraId="00621C8B" w14:textId="77777777" w:rsidTr="0044375D">
        <w:tc>
          <w:tcPr>
            <w:tcW w:w="3074" w:type="dxa"/>
          </w:tcPr>
          <w:p w14:paraId="599FC2CD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APELLIDO_PATERNO</w:t>
            </w:r>
          </w:p>
        </w:tc>
        <w:tc>
          <w:tcPr>
            <w:tcW w:w="2007" w:type="dxa"/>
          </w:tcPr>
          <w:p w14:paraId="61011170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Alfabético (40)</w:t>
            </w:r>
          </w:p>
        </w:tc>
        <w:tc>
          <w:tcPr>
            <w:tcW w:w="3629" w:type="dxa"/>
          </w:tcPr>
          <w:p w14:paraId="0106E3E9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Apellido paterno del aval/codeudor</w:t>
            </w:r>
          </w:p>
        </w:tc>
      </w:tr>
      <w:tr w:rsidR="00E50883" w:rsidRPr="00BD33FD" w14:paraId="2EAF007B" w14:textId="77777777" w:rsidTr="0044375D">
        <w:tc>
          <w:tcPr>
            <w:tcW w:w="3074" w:type="dxa"/>
          </w:tcPr>
          <w:p w14:paraId="4EEDAB22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APELLIDO_MATERNO</w:t>
            </w:r>
          </w:p>
        </w:tc>
        <w:tc>
          <w:tcPr>
            <w:tcW w:w="2007" w:type="dxa"/>
          </w:tcPr>
          <w:p w14:paraId="0ECB03E4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Alfabético (40)</w:t>
            </w:r>
          </w:p>
        </w:tc>
        <w:tc>
          <w:tcPr>
            <w:tcW w:w="3629" w:type="dxa"/>
          </w:tcPr>
          <w:p w14:paraId="1D610950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Apellido materno del aval/codeudor</w:t>
            </w:r>
          </w:p>
        </w:tc>
      </w:tr>
      <w:tr w:rsidR="00E50883" w:rsidRPr="00BD33FD" w14:paraId="49CA85D8" w14:textId="77777777" w:rsidTr="0044375D">
        <w:tc>
          <w:tcPr>
            <w:tcW w:w="3074" w:type="dxa"/>
          </w:tcPr>
          <w:p w14:paraId="0AB22DED" w14:textId="77777777" w:rsidR="00E50883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PARENTESCO</w:t>
            </w:r>
          </w:p>
          <w:p w14:paraId="70989C42" w14:textId="77777777" w:rsidR="00E50883" w:rsidRPr="006A02BB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07" w:type="dxa"/>
          </w:tcPr>
          <w:p w14:paraId="29AF94E7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Alfabético (20)</w:t>
            </w:r>
          </w:p>
        </w:tc>
        <w:tc>
          <w:tcPr>
            <w:tcW w:w="3629" w:type="dxa"/>
          </w:tcPr>
          <w:p w14:paraId="4FF01E62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Parentesco del aval/codeudor con el socio</w:t>
            </w:r>
          </w:p>
        </w:tc>
      </w:tr>
      <w:tr w:rsidR="00E50883" w:rsidRPr="00BD33FD" w14:paraId="4DEB4C48" w14:textId="77777777" w:rsidTr="0044375D">
        <w:tc>
          <w:tcPr>
            <w:tcW w:w="3074" w:type="dxa"/>
          </w:tcPr>
          <w:p w14:paraId="797D8D0D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FECHA_NACIMIENTO</w:t>
            </w:r>
          </w:p>
        </w:tc>
        <w:tc>
          <w:tcPr>
            <w:tcW w:w="2007" w:type="dxa"/>
          </w:tcPr>
          <w:p w14:paraId="609926E7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29" w:type="dxa"/>
          </w:tcPr>
          <w:p w14:paraId="6E765D6F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 de Nacimiento</w:t>
            </w:r>
          </w:p>
        </w:tc>
      </w:tr>
      <w:tr w:rsidR="00E50883" w:rsidRPr="00BD33FD" w14:paraId="5EB657BC" w14:textId="77777777" w:rsidTr="0044375D">
        <w:tc>
          <w:tcPr>
            <w:tcW w:w="3074" w:type="dxa"/>
          </w:tcPr>
          <w:p w14:paraId="56DA41CB" w14:textId="7DE6FAD4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CURP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0E1AE835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Alfabético (18)</w:t>
            </w:r>
          </w:p>
        </w:tc>
        <w:tc>
          <w:tcPr>
            <w:tcW w:w="3629" w:type="dxa"/>
          </w:tcPr>
          <w:p w14:paraId="394AFC77" w14:textId="77777777" w:rsidR="00E50883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Clave única de registro de población</w:t>
            </w:r>
          </w:p>
          <w:p w14:paraId="0CC43873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(Sólo para avales que NO SON SOCIOS.</w:t>
            </w:r>
          </w:p>
        </w:tc>
      </w:tr>
      <w:tr w:rsidR="00E50883" w:rsidRPr="00BD33FD" w14:paraId="1CA8B6F2" w14:textId="77777777" w:rsidTr="0044375D">
        <w:tc>
          <w:tcPr>
            <w:tcW w:w="3074" w:type="dxa"/>
          </w:tcPr>
          <w:p w14:paraId="1450BDD6" w14:textId="0655132A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TEL_CASA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788F7BDA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Alfabético (14)</w:t>
            </w:r>
          </w:p>
        </w:tc>
        <w:tc>
          <w:tcPr>
            <w:tcW w:w="3629" w:type="dxa"/>
          </w:tcPr>
          <w:p w14:paraId="338F547B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Teléfono de casa</w:t>
            </w:r>
          </w:p>
        </w:tc>
      </w:tr>
      <w:tr w:rsidR="00E50883" w:rsidRPr="00BD33FD" w14:paraId="5F3AE7D3" w14:textId="77777777" w:rsidTr="0044375D">
        <w:tc>
          <w:tcPr>
            <w:tcW w:w="3074" w:type="dxa"/>
          </w:tcPr>
          <w:p w14:paraId="0F7F279A" w14:textId="36F2565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TEL_CELULAR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1C1EEF94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Alfabético (14)</w:t>
            </w:r>
          </w:p>
        </w:tc>
        <w:tc>
          <w:tcPr>
            <w:tcW w:w="3629" w:type="dxa"/>
          </w:tcPr>
          <w:p w14:paraId="69D9AFD2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Teléfono celular</w:t>
            </w:r>
          </w:p>
        </w:tc>
      </w:tr>
      <w:tr w:rsidR="00E50883" w:rsidRPr="00BD33FD" w14:paraId="4CDACECB" w14:textId="77777777" w:rsidTr="0044375D">
        <w:tc>
          <w:tcPr>
            <w:tcW w:w="3074" w:type="dxa"/>
          </w:tcPr>
          <w:p w14:paraId="71DC7000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DOMICILIO</w:t>
            </w:r>
          </w:p>
        </w:tc>
        <w:tc>
          <w:tcPr>
            <w:tcW w:w="2007" w:type="dxa"/>
          </w:tcPr>
          <w:p w14:paraId="30C1B4D9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Alfabético (50)</w:t>
            </w:r>
          </w:p>
        </w:tc>
        <w:tc>
          <w:tcPr>
            <w:tcW w:w="3629" w:type="dxa"/>
          </w:tcPr>
          <w:p w14:paraId="1243C49F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Domicilio (calle) donde reside el socio</w:t>
            </w:r>
          </w:p>
        </w:tc>
      </w:tr>
      <w:tr w:rsidR="00E50883" w:rsidRPr="00BD33FD" w14:paraId="6058556B" w14:textId="77777777" w:rsidTr="0044375D">
        <w:tc>
          <w:tcPr>
            <w:tcW w:w="3074" w:type="dxa"/>
          </w:tcPr>
          <w:p w14:paraId="013C2315" w14:textId="039EBCB8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NUM_EXTERIOR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7B1A8E3A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(15)</w:t>
            </w:r>
          </w:p>
        </w:tc>
        <w:tc>
          <w:tcPr>
            <w:tcW w:w="3629" w:type="dxa"/>
          </w:tcPr>
          <w:p w14:paraId="44CF50B7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Numero exterior del domicilio</w:t>
            </w:r>
          </w:p>
        </w:tc>
      </w:tr>
      <w:tr w:rsidR="00E50883" w:rsidRPr="00BD33FD" w14:paraId="26E3AD38" w14:textId="77777777" w:rsidTr="0044375D">
        <w:tc>
          <w:tcPr>
            <w:tcW w:w="3074" w:type="dxa"/>
          </w:tcPr>
          <w:p w14:paraId="37D1DB03" w14:textId="3EC5CE63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NUM_INTERIOR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08CBE693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(15)</w:t>
            </w:r>
          </w:p>
        </w:tc>
        <w:tc>
          <w:tcPr>
            <w:tcW w:w="3629" w:type="dxa"/>
          </w:tcPr>
          <w:p w14:paraId="115938C6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Numero interior del domicilio</w:t>
            </w:r>
          </w:p>
        </w:tc>
      </w:tr>
      <w:tr w:rsidR="00E50883" w:rsidRPr="00BD33FD" w14:paraId="5A95786B" w14:textId="77777777" w:rsidTr="0044375D">
        <w:tc>
          <w:tcPr>
            <w:tcW w:w="3074" w:type="dxa"/>
          </w:tcPr>
          <w:p w14:paraId="0778F40C" w14:textId="11296916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COLONIA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46371466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(100)</w:t>
            </w:r>
          </w:p>
        </w:tc>
        <w:tc>
          <w:tcPr>
            <w:tcW w:w="3629" w:type="dxa"/>
          </w:tcPr>
          <w:p w14:paraId="4A16750E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Colonia en donde se ubica el domicilio.</w:t>
            </w:r>
          </w:p>
        </w:tc>
      </w:tr>
      <w:tr w:rsidR="00E50883" w:rsidRPr="00BD33FD" w14:paraId="6FCEC853" w14:textId="77777777" w:rsidTr="0044375D">
        <w:tc>
          <w:tcPr>
            <w:tcW w:w="3074" w:type="dxa"/>
          </w:tcPr>
          <w:p w14:paraId="33399503" w14:textId="3201EA94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LOCALIDAD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43165C65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(100)</w:t>
            </w:r>
          </w:p>
        </w:tc>
        <w:tc>
          <w:tcPr>
            <w:tcW w:w="3629" w:type="dxa"/>
          </w:tcPr>
          <w:p w14:paraId="4BE37365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Localidad/Ranchería del domicilio</w:t>
            </w:r>
          </w:p>
        </w:tc>
      </w:tr>
      <w:tr w:rsidR="00E50883" w:rsidRPr="00BD33FD" w14:paraId="12933400" w14:textId="77777777" w:rsidTr="0044375D">
        <w:tc>
          <w:tcPr>
            <w:tcW w:w="3074" w:type="dxa"/>
          </w:tcPr>
          <w:p w14:paraId="6AE801CD" w14:textId="6B97E315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MUNICIPIO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6199F3CE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(100)</w:t>
            </w:r>
          </w:p>
        </w:tc>
        <w:tc>
          <w:tcPr>
            <w:tcW w:w="3629" w:type="dxa"/>
          </w:tcPr>
          <w:p w14:paraId="6A2B1A0C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Municipio</w:t>
            </w:r>
          </w:p>
        </w:tc>
      </w:tr>
      <w:tr w:rsidR="00E50883" w:rsidRPr="00BD33FD" w14:paraId="7C1FB33B" w14:textId="77777777" w:rsidTr="0044375D">
        <w:tc>
          <w:tcPr>
            <w:tcW w:w="3074" w:type="dxa"/>
          </w:tcPr>
          <w:p w14:paraId="343E9E38" w14:textId="4F88A751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ESTADO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6148A95A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Alfabético (100)</w:t>
            </w:r>
          </w:p>
        </w:tc>
        <w:tc>
          <w:tcPr>
            <w:tcW w:w="3629" w:type="dxa"/>
          </w:tcPr>
          <w:p w14:paraId="3B95C7D3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Estado de la república</w:t>
            </w:r>
          </w:p>
        </w:tc>
      </w:tr>
      <w:tr w:rsidR="00E50883" w:rsidRPr="00BD33FD" w14:paraId="0C9A7563" w14:textId="77777777" w:rsidTr="0044375D">
        <w:tc>
          <w:tcPr>
            <w:tcW w:w="3074" w:type="dxa"/>
          </w:tcPr>
          <w:p w14:paraId="672BC682" w14:textId="1563807E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lastRenderedPageBreak/>
              <w:t>CODIGO_POSTAL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156B4E9C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(5)</w:t>
            </w:r>
          </w:p>
        </w:tc>
        <w:tc>
          <w:tcPr>
            <w:tcW w:w="3629" w:type="dxa"/>
          </w:tcPr>
          <w:p w14:paraId="50B360EE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Código Postal del domicilio (si se omite se utilizará el de la sucursal).</w:t>
            </w:r>
          </w:p>
        </w:tc>
      </w:tr>
    </w:tbl>
    <w:p w14:paraId="6ADCE751" w14:textId="6EC28BDA" w:rsidR="00E50883" w:rsidRDefault="00E50883" w:rsidP="00101834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2007"/>
        <w:gridCol w:w="3629"/>
      </w:tblGrid>
      <w:tr w:rsidR="00E50883" w:rsidRPr="00BD33FD" w14:paraId="3FBB7934" w14:textId="77777777" w:rsidTr="0044375D">
        <w:tc>
          <w:tcPr>
            <w:tcW w:w="8710" w:type="dxa"/>
            <w:gridSpan w:val="3"/>
            <w:shd w:val="clear" w:color="auto" w:fill="CCCCCC"/>
          </w:tcPr>
          <w:p w14:paraId="0E0061FA" w14:textId="77777777" w:rsidR="00E50883" w:rsidRPr="00AC4A2E" w:rsidRDefault="00E50883" w:rsidP="0044375D">
            <w:pPr>
              <w:jc w:val="center"/>
              <w:rPr>
                <w:rFonts w:asciiTheme="minorHAnsi" w:hAnsiTheme="minorHAnsi"/>
                <w:b/>
              </w:rPr>
            </w:pPr>
            <w:r w:rsidRPr="00AC4A2E">
              <w:rPr>
                <w:rFonts w:asciiTheme="minorHAnsi" w:hAnsiTheme="minorHAnsi"/>
                <w:b/>
              </w:rPr>
              <w:t xml:space="preserve">HOJA: </w:t>
            </w:r>
            <w:r>
              <w:rPr>
                <w:rFonts w:asciiTheme="minorHAnsi" w:hAnsiTheme="minorHAnsi"/>
                <w:b/>
              </w:rPr>
              <w:t>GARANTIAS</w:t>
            </w:r>
          </w:p>
        </w:tc>
      </w:tr>
      <w:tr w:rsidR="00E50883" w:rsidRPr="00BD33FD" w14:paraId="6E8C48EF" w14:textId="77777777" w:rsidTr="0044375D">
        <w:tc>
          <w:tcPr>
            <w:tcW w:w="3074" w:type="dxa"/>
            <w:shd w:val="clear" w:color="auto" w:fill="262626"/>
          </w:tcPr>
          <w:p w14:paraId="1625A160" w14:textId="77777777" w:rsidR="00E50883" w:rsidRPr="00AC4A2E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007" w:type="dxa"/>
            <w:shd w:val="clear" w:color="auto" w:fill="262626"/>
          </w:tcPr>
          <w:p w14:paraId="3CAC9F6A" w14:textId="77777777" w:rsidR="00E50883" w:rsidRPr="00AC4A2E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TIPO (Longitud Máx.</w:t>
            </w:r>
            <w:r w:rsidRPr="00AC4A2E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3629" w:type="dxa"/>
            <w:shd w:val="clear" w:color="auto" w:fill="262626"/>
          </w:tcPr>
          <w:p w14:paraId="456C808C" w14:textId="77777777" w:rsidR="00E50883" w:rsidRPr="00AC4A2E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NOTAS</w:t>
            </w:r>
          </w:p>
        </w:tc>
      </w:tr>
      <w:tr w:rsidR="00E50883" w:rsidRPr="00BD33FD" w14:paraId="6C7BCECA" w14:textId="77777777" w:rsidTr="0044375D">
        <w:tc>
          <w:tcPr>
            <w:tcW w:w="3074" w:type="dxa"/>
          </w:tcPr>
          <w:p w14:paraId="16D6DD02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FOLIO_CONTRATO</w:t>
            </w:r>
          </w:p>
        </w:tc>
        <w:tc>
          <w:tcPr>
            <w:tcW w:w="2007" w:type="dxa"/>
          </w:tcPr>
          <w:p w14:paraId="4BE943A8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(20)</w:t>
            </w:r>
          </w:p>
        </w:tc>
        <w:tc>
          <w:tcPr>
            <w:tcW w:w="3629" w:type="dxa"/>
          </w:tcPr>
          <w:p w14:paraId="4ED56B22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Folio correspondiente al contrato de crédito.</w:t>
            </w:r>
          </w:p>
        </w:tc>
      </w:tr>
      <w:tr w:rsidR="00E50883" w:rsidRPr="00BD33FD" w14:paraId="61A6B6AC" w14:textId="77777777" w:rsidTr="0044375D">
        <w:tc>
          <w:tcPr>
            <w:tcW w:w="3074" w:type="dxa"/>
          </w:tcPr>
          <w:p w14:paraId="64B91A9C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DESCRIPCION</w:t>
            </w:r>
          </w:p>
        </w:tc>
        <w:tc>
          <w:tcPr>
            <w:tcW w:w="2007" w:type="dxa"/>
          </w:tcPr>
          <w:p w14:paraId="2C3EBCFF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Alfanumérico (80) </w:t>
            </w:r>
          </w:p>
        </w:tc>
        <w:tc>
          <w:tcPr>
            <w:tcW w:w="3629" w:type="dxa"/>
          </w:tcPr>
          <w:p w14:paraId="7DE552CE" w14:textId="77777777" w:rsidR="00E50883" w:rsidRPr="0005419C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Descripción corta de la garantía</w:t>
            </w:r>
          </w:p>
        </w:tc>
      </w:tr>
      <w:tr w:rsidR="00E50883" w:rsidRPr="00BD33FD" w14:paraId="374CC339" w14:textId="77777777" w:rsidTr="0044375D">
        <w:tc>
          <w:tcPr>
            <w:tcW w:w="3074" w:type="dxa"/>
          </w:tcPr>
          <w:p w14:paraId="53BADED7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VALOR</w:t>
            </w:r>
          </w:p>
        </w:tc>
        <w:tc>
          <w:tcPr>
            <w:tcW w:w="2007" w:type="dxa"/>
          </w:tcPr>
          <w:p w14:paraId="4303CFB2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(12,2)</w:t>
            </w:r>
          </w:p>
        </w:tc>
        <w:tc>
          <w:tcPr>
            <w:tcW w:w="3629" w:type="dxa"/>
          </w:tcPr>
          <w:p w14:paraId="0443C798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Valor en M.N. de la garantía</w:t>
            </w:r>
          </w:p>
        </w:tc>
      </w:tr>
      <w:tr w:rsidR="00E50883" w:rsidRPr="00BD33FD" w14:paraId="22C03189" w14:textId="77777777" w:rsidTr="0044375D">
        <w:tc>
          <w:tcPr>
            <w:tcW w:w="3074" w:type="dxa"/>
          </w:tcPr>
          <w:p w14:paraId="16EA339B" w14:textId="77777777" w:rsidR="00E50883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TIPO_GARANTIA</w:t>
            </w:r>
          </w:p>
          <w:p w14:paraId="31CA893E" w14:textId="77777777" w:rsidR="00E50883" w:rsidRPr="006A02BB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07" w:type="dxa"/>
          </w:tcPr>
          <w:p w14:paraId="41FFD163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Alfabético (20)</w:t>
            </w:r>
          </w:p>
        </w:tc>
        <w:tc>
          <w:tcPr>
            <w:tcW w:w="3629" w:type="dxa"/>
          </w:tcPr>
          <w:p w14:paraId="0E108FD8" w14:textId="77777777" w:rsidR="00E50883" w:rsidRPr="00B6357A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6357A">
              <w:rPr>
                <w:rFonts w:asciiTheme="minorHAnsi" w:hAnsiTheme="minorHAnsi"/>
                <w:sz w:val="20"/>
                <w:szCs w:val="20"/>
              </w:rPr>
              <w:t>1 = G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arantía </w:t>
            </w:r>
            <w:r>
              <w:rPr>
                <w:rFonts w:asciiTheme="minorHAnsi" w:hAnsiTheme="minorHAnsi"/>
                <w:sz w:val="20"/>
                <w:szCs w:val="20"/>
              </w:rPr>
              <w:tab/>
              <w:t>con bien</w:t>
            </w:r>
            <w:r w:rsidRPr="00B6357A">
              <w:rPr>
                <w:rFonts w:asciiTheme="minorHAnsi" w:hAnsiTheme="minorHAnsi"/>
                <w:sz w:val="20"/>
                <w:szCs w:val="20"/>
              </w:rPr>
              <w:t xml:space="preserve"> MUEBLE</w:t>
            </w:r>
          </w:p>
          <w:p w14:paraId="2C6B12E2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6357A">
              <w:rPr>
                <w:rFonts w:asciiTheme="minorHAnsi" w:hAnsiTheme="minorHAnsi"/>
                <w:sz w:val="20"/>
                <w:szCs w:val="20"/>
              </w:rPr>
              <w:t xml:space="preserve">2 = </w:t>
            </w:r>
            <w:r>
              <w:rPr>
                <w:rFonts w:asciiTheme="minorHAnsi" w:hAnsiTheme="minorHAnsi"/>
                <w:sz w:val="20"/>
                <w:szCs w:val="20"/>
              </w:rPr>
              <w:t>Garantía con bien</w:t>
            </w:r>
            <w:r w:rsidRPr="00B6357A">
              <w:rPr>
                <w:rFonts w:asciiTheme="minorHAnsi" w:hAnsiTheme="minorHAnsi"/>
                <w:sz w:val="20"/>
                <w:szCs w:val="20"/>
              </w:rPr>
              <w:t xml:space="preserve"> INMUEBLE</w:t>
            </w:r>
          </w:p>
        </w:tc>
      </w:tr>
      <w:tr w:rsidR="00E50883" w:rsidRPr="00BD33FD" w14:paraId="7CD9DDA3" w14:textId="77777777" w:rsidTr="0044375D">
        <w:tc>
          <w:tcPr>
            <w:tcW w:w="3074" w:type="dxa"/>
          </w:tcPr>
          <w:p w14:paraId="4239088C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FECHA_</w:t>
            </w:r>
            <w:r>
              <w:rPr>
                <w:rFonts w:asciiTheme="minorHAnsi" w:hAnsiTheme="minorHAnsi"/>
                <w:sz w:val="20"/>
                <w:szCs w:val="20"/>
              </w:rPr>
              <w:t>VALUACION</w:t>
            </w:r>
          </w:p>
        </w:tc>
        <w:tc>
          <w:tcPr>
            <w:tcW w:w="2007" w:type="dxa"/>
          </w:tcPr>
          <w:p w14:paraId="2109AA0B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29" w:type="dxa"/>
          </w:tcPr>
          <w:p w14:paraId="0ACD30E8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 de valuación de la garantía</w:t>
            </w:r>
          </w:p>
        </w:tc>
      </w:tr>
      <w:tr w:rsidR="00E50883" w:rsidRPr="00BD33FD" w14:paraId="16850371" w14:textId="77777777" w:rsidTr="0044375D">
        <w:tc>
          <w:tcPr>
            <w:tcW w:w="3074" w:type="dxa"/>
          </w:tcPr>
          <w:p w14:paraId="4D18C09B" w14:textId="685B1241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GRADO_PRELACION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49A1E707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(1)</w:t>
            </w:r>
          </w:p>
        </w:tc>
        <w:tc>
          <w:tcPr>
            <w:tcW w:w="3629" w:type="dxa"/>
          </w:tcPr>
          <w:p w14:paraId="6328E6E2" w14:textId="77777777" w:rsidR="00E50883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Grado de prelación sobre la garantía</w:t>
            </w:r>
          </w:p>
          <w:p w14:paraId="332E6928" w14:textId="686DFAF4" w:rsidR="00E50883" w:rsidRPr="00BD33FD" w:rsidRDefault="002071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(o) </w:t>
            </w:r>
            <w:r w:rsidR="00E50883">
              <w:rPr>
                <w:rFonts w:asciiTheme="minorHAnsi" w:hAnsiTheme="minorHAnsi"/>
                <w:sz w:val="20"/>
                <w:szCs w:val="20"/>
              </w:rPr>
              <w:t xml:space="preserve"> Por omisión 1</w:t>
            </w:r>
          </w:p>
        </w:tc>
      </w:tr>
      <w:tr w:rsidR="00E50883" w:rsidRPr="00BD33FD" w14:paraId="611C8738" w14:textId="77777777" w:rsidTr="0044375D">
        <w:tc>
          <w:tcPr>
            <w:tcW w:w="3074" w:type="dxa"/>
          </w:tcPr>
          <w:p w14:paraId="07E1CCB6" w14:textId="0C857523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 w:rsidRPr="00B6357A">
              <w:rPr>
                <w:rFonts w:asciiTheme="minorHAnsi" w:hAnsiTheme="minorHAnsi"/>
                <w:sz w:val="20"/>
                <w:szCs w:val="20"/>
              </w:rPr>
              <w:t>FECHA_VENCTO_SEGURO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7C77209B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29" w:type="dxa"/>
          </w:tcPr>
          <w:p w14:paraId="012AC6E2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 de vencimiento de la póliza de seguro sobre la garantía</w:t>
            </w:r>
          </w:p>
        </w:tc>
      </w:tr>
      <w:tr w:rsidR="00E50883" w:rsidRPr="00BD33FD" w14:paraId="08981B70" w14:textId="77777777" w:rsidTr="0044375D">
        <w:tc>
          <w:tcPr>
            <w:tcW w:w="3074" w:type="dxa"/>
          </w:tcPr>
          <w:p w14:paraId="1E7C5540" w14:textId="425E4895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OBSERVACIONES</w:t>
            </w:r>
            <w:r w:rsidR="00207183">
              <w:rPr>
                <w:rFonts w:asciiTheme="minorHAnsi" w:hAnsiTheme="minorHAnsi"/>
                <w:sz w:val="20"/>
                <w:szCs w:val="20"/>
              </w:rPr>
              <w:t xml:space="preserve">(o) </w:t>
            </w:r>
          </w:p>
        </w:tc>
        <w:tc>
          <w:tcPr>
            <w:tcW w:w="2007" w:type="dxa"/>
          </w:tcPr>
          <w:p w14:paraId="22DF3864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(1024)</w:t>
            </w:r>
          </w:p>
        </w:tc>
        <w:tc>
          <w:tcPr>
            <w:tcW w:w="3629" w:type="dxa"/>
          </w:tcPr>
          <w:p w14:paraId="68831A62" w14:textId="77777777" w:rsidR="00E50883" w:rsidRPr="00BD33FD" w:rsidRDefault="00E50883" w:rsidP="004437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Información complementaria sobre la garantía.</w:t>
            </w:r>
          </w:p>
        </w:tc>
      </w:tr>
    </w:tbl>
    <w:p w14:paraId="7847E83B" w14:textId="77777777" w:rsidR="00E50883" w:rsidRDefault="00E50883" w:rsidP="00E50883">
      <w:pPr>
        <w:rPr>
          <w:rFonts w:asciiTheme="minorHAnsi" w:hAnsiTheme="minorHAnsi"/>
          <w:b/>
          <w:sz w:val="20"/>
          <w:szCs w:val="20"/>
        </w:rPr>
      </w:pPr>
    </w:p>
    <w:p w14:paraId="177A4784" w14:textId="2159BFCC" w:rsidR="00E50883" w:rsidRPr="00B6357A" w:rsidRDefault="00207183" w:rsidP="00E50883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(o) </w:t>
      </w:r>
      <w:r w:rsidR="00E50883" w:rsidRPr="006A02BB">
        <w:rPr>
          <w:rFonts w:asciiTheme="minorHAnsi" w:hAnsiTheme="minorHAnsi"/>
          <w:b/>
          <w:sz w:val="20"/>
          <w:szCs w:val="20"/>
        </w:rPr>
        <w:t>Dato opcional</w:t>
      </w:r>
    </w:p>
    <w:p w14:paraId="387C2767" w14:textId="77777777" w:rsidR="00E50883" w:rsidRDefault="00E50883" w:rsidP="00101834">
      <w:pPr>
        <w:rPr>
          <w:rFonts w:asciiTheme="minorHAnsi" w:hAnsiTheme="minorHAnsi"/>
          <w:sz w:val="20"/>
          <w:szCs w:val="20"/>
        </w:rPr>
      </w:pPr>
    </w:p>
    <w:p w14:paraId="6DDA1BE5" w14:textId="77777777" w:rsidR="00E50883" w:rsidRDefault="00E50883" w:rsidP="00101834">
      <w:pPr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3"/>
        <w:gridCol w:w="2007"/>
        <w:gridCol w:w="3629"/>
      </w:tblGrid>
      <w:tr w:rsidR="00101834" w:rsidRPr="00BD33FD" w14:paraId="4D104B43" w14:textId="77777777" w:rsidTr="00101834">
        <w:tc>
          <w:tcPr>
            <w:tcW w:w="8609" w:type="dxa"/>
            <w:gridSpan w:val="3"/>
            <w:shd w:val="clear" w:color="auto" w:fill="CCCCCC"/>
          </w:tcPr>
          <w:p w14:paraId="359C6D0D" w14:textId="77777777" w:rsidR="00101834" w:rsidRPr="00AC4A2E" w:rsidRDefault="00101834" w:rsidP="00101834">
            <w:pPr>
              <w:jc w:val="center"/>
              <w:rPr>
                <w:rFonts w:asciiTheme="minorHAnsi" w:hAnsiTheme="minorHAnsi"/>
                <w:b/>
              </w:rPr>
            </w:pPr>
            <w:r w:rsidRPr="003067C1">
              <w:rPr>
                <w:rFonts w:asciiTheme="minorHAnsi" w:hAnsiTheme="minorHAnsi"/>
                <w:b/>
                <w:highlight w:val="yellow"/>
              </w:rPr>
              <w:t>HOJA: HISTORICO_MOVIMIENTOS</w:t>
            </w:r>
          </w:p>
        </w:tc>
      </w:tr>
      <w:tr w:rsidR="00101834" w:rsidRPr="00BD33FD" w14:paraId="070CDEBF" w14:textId="77777777" w:rsidTr="00101834">
        <w:tc>
          <w:tcPr>
            <w:tcW w:w="2973" w:type="dxa"/>
            <w:shd w:val="clear" w:color="auto" w:fill="262626"/>
          </w:tcPr>
          <w:p w14:paraId="05242462" w14:textId="77777777" w:rsidR="00101834" w:rsidRPr="00AC4A2E" w:rsidRDefault="00101834" w:rsidP="00101834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007" w:type="dxa"/>
            <w:shd w:val="clear" w:color="auto" w:fill="262626"/>
          </w:tcPr>
          <w:p w14:paraId="56946B50" w14:textId="77777777" w:rsidR="00101834" w:rsidRPr="00AC4A2E" w:rsidRDefault="00101834" w:rsidP="0010183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TIPO (Longitud Máx.</w:t>
            </w:r>
            <w:r w:rsidRPr="00AC4A2E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3629" w:type="dxa"/>
            <w:shd w:val="clear" w:color="auto" w:fill="262626"/>
          </w:tcPr>
          <w:p w14:paraId="16E5C03F" w14:textId="77777777" w:rsidR="00101834" w:rsidRPr="00AC4A2E" w:rsidRDefault="00101834" w:rsidP="00101834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NOTAS</w:t>
            </w:r>
          </w:p>
        </w:tc>
      </w:tr>
      <w:tr w:rsidR="00101834" w:rsidRPr="00BD33FD" w14:paraId="12BD10F4" w14:textId="77777777" w:rsidTr="00101834">
        <w:tc>
          <w:tcPr>
            <w:tcW w:w="2973" w:type="dxa"/>
          </w:tcPr>
          <w:p w14:paraId="13C9FF29" w14:textId="77777777" w:rsidR="00101834" w:rsidRDefault="00101834" w:rsidP="0010183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SUCURSAL_OPERO</w:t>
            </w:r>
          </w:p>
        </w:tc>
        <w:tc>
          <w:tcPr>
            <w:tcW w:w="2007" w:type="dxa"/>
          </w:tcPr>
          <w:p w14:paraId="474E7D18" w14:textId="77777777" w:rsidR="00101834" w:rsidRDefault="00101834" w:rsidP="0010183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(3)</w:t>
            </w:r>
          </w:p>
        </w:tc>
        <w:tc>
          <w:tcPr>
            <w:tcW w:w="3629" w:type="dxa"/>
          </w:tcPr>
          <w:p w14:paraId="2921DA36" w14:textId="77777777" w:rsidR="00101834" w:rsidRDefault="00101834" w:rsidP="0010183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Número de sucursal que operó la transacción</w:t>
            </w:r>
          </w:p>
        </w:tc>
      </w:tr>
      <w:tr w:rsidR="00101834" w:rsidRPr="00BD33FD" w14:paraId="6CE7FA5C" w14:textId="77777777" w:rsidTr="00101834">
        <w:tc>
          <w:tcPr>
            <w:tcW w:w="2973" w:type="dxa"/>
          </w:tcPr>
          <w:p w14:paraId="7A40111E" w14:textId="77777777" w:rsidR="00101834" w:rsidRPr="00BD33FD" w:rsidRDefault="00101834" w:rsidP="0010183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TIPO_OPERACION</w:t>
            </w:r>
          </w:p>
        </w:tc>
        <w:tc>
          <w:tcPr>
            <w:tcW w:w="2007" w:type="dxa"/>
          </w:tcPr>
          <w:p w14:paraId="06DD99BF" w14:textId="77777777" w:rsidR="00101834" w:rsidRPr="00BD33FD" w:rsidRDefault="00101834" w:rsidP="0010183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Alfabético (1) </w:t>
            </w:r>
          </w:p>
        </w:tc>
        <w:tc>
          <w:tcPr>
            <w:tcW w:w="3629" w:type="dxa"/>
          </w:tcPr>
          <w:p w14:paraId="7E5FF2F3" w14:textId="272632A6" w:rsidR="00101834" w:rsidRDefault="00101834" w:rsidP="00101834">
            <w:pPr>
              <w:rPr>
                <w:rFonts w:asciiTheme="minorHAnsi" w:hAnsiTheme="minorHAnsi"/>
                <w:sz w:val="20"/>
                <w:szCs w:val="20"/>
              </w:rPr>
            </w:pPr>
            <w:r w:rsidRPr="00101834">
              <w:rPr>
                <w:rFonts w:asciiTheme="minorHAnsi" w:hAnsiTheme="minorHAnsi"/>
                <w:b/>
              </w:rPr>
              <w:t>+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 = Incrementa saldo del contrato (ej. </w:t>
            </w:r>
            <w:r w:rsidR="00A474FC">
              <w:rPr>
                <w:rFonts w:asciiTheme="minorHAnsi" w:hAnsiTheme="minorHAnsi"/>
                <w:sz w:val="20"/>
                <w:szCs w:val="20"/>
              </w:rPr>
              <w:t>Disposición de crédito</w:t>
            </w:r>
            <w:r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41F847D1" w14:textId="2A9E5194" w:rsidR="00101834" w:rsidRPr="00BD33FD" w:rsidRDefault="00101834" w:rsidP="00A474FC">
            <w:pPr>
              <w:rPr>
                <w:rFonts w:asciiTheme="minorHAnsi" w:hAnsiTheme="minorHAnsi"/>
                <w:sz w:val="20"/>
                <w:szCs w:val="20"/>
              </w:rPr>
            </w:pPr>
            <w:r w:rsidRPr="00101834">
              <w:rPr>
                <w:rFonts w:asciiTheme="minorHAnsi" w:hAnsiTheme="minorHAnsi"/>
                <w:b/>
              </w:rPr>
              <w:t>-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  = Disminuye saldo del contado (ej. </w:t>
            </w:r>
            <w:r w:rsidR="00A474FC">
              <w:rPr>
                <w:rFonts w:asciiTheme="minorHAnsi" w:hAnsiTheme="minorHAnsi"/>
                <w:sz w:val="20"/>
                <w:szCs w:val="20"/>
              </w:rPr>
              <w:t>Abono a crédito</w:t>
            </w:r>
            <w:r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</w:tr>
      <w:tr w:rsidR="00C12B35" w:rsidRPr="00BD33FD" w14:paraId="1332D636" w14:textId="77777777" w:rsidTr="00C12B35">
        <w:tc>
          <w:tcPr>
            <w:tcW w:w="2973" w:type="dxa"/>
          </w:tcPr>
          <w:p w14:paraId="1A7C88AC" w14:textId="77777777" w:rsidR="00C12B35" w:rsidRPr="00BD33FD" w:rsidRDefault="00C12B35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FOLIO_CONTRATO</w:t>
            </w:r>
          </w:p>
        </w:tc>
        <w:tc>
          <w:tcPr>
            <w:tcW w:w="2007" w:type="dxa"/>
          </w:tcPr>
          <w:p w14:paraId="3693DBAB" w14:textId="77777777" w:rsidR="00C12B35" w:rsidRPr="00BD33FD" w:rsidRDefault="00C12B35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(20)</w:t>
            </w:r>
          </w:p>
        </w:tc>
        <w:tc>
          <w:tcPr>
            <w:tcW w:w="3629" w:type="dxa"/>
          </w:tcPr>
          <w:p w14:paraId="615EF6E7" w14:textId="63971E57" w:rsidR="00C12B35" w:rsidRPr="00BD33FD" w:rsidRDefault="00C12B35" w:rsidP="00A474F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Folio correspondiente al contrato de </w:t>
            </w:r>
            <w:r w:rsidR="00A474FC">
              <w:rPr>
                <w:rFonts w:asciiTheme="minorHAnsi" w:hAnsiTheme="minorHAnsi"/>
                <w:sz w:val="20"/>
                <w:szCs w:val="20"/>
              </w:rPr>
              <w:t>crédito</w:t>
            </w:r>
            <w:r>
              <w:rPr>
                <w:rFonts w:asciiTheme="minorHAnsi" w:hAnsiTheme="minorHAnsi"/>
                <w:sz w:val="20"/>
                <w:szCs w:val="20"/>
              </w:rPr>
              <w:t>, etc.</w:t>
            </w:r>
          </w:p>
        </w:tc>
      </w:tr>
      <w:tr w:rsidR="00C12B35" w:rsidRPr="00BD33FD" w14:paraId="31DAEC4C" w14:textId="77777777" w:rsidTr="00C12B35">
        <w:tc>
          <w:tcPr>
            <w:tcW w:w="2973" w:type="dxa"/>
          </w:tcPr>
          <w:p w14:paraId="20508460" w14:textId="77777777" w:rsidR="00C12B35" w:rsidRPr="00BD33FD" w:rsidRDefault="00C12B35" w:rsidP="006030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</w:t>
            </w:r>
          </w:p>
        </w:tc>
        <w:tc>
          <w:tcPr>
            <w:tcW w:w="2007" w:type="dxa"/>
          </w:tcPr>
          <w:p w14:paraId="4BF3178A" w14:textId="77777777" w:rsidR="00C12B35" w:rsidRPr="00BD33FD" w:rsidRDefault="00C12B35" w:rsidP="006030E3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29" w:type="dxa"/>
          </w:tcPr>
          <w:p w14:paraId="47DAD99B" w14:textId="77777777" w:rsidR="00C12B35" w:rsidRPr="00BD33FD" w:rsidRDefault="00C12B35" w:rsidP="00C12B35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 de la operación</w:t>
            </w:r>
          </w:p>
        </w:tc>
      </w:tr>
      <w:tr w:rsidR="00101834" w:rsidRPr="00BD33FD" w14:paraId="45FE4638" w14:textId="77777777" w:rsidTr="00101834">
        <w:tc>
          <w:tcPr>
            <w:tcW w:w="2973" w:type="dxa"/>
          </w:tcPr>
          <w:p w14:paraId="36A7E30C" w14:textId="77777777" w:rsidR="00101834" w:rsidRPr="00BD33FD" w:rsidRDefault="00C12B35" w:rsidP="0010183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</w:t>
            </w:r>
          </w:p>
        </w:tc>
        <w:tc>
          <w:tcPr>
            <w:tcW w:w="2007" w:type="dxa"/>
          </w:tcPr>
          <w:p w14:paraId="61BE091E" w14:textId="77777777" w:rsidR="00101834" w:rsidRPr="00BD33FD" w:rsidRDefault="00101834" w:rsidP="0010183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</w:t>
            </w:r>
            <w:r w:rsidR="00C12B35">
              <w:rPr>
                <w:rFonts w:asciiTheme="minorHAnsi" w:hAnsiTheme="minorHAnsi"/>
                <w:sz w:val="20"/>
                <w:szCs w:val="20"/>
              </w:rPr>
              <w:t>12,2</w:t>
            </w:r>
            <w:r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3629" w:type="dxa"/>
          </w:tcPr>
          <w:p w14:paraId="5270A1DC" w14:textId="77777777" w:rsidR="00101834" w:rsidRPr="00BD33FD" w:rsidRDefault="00C12B35" w:rsidP="0010183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Importe de la operación (máx. 2 decimales).</w:t>
            </w:r>
          </w:p>
        </w:tc>
      </w:tr>
    </w:tbl>
    <w:p w14:paraId="13E6CA45" w14:textId="77777777" w:rsidR="009A637C" w:rsidRDefault="009A637C" w:rsidP="00101834">
      <w:pPr>
        <w:rPr>
          <w:rFonts w:asciiTheme="minorHAnsi" w:hAnsiTheme="minorHAnsi"/>
          <w:sz w:val="20"/>
          <w:szCs w:val="20"/>
        </w:rPr>
      </w:pPr>
    </w:p>
    <w:p w14:paraId="17EA6859" w14:textId="5DE5D6DD" w:rsidR="009A637C" w:rsidRDefault="00207183" w:rsidP="00101834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(o) </w:t>
      </w:r>
      <w:r w:rsidR="009A637C" w:rsidRPr="006A02BB">
        <w:rPr>
          <w:rFonts w:asciiTheme="minorHAnsi" w:hAnsiTheme="minorHAnsi"/>
          <w:b/>
          <w:sz w:val="20"/>
          <w:szCs w:val="20"/>
        </w:rPr>
        <w:t>Dato opcional</w:t>
      </w:r>
    </w:p>
    <w:p w14:paraId="3D75E05F" w14:textId="078D04EA" w:rsidR="008C473F" w:rsidRDefault="008C473F" w:rsidP="00101834">
      <w:pPr>
        <w:rPr>
          <w:rFonts w:asciiTheme="minorHAnsi" w:hAnsiTheme="minorHAnsi"/>
          <w:b/>
          <w:sz w:val="20"/>
          <w:szCs w:val="20"/>
        </w:rPr>
      </w:pPr>
    </w:p>
    <w:p w14:paraId="48023363" w14:textId="77777777" w:rsidR="00E50883" w:rsidRDefault="00E50883" w:rsidP="00101834">
      <w:pPr>
        <w:rPr>
          <w:rFonts w:asciiTheme="minorHAnsi" w:hAnsiTheme="minorHAnsi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2007"/>
        <w:gridCol w:w="3629"/>
      </w:tblGrid>
      <w:tr w:rsidR="008C473F" w:rsidRPr="00BD33FD" w14:paraId="3657B3DF" w14:textId="77777777" w:rsidTr="00651928">
        <w:tc>
          <w:tcPr>
            <w:tcW w:w="8710" w:type="dxa"/>
            <w:gridSpan w:val="3"/>
            <w:shd w:val="clear" w:color="auto" w:fill="CCCCCC"/>
          </w:tcPr>
          <w:p w14:paraId="5F78BF81" w14:textId="554B93F9" w:rsidR="008C473F" w:rsidRPr="00AC4A2E" w:rsidRDefault="008C473F" w:rsidP="008C473F">
            <w:pPr>
              <w:jc w:val="center"/>
              <w:rPr>
                <w:rFonts w:asciiTheme="minorHAnsi" w:hAnsiTheme="minorHAnsi"/>
                <w:b/>
              </w:rPr>
            </w:pPr>
            <w:r w:rsidRPr="003067C1">
              <w:rPr>
                <w:rFonts w:asciiTheme="minorHAnsi" w:hAnsiTheme="minorHAnsi"/>
                <w:b/>
                <w:highlight w:val="yellow"/>
              </w:rPr>
              <w:t>HOJA: CASTIGOS</w:t>
            </w:r>
          </w:p>
        </w:tc>
      </w:tr>
      <w:tr w:rsidR="008C473F" w:rsidRPr="00BD33FD" w14:paraId="78714EE9" w14:textId="77777777" w:rsidTr="00651928">
        <w:tc>
          <w:tcPr>
            <w:tcW w:w="3074" w:type="dxa"/>
            <w:shd w:val="clear" w:color="auto" w:fill="262626"/>
          </w:tcPr>
          <w:p w14:paraId="5D9C3D17" w14:textId="77777777" w:rsidR="008C473F" w:rsidRPr="00AC4A2E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007" w:type="dxa"/>
            <w:shd w:val="clear" w:color="auto" w:fill="262626"/>
          </w:tcPr>
          <w:p w14:paraId="4DE07558" w14:textId="77777777" w:rsidR="008C473F" w:rsidRPr="00AC4A2E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TIPO (Longitud Máx.</w:t>
            </w:r>
            <w:r w:rsidRPr="00AC4A2E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3629" w:type="dxa"/>
            <w:shd w:val="clear" w:color="auto" w:fill="262626"/>
          </w:tcPr>
          <w:p w14:paraId="37029094" w14:textId="77777777" w:rsidR="008C473F" w:rsidRPr="00AC4A2E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NOTAS</w:t>
            </w:r>
          </w:p>
        </w:tc>
      </w:tr>
      <w:tr w:rsidR="008C473F" w:rsidRPr="00BD33FD" w14:paraId="33A76E39" w14:textId="77777777" w:rsidTr="00651928">
        <w:tc>
          <w:tcPr>
            <w:tcW w:w="3074" w:type="dxa"/>
          </w:tcPr>
          <w:p w14:paraId="2DED35FC" w14:textId="77777777" w:rsidR="008C473F" w:rsidRPr="00BD33FD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FOLIO_CONTRATO</w:t>
            </w:r>
          </w:p>
        </w:tc>
        <w:tc>
          <w:tcPr>
            <w:tcW w:w="2007" w:type="dxa"/>
          </w:tcPr>
          <w:p w14:paraId="003CC969" w14:textId="77777777" w:rsidR="008C473F" w:rsidRPr="00BD33FD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(20)</w:t>
            </w:r>
          </w:p>
        </w:tc>
        <w:tc>
          <w:tcPr>
            <w:tcW w:w="3629" w:type="dxa"/>
          </w:tcPr>
          <w:p w14:paraId="370771D9" w14:textId="77777777" w:rsidR="008C473F" w:rsidRPr="00BD33FD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Folio correspondiente al contrato de crédito.</w:t>
            </w:r>
          </w:p>
        </w:tc>
      </w:tr>
      <w:tr w:rsidR="008C473F" w:rsidRPr="00BD33FD" w14:paraId="5A965A1B" w14:textId="77777777" w:rsidTr="00651928">
        <w:tc>
          <w:tcPr>
            <w:tcW w:w="3074" w:type="dxa"/>
          </w:tcPr>
          <w:p w14:paraId="178529B9" w14:textId="3C40A4E3" w:rsidR="008C473F" w:rsidRPr="00BD33FD" w:rsidRDefault="008C473F" w:rsidP="008C473F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FECHA_</w:t>
            </w:r>
            <w:r>
              <w:rPr>
                <w:rFonts w:asciiTheme="minorHAnsi" w:hAnsiTheme="minorHAnsi"/>
                <w:sz w:val="20"/>
                <w:szCs w:val="20"/>
              </w:rPr>
              <w:t>CASTIGO</w:t>
            </w:r>
          </w:p>
        </w:tc>
        <w:tc>
          <w:tcPr>
            <w:tcW w:w="2007" w:type="dxa"/>
          </w:tcPr>
          <w:p w14:paraId="6A9E58A6" w14:textId="77777777" w:rsidR="008C473F" w:rsidRPr="00BD33FD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29" w:type="dxa"/>
          </w:tcPr>
          <w:p w14:paraId="57BBCC38" w14:textId="35AB3E30" w:rsidR="008C473F" w:rsidRPr="00BD33FD" w:rsidRDefault="008C473F" w:rsidP="008C473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 en que se aplicó el castigo al crédito.</w:t>
            </w:r>
          </w:p>
        </w:tc>
      </w:tr>
      <w:tr w:rsidR="008C473F" w:rsidRPr="00BD33FD" w14:paraId="7812D1F5" w14:textId="77777777" w:rsidTr="00651928">
        <w:tc>
          <w:tcPr>
            <w:tcW w:w="3074" w:type="dxa"/>
          </w:tcPr>
          <w:p w14:paraId="138B5CE8" w14:textId="69B57464" w:rsidR="008C473F" w:rsidRPr="00BD33FD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 w:rsidRPr="008C473F">
              <w:rPr>
                <w:rFonts w:asciiTheme="minorHAnsi" w:hAnsiTheme="minorHAnsi"/>
                <w:sz w:val="20"/>
                <w:szCs w:val="20"/>
              </w:rPr>
              <w:t>SALDO_CAPITAL_AL_CASTIGAR</w:t>
            </w:r>
          </w:p>
        </w:tc>
        <w:tc>
          <w:tcPr>
            <w:tcW w:w="2007" w:type="dxa"/>
          </w:tcPr>
          <w:p w14:paraId="6477FF54" w14:textId="77777777" w:rsidR="008C473F" w:rsidRPr="00BD33FD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(12,2)</w:t>
            </w:r>
          </w:p>
        </w:tc>
        <w:tc>
          <w:tcPr>
            <w:tcW w:w="3629" w:type="dxa"/>
          </w:tcPr>
          <w:p w14:paraId="6A8B2B8E" w14:textId="1D4E868A" w:rsidR="008C473F" w:rsidRPr="00BD33FD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Saldo del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credito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( PRINCIPAL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) al momento del castigo</w:t>
            </w:r>
          </w:p>
        </w:tc>
      </w:tr>
      <w:tr w:rsidR="008C473F" w:rsidRPr="00BD33FD" w14:paraId="5DB59A0F" w14:textId="77777777" w:rsidTr="00651928">
        <w:tc>
          <w:tcPr>
            <w:tcW w:w="3074" w:type="dxa"/>
          </w:tcPr>
          <w:p w14:paraId="0CCE6813" w14:textId="77777777" w:rsidR="008C473F" w:rsidRPr="00BD33FD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 w:rsidRPr="008C473F">
              <w:rPr>
                <w:rFonts w:asciiTheme="minorHAnsi" w:hAnsiTheme="minorHAnsi"/>
                <w:sz w:val="20"/>
                <w:szCs w:val="20"/>
              </w:rPr>
              <w:t>ORDINARIOS_AL_CASTIGAR</w:t>
            </w:r>
          </w:p>
        </w:tc>
        <w:tc>
          <w:tcPr>
            <w:tcW w:w="2007" w:type="dxa"/>
          </w:tcPr>
          <w:p w14:paraId="657B60E4" w14:textId="77777777" w:rsidR="008C473F" w:rsidRPr="00BD33FD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(12,2)</w:t>
            </w:r>
          </w:p>
        </w:tc>
        <w:tc>
          <w:tcPr>
            <w:tcW w:w="3629" w:type="dxa"/>
          </w:tcPr>
          <w:p w14:paraId="4941004E" w14:textId="77777777" w:rsidR="008C473F" w:rsidRPr="00BD33FD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Interés ordinario al momento del castigo</w:t>
            </w:r>
          </w:p>
        </w:tc>
      </w:tr>
      <w:tr w:rsidR="008C473F" w:rsidRPr="00BD33FD" w14:paraId="5B14FC43" w14:textId="77777777" w:rsidTr="00651928">
        <w:tc>
          <w:tcPr>
            <w:tcW w:w="3074" w:type="dxa"/>
          </w:tcPr>
          <w:p w14:paraId="4D4C8EEC" w14:textId="2AB720F5" w:rsidR="008C473F" w:rsidRPr="00BD33FD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 w:rsidRPr="008C473F">
              <w:rPr>
                <w:rFonts w:asciiTheme="minorHAnsi" w:hAnsiTheme="minorHAnsi"/>
                <w:sz w:val="20"/>
                <w:szCs w:val="20"/>
              </w:rPr>
              <w:t>MORATORIOS_AL_CASTIGAR</w:t>
            </w:r>
          </w:p>
        </w:tc>
        <w:tc>
          <w:tcPr>
            <w:tcW w:w="2007" w:type="dxa"/>
          </w:tcPr>
          <w:p w14:paraId="0D13D5D2" w14:textId="77777777" w:rsidR="008C473F" w:rsidRPr="00BD33FD" w:rsidRDefault="008C473F" w:rsidP="0065192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(12,2)</w:t>
            </w:r>
          </w:p>
        </w:tc>
        <w:tc>
          <w:tcPr>
            <w:tcW w:w="3629" w:type="dxa"/>
          </w:tcPr>
          <w:p w14:paraId="4CFE83D9" w14:textId="739FEB69" w:rsidR="008C473F" w:rsidRPr="00BD33FD" w:rsidRDefault="008C473F" w:rsidP="008C473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Intereses moratorios al momento del castigo</w:t>
            </w:r>
          </w:p>
        </w:tc>
      </w:tr>
    </w:tbl>
    <w:p w14:paraId="6E2D6B42" w14:textId="6E3E381C" w:rsidR="008C473F" w:rsidRDefault="008C473F" w:rsidP="00101834">
      <w:pPr>
        <w:rPr>
          <w:rFonts w:asciiTheme="minorHAnsi" w:hAnsiTheme="minorHAnsi"/>
          <w:b/>
          <w:sz w:val="20"/>
          <w:szCs w:val="20"/>
        </w:rPr>
      </w:pPr>
    </w:p>
    <w:p w14:paraId="63FB6A9A" w14:textId="70F7BD03" w:rsidR="00057328" w:rsidRDefault="00057328" w:rsidP="00101834">
      <w:pPr>
        <w:rPr>
          <w:rFonts w:asciiTheme="minorHAnsi" w:hAnsiTheme="minorHAnsi"/>
          <w:b/>
          <w:sz w:val="20"/>
          <w:szCs w:val="20"/>
        </w:rPr>
      </w:pPr>
    </w:p>
    <w:p w14:paraId="6B1B1000" w14:textId="354341BD" w:rsidR="00057328" w:rsidRPr="00057328" w:rsidRDefault="00057328" w:rsidP="00101834">
      <w:pPr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Intereses Parciales: </w:t>
      </w:r>
      <w:r>
        <w:rPr>
          <w:rFonts w:asciiTheme="minorHAnsi" w:hAnsiTheme="minorHAnsi"/>
          <w:bCs/>
          <w:sz w:val="20"/>
          <w:szCs w:val="20"/>
        </w:rPr>
        <w:t>Todos los pagos realizados por el socio posteriores a su ultimo abono a capital en los que solamente cubre algún tipo de interés, ya sean ordinarios o moratorios</w:t>
      </w:r>
    </w:p>
    <w:p w14:paraId="6D1F9DDB" w14:textId="77777777" w:rsidR="00057328" w:rsidRDefault="00057328" w:rsidP="00101834">
      <w:pPr>
        <w:rPr>
          <w:rFonts w:asciiTheme="minorHAnsi" w:hAnsiTheme="minorHAnsi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2007"/>
        <w:gridCol w:w="3629"/>
      </w:tblGrid>
      <w:tr w:rsidR="00057328" w:rsidRPr="00BD33FD" w14:paraId="7A4482D1" w14:textId="77777777" w:rsidTr="00833CCC">
        <w:tc>
          <w:tcPr>
            <w:tcW w:w="8710" w:type="dxa"/>
            <w:gridSpan w:val="3"/>
            <w:shd w:val="clear" w:color="auto" w:fill="CCCCCC"/>
          </w:tcPr>
          <w:p w14:paraId="53338364" w14:textId="1D1A87EB" w:rsidR="00057328" w:rsidRPr="00AC4A2E" w:rsidRDefault="00057328" w:rsidP="00833CCC">
            <w:pPr>
              <w:jc w:val="center"/>
              <w:rPr>
                <w:rFonts w:asciiTheme="minorHAnsi" w:hAnsiTheme="minorHAnsi"/>
                <w:b/>
              </w:rPr>
            </w:pPr>
            <w:r w:rsidRPr="00AC4A2E">
              <w:rPr>
                <w:rFonts w:asciiTheme="minorHAnsi" w:hAnsiTheme="minorHAnsi"/>
                <w:b/>
              </w:rPr>
              <w:t xml:space="preserve">HOJA: </w:t>
            </w:r>
            <w:r>
              <w:rPr>
                <w:rFonts w:asciiTheme="minorHAnsi" w:hAnsiTheme="minorHAnsi"/>
                <w:b/>
              </w:rPr>
              <w:t>INTERESES PARCIALES</w:t>
            </w:r>
          </w:p>
        </w:tc>
      </w:tr>
      <w:tr w:rsidR="00057328" w:rsidRPr="00BD33FD" w14:paraId="26D74756" w14:textId="77777777" w:rsidTr="00833CCC">
        <w:tc>
          <w:tcPr>
            <w:tcW w:w="3074" w:type="dxa"/>
            <w:shd w:val="clear" w:color="auto" w:fill="262626"/>
          </w:tcPr>
          <w:p w14:paraId="315B96EB" w14:textId="77777777" w:rsidR="00057328" w:rsidRPr="00AC4A2E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NOMBRE</w:t>
            </w:r>
          </w:p>
        </w:tc>
        <w:tc>
          <w:tcPr>
            <w:tcW w:w="2007" w:type="dxa"/>
            <w:shd w:val="clear" w:color="auto" w:fill="262626"/>
          </w:tcPr>
          <w:p w14:paraId="21B98D1D" w14:textId="77777777" w:rsidR="00057328" w:rsidRPr="00AC4A2E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TIPO (Longitud Máx.</w:t>
            </w:r>
            <w:r w:rsidRPr="00AC4A2E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3629" w:type="dxa"/>
            <w:shd w:val="clear" w:color="auto" w:fill="262626"/>
          </w:tcPr>
          <w:p w14:paraId="66675FE8" w14:textId="77777777" w:rsidR="00057328" w:rsidRPr="00AC4A2E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 w:rsidRPr="00AC4A2E">
              <w:rPr>
                <w:rFonts w:asciiTheme="minorHAnsi" w:hAnsiTheme="minorHAnsi"/>
                <w:sz w:val="20"/>
                <w:szCs w:val="20"/>
              </w:rPr>
              <w:t>NOTAS</w:t>
            </w:r>
          </w:p>
        </w:tc>
      </w:tr>
      <w:tr w:rsidR="00057328" w:rsidRPr="00BD33FD" w14:paraId="3416E032" w14:textId="77777777" w:rsidTr="00833CCC">
        <w:tc>
          <w:tcPr>
            <w:tcW w:w="3074" w:type="dxa"/>
          </w:tcPr>
          <w:p w14:paraId="2BD871FB" w14:textId="77777777" w:rsidR="00057328" w:rsidRPr="00BD33FD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FOLIO_CONTRATO</w:t>
            </w:r>
          </w:p>
        </w:tc>
        <w:tc>
          <w:tcPr>
            <w:tcW w:w="2007" w:type="dxa"/>
          </w:tcPr>
          <w:p w14:paraId="29996574" w14:textId="77777777" w:rsidR="00057328" w:rsidRPr="00BD33FD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 (20)</w:t>
            </w:r>
          </w:p>
        </w:tc>
        <w:tc>
          <w:tcPr>
            <w:tcW w:w="3629" w:type="dxa"/>
          </w:tcPr>
          <w:p w14:paraId="7CD5E09D" w14:textId="77777777" w:rsidR="00057328" w:rsidRPr="00BD33FD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Folio correspondiente al contrato de crédito.</w:t>
            </w:r>
          </w:p>
        </w:tc>
      </w:tr>
      <w:tr w:rsidR="00057328" w:rsidRPr="00BD33FD" w14:paraId="306DDE04" w14:textId="77777777" w:rsidTr="00833CCC">
        <w:tc>
          <w:tcPr>
            <w:tcW w:w="3074" w:type="dxa"/>
          </w:tcPr>
          <w:p w14:paraId="6CA3AD10" w14:textId="7CDD3360" w:rsidR="00057328" w:rsidRPr="00BD33FD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 w:rsidRPr="00BD33FD">
              <w:rPr>
                <w:rFonts w:asciiTheme="minorHAnsi" w:hAnsiTheme="minorHAnsi"/>
                <w:sz w:val="20"/>
                <w:szCs w:val="20"/>
              </w:rPr>
              <w:t>FECHA</w:t>
            </w:r>
          </w:p>
        </w:tc>
        <w:tc>
          <w:tcPr>
            <w:tcW w:w="2007" w:type="dxa"/>
          </w:tcPr>
          <w:p w14:paraId="5E3322EA" w14:textId="77777777" w:rsidR="00057328" w:rsidRPr="00BD33FD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Alfabético  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8) AAAAMMDD</w:t>
            </w:r>
          </w:p>
        </w:tc>
        <w:tc>
          <w:tcPr>
            <w:tcW w:w="3629" w:type="dxa"/>
          </w:tcPr>
          <w:p w14:paraId="6ACF5E9F" w14:textId="459F9D57" w:rsidR="00057328" w:rsidRPr="00BD33FD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 correspondiente al pago de intereses.</w:t>
            </w:r>
          </w:p>
        </w:tc>
      </w:tr>
      <w:tr w:rsidR="00057328" w:rsidRPr="00BD33FD" w14:paraId="2A4EAD20" w14:textId="77777777" w:rsidTr="00833CCC">
        <w:tc>
          <w:tcPr>
            <w:tcW w:w="3074" w:type="dxa"/>
          </w:tcPr>
          <w:p w14:paraId="01EB1ACB" w14:textId="292F717B" w:rsidR="00057328" w:rsidRPr="00BD33FD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INTERESES_ORDINARIOS</w:t>
            </w:r>
          </w:p>
        </w:tc>
        <w:tc>
          <w:tcPr>
            <w:tcW w:w="2007" w:type="dxa"/>
          </w:tcPr>
          <w:p w14:paraId="336FA155" w14:textId="77777777" w:rsidR="00057328" w:rsidRPr="00BD33FD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(12,2)</w:t>
            </w:r>
          </w:p>
        </w:tc>
        <w:tc>
          <w:tcPr>
            <w:tcW w:w="3629" w:type="dxa"/>
          </w:tcPr>
          <w:p w14:paraId="5C8D0D93" w14:textId="00C0476B" w:rsidR="00057328" w:rsidRPr="00BD33FD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Intereses Ordinarios pagados</w:t>
            </w:r>
          </w:p>
        </w:tc>
      </w:tr>
      <w:tr w:rsidR="00057328" w:rsidRPr="00BD33FD" w14:paraId="07A32E4E" w14:textId="77777777" w:rsidTr="00833CCC">
        <w:tc>
          <w:tcPr>
            <w:tcW w:w="3074" w:type="dxa"/>
          </w:tcPr>
          <w:p w14:paraId="27546D9B" w14:textId="291DF743" w:rsidR="00057328" w:rsidRPr="00BD33FD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INTERESES_MORATORIOS</w:t>
            </w:r>
          </w:p>
        </w:tc>
        <w:tc>
          <w:tcPr>
            <w:tcW w:w="2007" w:type="dxa"/>
          </w:tcPr>
          <w:p w14:paraId="6CFDAA00" w14:textId="77777777" w:rsidR="00057328" w:rsidRPr="00BD33FD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Numérico (12,2)</w:t>
            </w:r>
          </w:p>
        </w:tc>
        <w:tc>
          <w:tcPr>
            <w:tcW w:w="3629" w:type="dxa"/>
          </w:tcPr>
          <w:p w14:paraId="5A6FA1E8" w14:textId="37C4FA75" w:rsidR="00057328" w:rsidRPr="00BD33FD" w:rsidRDefault="00057328" w:rsidP="00833CC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Intereses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Moratoros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pagados</w:t>
            </w:r>
          </w:p>
        </w:tc>
      </w:tr>
    </w:tbl>
    <w:p w14:paraId="0480907B" w14:textId="77777777" w:rsidR="00057328" w:rsidRPr="00B6357A" w:rsidRDefault="00057328" w:rsidP="00101834">
      <w:pPr>
        <w:rPr>
          <w:rFonts w:asciiTheme="minorHAnsi" w:hAnsiTheme="minorHAnsi"/>
          <w:b/>
          <w:sz w:val="20"/>
          <w:szCs w:val="20"/>
        </w:rPr>
      </w:pPr>
    </w:p>
    <w:sectPr w:rsidR="00057328" w:rsidRPr="00B6357A" w:rsidSect="00C12B35">
      <w:headerReference w:type="default" r:id="rId7"/>
      <w:footerReference w:type="default" r:id="rId8"/>
      <w:pgSz w:w="12240" w:h="15840"/>
      <w:pgMar w:top="2835" w:right="2034" w:bottom="1134" w:left="1418" w:header="709" w:footer="5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56495" w14:textId="77777777" w:rsidR="009F1902" w:rsidRDefault="009F1902" w:rsidP="00F67F7C">
      <w:r>
        <w:separator/>
      </w:r>
    </w:p>
  </w:endnote>
  <w:endnote w:type="continuationSeparator" w:id="0">
    <w:p w14:paraId="0DC3AE2E" w14:textId="77777777" w:rsidR="009F1902" w:rsidRDefault="009F1902" w:rsidP="00F6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2784460"/>
      <w:docPartObj>
        <w:docPartGallery w:val="Page Numbers (Bottom of Page)"/>
        <w:docPartUnique/>
      </w:docPartObj>
    </w:sdtPr>
    <w:sdtEndPr>
      <w:rPr>
        <w:b/>
        <w:color w:val="000000" w:themeColor="text1"/>
        <w:sz w:val="20"/>
        <w:szCs w:val="20"/>
      </w:rPr>
    </w:sdtEndPr>
    <w:sdtContent>
      <w:p w14:paraId="67D40026" w14:textId="77777777" w:rsidR="00ED4ACC" w:rsidRPr="00F67F7C" w:rsidRDefault="00ED4ACC" w:rsidP="00F67F7C">
        <w:pPr>
          <w:pStyle w:val="Piedepgina"/>
          <w:ind w:right="-1275"/>
          <w:jc w:val="right"/>
          <w:rPr>
            <w:b/>
            <w:color w:val="000000" w:themeColor="text1"/>
            <w:sz w:val="20"/>
            <w:szCs w:val="20"/>
          </w:rPr>
        </w:pPr>
        <w:r w:rsidRPr="00F67F7C">
          <w:rPr>
            <w:b/>
            <w:color w:val="000000" w:themeColor="text1"/>
            <w:sz w:val="20"/>
            <w:szCs w:val="20"/>
          </w:rPr>
          <w:fldChar w:fldCharType="begin"/>
        </w:r>
        <w:r w:rsidRPr="00F67F7C">
          <w:rPr>
            <w:b/>
            <w:color w:val="000000" w:themeColor="text1"/>
            <w:sz w:val="20"/>
            <w:szCs w:val="20"/>
          </w:rPr>
          <w:instrText>PAGE   \* MERGEFORMAT</w:instrText>
        </w:r>
        <w:r w:rsidRPr="00F67F7C">
          <w:rPr>
            <w:b/>
            <w:color w:val="000000" w:themeColor="text1"/>
            <w:sz w:val="20"/>
            <w:szCs w:val="20"/>
          </w:rPr>
          <w:fldChar w:fldCharType="separate"/>
        </w:r>
        <w:r w:rsidR="00C16349" w:rsidRPr="00C16349">
          <w:rPr>
            <w:b/>
            <w:noProof/>
            <w:color w:val="000000" w:themeColor="text1"/>
            <w:sz w:val="20"/>
            <w:szCs w:val="20"/>
            <w:lang w:val="es-ES"/>
          </w:rPr>
          <w:t>3</w:t>
        </w:r>
        <w:r w:rsidRPr="00F67F7C">
          <w:rPr>
            <w:b/>
            <w:color w:val="000000" w:themeColor="text1"/>
            <w:sz w:val="20"/>
            <w:szCs w:val="20"/>
          </w:rPr>
          <w:fldChar w:fldCharType="end"/>
        </w:r>
      </w:p>
    </w:sdtContent>
  </w:sdt>
  <w:p w14:paraId="4B168F04" w14:textId="77777777" w:rsidR="00ED4ACC" w:rsidRDefault="00ED4A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4381B" w14:textId="77777777" w:rsidR="009F1902" w:rsidRDefault="009F1902" w:rsidP="00F67F7C">
      <w:r>
        <w:separator/>
      </w:r>
    </w:p>
  </w:footnote>
  <w:footnote w:type="continuationSeparator" w:id="0">
    <w:p w14:paraId="67AE3F63" w14:textId="77777777" w:rsidR="009F1902" w:rsidRDefault="009F1902" w:rsidP="00F67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15907" w14:textId="77777777" w:rsidR="00ED4ACC" w:rsidRDefault="00ED4ACC" w:rsidP="00F67F7C">
    <w:pPr>
      <w:pStyle w:val="Encabezado"/>
    </w:pPr>
    <w:r w:rsidRPr="00F67F7C">
      <w:rPr>
        <w:rFonts w:ascii="Arial" w:hAnsi="Arial" w:cs="Arial"/>
        <w:noProof/>
        <w:lang w:eastAsia="es-ES_tradnl"/>
      </w:rPr>
      <w:drawing>
        <wp:anchor distT="152400" distB="152400" distL="152400" distR="152400" simplePos="0" relativeHeight="251658240" behindDoc="0" locked="0" layoutInCell="1" allowOverlap="1" wp14:anchorId="541FF6F2" wp14:editId="69518F02">
          <wp:simplePos x="0" y="0"/>
          <wp:positionH relativeFrom="page">
            <wp:posOffset>6527800</wp:posOffset>
          </wp:positionH>
          <wp:positionV relativeFrom="page">
            <wp:posOffset>304800</wp:posOffset>
          </wp:positionV>
          <wp:extent cx="891540" cy="2419350"/>
          <wp:effectExtent l="0" t="0" r="3810" b="0"/>
          <wp:wrapThrough wrapText="bothSides">
            <wp:wrapPolygon edited="0">
              <wp:start x="0" y="0"/>
              <wp:lineTo x="0" y="21430"/>
              <wp:lineTo x="21231" y="21430"/>
              <wp:lineTo x="21231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241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7F7C">
      <w:rPr>
        <w:rFonts w:ascii="Arial" w:hAnsi="Arial" w:cs="Arial"/>
        <w:noProof/>
        <w:lang w:eastAsia="es-ES_tradnl"/>
      </w:rPr>
      <mc:AlternateContent>
        <mc:Choice Requires="wps">
          <w:drawing>
            <wp:anchor distT="152400" distB="152400" distL="152400" distR="152400" simplePos="0" relativeHeight="251659264" behindDoc="0" locked="0" layoutInCell="1" allowOverlap="1" wp14:anchorId="78E82B8C" wp14:editId="7DDB824E">
              <wp:simplePos x="0" y="0"/>
              <wp:positionH relativeFrom="page">
                <wp:posOffset>6594475</wp:posOffset>
              </wp:positionH>
              <wp:positionV relativeFrom="page">
                <wp:posOffset>1527175</wp:posOffset>
              </wp:positionV>
              <wp:extent cx="806450" cy="1270000"/>
              <wp:effectExtent l="0" t="0" r="12700" b="6350"/>
              <wp:wrapSquare wrapText="bothSides"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06450" cy="127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2F3E9" w14:textId="3D94D7CA" w:rsidR="00ED4ACC" w:rsidRPr="00162998" w:rsidRDefault="00B60AF2">
                          <w:pPr>
                            <w:pStyle w:val="FreeForm"/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  <w:t>Urbano</w:t>
                          </w:r>
                          <w:r w:rsidR="00ED4ACC"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  <w:t>Rosales</w:t>
                          </w:r>
                          <w:r w:rsidR="00ED4ACC"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  <w:t xml:space="preserve"> </w:t>
                          </w:r>
                          <w:r w:rsidR="000E6EB4"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  <w:t xml:space="preserve"> #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  <w:t>139</w:t>
                          </w:r>
                          <w:r w:rsidR="000E6EB4"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  <w:t xml:space="preserve"> A </w:t>
                          </w:r>
                          <w:r w:rsidR="00ED4ACC"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  <w:t>Centro</w:t>
                          </w:r>
                          <w:r w:rsidR="00ED4ACC" w:rsidRPr="00162998"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  <w:t xml:space="preserve"> </w:t>
                          </w:r>
                        </w:p>
                        <w:p w14:paraId="5E142149" w14:textId="77777777" w:rsidR="00ED4ACC" w:rsidRPr="00162998" w:rsidRDefault="00ED4ACC">
                          <w:pPr>
                            <w:pStyle w:val="FreeForm"/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  <w:t>El Grullo, Jalisco</w:t>
                          </w:r>
                        </w:p>
                        <w:p w14:paraId="454DE03C" w14:textId="77777777" w:rsidR="00ED4ACC" w:rsidRPr="00B60AF2" w:rsidRDefault="00ED4ACC">
                          <w:pPr>
                            <w:pStyle w:val="FreeForm"/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</w:pPr>
                          <w:r w:rsidRPr="00B60AF2"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  <w:t>C.P. 48740</w:t>
                          </w:r>
                        </w:p>
                        <w:p w14:paraId="57A03B28" w14:textId="77777777" w:rsidR="00ED4ACC" w:rsidRPr="00B60AF2" w:rsidRDefault="00ED4ACC">
                          <w:pPr>
                            <w:pStyle w:val="FreeForm"/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  <w:lang w:val="es-MX"/>
                            </w:rPr>
                          </w:pPr>
                        </w:p>
                        <w:p w14:paraId="390A53CF" w14:textId="77777777" w:rsidR="00ED4ACC" w:rsidRPr="00162998" w:rsidRDefault="00ED4ACC">
                          <w:pPr>
                            <w:pStyle w:val="FreeForm"/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</w:rPr>
                          </w:pPr>
                          <w:proofErr w:type="gramStart"/>
                          <w:r w:rsidRPr="00162998">
                            <w:rPr>
                              <w:rFonts w:ascii="Arial" w:hAnsi="Arial" w:cs="Arial"/>
                              <w:color w:val="FCBD00"/>
                              <w:sz w:val="14"/>
                              <w:szCs w:val="14"/>
                            </w:rPr>
                            <w:t>T :</w:t>
                          </w:r>
                          <w:proofErr w:type="gramEnd"/>
                          <w:r w:rsidRPr="00162998">
                            <w:rPr>
                              <w:rFonts w:ascii="Arial" w:hAnsi="Arial" w:cs="Arial"/>
                              <w:color w:val="C97100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/>
                              <w:sz w:val="14"/>
                              <w:szCs w:val="14"/>
                            </w:rPr>
                            <w:t xml:space="preserve"> (321) 387-2127</w:t>
                          </w:r>
                        </w:p>
                        <w:p w14:paraId="5C3E03B7" w14:textId="77777777" w:rsidR="00ED4ACC" w:rsidRPr="003013C6" w:rsidRDefault="00ED4ACC">
                          <w:pPr>
                            <w:pStyle w:val="FreeForm"/>
                            <w:rPr>
                              <w:rFonts w:ascii="Arial" w:eastAsia="Times New Roman" w:hAnsi="Arial" w:cs="Arial"/>
                              <w:color w:val="auto"/>
                              <w:sz w:val="14"/>
                              <w:szCs w:val="14"/>
                              <w:lang w:bidi="x-none"/>
                            </w:rPr>
                          </w:pPr>
                          <w:r w:rsidRPr="00162998">
                            <w:rPr>
                              <w:rFonts w:ascii="Arial" w:hAnsi="Arial" w:cs="Arial"/>
                              <w:color w:val="FCBD00"/>
                              <w:sz w:val="14"/>
                              <w:szCs w:val="14"/>
                            </w:rPr>
                            <w:t>www.lynxworxs.com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E82B8C" id="Rectángulo 2" o:spid="_x0000_s1026" style="position:absolute;margin-left:519.25pt;margin-top:120.25pt;width:63.5pt;height:100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" filled="f" stroked="f" strokeweight="1pt">
              <v:path arrowok="t"/>
              <v:textbox inset="0,0,0,0">
                <w:txbxContent>
                  <w:p w14:paraId="7CC2F3E9" w14:textId="3D94D7CA" w:rsidR="00ED4ACC" w:rsidRPr="00162998" w:rsidRDefault="00B60AF2">
                    <w:pPr>
                      <w:pStyle w:val="FreeForm"/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  <w:t>Urbano</w:t>
                    </w:r>
                    <w:r w:rsidR="00ED4ACC"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  <w:t>Rosales</w:t>
                    </w:r>
                    <w:r w:rsidR="00ED4ACC"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  <w:t xml:space="preserve"> </w:t>
                    </w:r>
                    <w:r w:rsidR="000E6EB4"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  <w:t xml:space="preserve"> #</w:t>
                    </w:r>
                    <w:proofErr w:type="gramEnd"/>
                    <w:r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  <w:t>139</w:t>
                    </w:r>
                    <w:r w:rsidR="000E6EB4"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  <w:t xml:space="preserve"> A </w:t>
                    </w:r>
                    <w:r w:rsidR="00ED4ACC"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  <w:t>Centro</w:t>
                    </w:r>
                    <w:r w:rsidR="00ED4ACC" w:rsidRPr="00162998"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  <w:t xml:space="preserve"> </w:t>
                    </w:r>
                  </w:p>
                  <w:p w14:paraId="5E142149" w14:textId="77777777" w:rsidR="00ED4ACC" w:rsidRPr="00162998" w:rsidRDefault="00ED4ACC">
                    <w:pPr>
                      <w:pStyle w:val="FreeForm"/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  <w:t>El Grullo, Jalisco</w:t>
                    </w:r>
                  </w:p>
                  <w:p w14:paraId="454DE03C" w14:textId="77777777" w:rsidR="00ED4ACC" w:rsidRPr="00B60AF2" w:rsidRDefault="00ED4ACC">
                    <w:pPr>
                      <w:pStyle w:val="FreeForm"/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</w:pPr>
                    <w:r w:rsidRPr="00B60AF2"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  <w:t>C.P. 48740</w:t>
                    </w:r>
                  </w:p>
                  <w:p w14:paraId="57A03B28" w14:textId="77777777" w:rsidR="00ED4ACC" w:rsidRPr="00B60AF2" w:rsidRDefault="00ED4ACC">
                    <w:pPr>
                      <w:pStyle w:val="FreeForm"/>
                      <w:rPr>
                        <w:rFonts w:ascii="Arial" w:hAnsi="Arial" w:cs="Arial"/>
                        <w:color w:val="FFFFFF"/>
                        <w:sz w:val="14"/>
                        <w:szCs w:val="14"/>
                        <w:lang w:val="es-MX"/>
                      </w:rPr>
                    </w:pPr>
                  </w:p>
                  <w:p w14:paraId="390A53CF" w14:textId="77777777" w:rsidR="00ED4ACC" w:rsidRPr="00162998" w:rsidRDefault="00ED4ACC">
                    <w:pPr>
                      <w:pStyle w:val="FreeForm"/>
                      <w:rPr>
                        <w:rFonts w:ascii="Arial" w:hAnsi="Arial" w:cs="Arial"/>
                        <w:color w:val="FFFFFF"/>
                        <w:sz w:val="14"/>
                        <w:szCs w:val="14"/>
                      </w:rPr>
                    </w:pPr>
                    <w:proofErr w:type="gramStart"/>
                    <w:r w:rsidRPr="00162998">
                      <w:rPr>
                        <w:rFonts w:ascii="Arial" w:hAnsi="Arial" w:cs="Arial"/>
                        <w:color w:val="FCBD00"/>
                        <w:sz w:val="14"/>
                        <w:szCs w:val="14"/>
                      </w:rPr>
                      <w:t>T :</w:t>
                    </w:r>
                    <w:proofErr w:type="gramEnd"/>
                    <w:r w:rsidRPr="00162998">
                      <w:rPr>
                        <w:rFonts w:ascii="Arial" w:hAnsi="Arial" w:cs="Arial"/>
                        <w:color w:val="C971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FFFFFF"/>
                        <w:sz w:val="14"/>
                        <w:szCs w:val="14"/>
                      </w:rPr>
                      <w:t xml:space="preserve"> (321) 387-2127</w:t>
                    </w:r>
                  </w:p>
                  <w:p w14:paraId="5C3E03B7" w14:textId="77777777" w:rsidR="00ED4ACC" w:rsidRPr="003013C6" w:rsidRDefault="00ED4ACC">
                    <w:pPr>
                      <w:pStyle w:val="FreeForm"/>
                      <w:rPr>
                        <w:rFonts w:ascii="Arial" w:eastAsia="Times New Roman" w:hAnsi="Arial" w:cs="Arial"/>
                        <w:color w:val="auto"/>
                        <w:sz w:val="14"/>
                        <w:szCs w:val="14"/>
                        <w:lang w:bidi="x-none"/>
                      </w:rPr>
                    </w:pPr>
                    <w:r w:rsidRPr="00162998">
                      <w:rPr>
                        <w:rFonts w:ascii="Arial" w:hAnsi="Arial" w:cs="Arial"/>
                        <w:color w:val="FCBD00"/>
                        <w:sz w:val="14"/>
                        <w:szCs w:val="14"/>
                      </w:rPr>
                      <w:t>www.lynxworxs.com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  <w:p w14:paraId="4F01603F" w14:textId="77777777" w:rsidR="00ED4ACC" w:rsidRDefault="00ED4ACC" w:rsidP="00F67F7C">
    <w:pPr>
      <w:pStyle w:val="Encabezado"/>
    </w:pPr>
  </w:p>
  <w:p w14:paraId="02D630B9" w14:textId="77777777" w:rsidR="00ED4ACC" w:rsidRDefault="00ED4ACC" w:rsidP="00F67F7C">
    <w:pPr>
      <w:pStyle w:val="Encabezado"/>
    </w:pPr>
  </w:p>
  <w:p w14:paraId="6E17E8E5" w14:textId="77777777" w:rsidR="00ED4ACC" w:rsidRDefault="00ED4ACC" w:rsidP="00F67F7C">
    <w:pPr>
      <w:pStyle w:val="Encabezado"/>
    </w:pPr>
  </w:p>
  <w:p w14:paraId="264E822C" w14:textId="04D4C6A1" w:rsidR="00ED4ACC" w:rsidRPr="003013C6" w:rsidRDefault="008629EA" w:rsidP="003013C6">
    <w:pPr>
      <w:spacing w:before="240"/>
      <w:ind w:right="-234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Jueves</w:t>
    </w:r>
    <w:r w:rsidR="00ED4ACC" w:rsidRPr="003013C6">
      <w:rPr>
        <w:rFonts w:asciiTheme="minorHAnsi" w:hAnsiTheme="minorHAnsi"/>
        <w:sz w:val="22"/>
        <w:szCs w:val="22"/>
      </w:rPr>
      <w:t xml:space="preserve">, </w:t>
    </w:r>
    <w:r w:rsidR="00150F94">
      <w:rPr>
        <w:rFonts w:asciiTheme="minorHAnsi" w:hAnsiTheme="minorHAnsi"/>
        <w:sz w:val="22"/>
        <w:szCs w:val="22"/>
      </w:rPr>
      <w:t>4</w:t>
    </w:r>
    <w:r w:rsidR="00ED4ACC">
      <w:rPr>
        <w:rFonts w:asciiTheme="minorHAnsi" w:hAnsiTheme="minorHAnsi"/>
        <w:sz w:val="22"/>
        <w:szCs w:val="22"/>
      </w:rPr>
      <w:t xml:space="preserve"> de </w:t>
    </w:r>
    <w:r w:rsidR="00150F94">
      <w:rPr>
        <w:rFonts w:asciiTheme="minorHAnsi" w:hAnsiTheme="minorHAnsi"/>
        <w:sz w:val="22"/>
        <w:szCs w:val="22"/>
      </w:rPr>
      <w:t>Julio</w:t>
    </w:r>
    <w:r w:rsidR="000E6EB4">
      <w:rPr>
        <w:rFonts w:asciiTheme="minorHAnsi" w:hAnsiTheme="minorHAnsi"/>
        <w:sz w:val="22"/>
        <w:szCs w:val="22"/>
      </w:rPr>
      <w:t xml:space="preserve"> de</w:t>
    </w:r>
    <w:r w:rsidR="00150F94">
      <w:rPr>
        <w:rFonts w:asciiTheme="minorHAnsi" w:hAnsiTheme="minorHAnsi"/>
        <w:sz w:val="22"/>
        <w:szCs w:val="22"/>
      </w:rPr>
      <w:t>l</w:t>
    </w:r>
    <w:r w:rsidR="000E6EB4">
      <w:rPr>
        <w:rFonts w:asciiTheme="minorHAnsi" w:hAnsiTheme="minorHAnsi"/>
        <w:sz w:val="22"/>
        <w:szCs w:val="22"/>
      </w:rPr>
      <w:t xml:space="preserve"> 20</w:t>
    </w:r>
    <w:r w:rsidR="008401D8">
      <w:rPr>
        <w:rFonts w:asciiTheme="minorHAnsi" w:hAnsiTheme="minorHAnsi"/>
        <w:sz w:val="22"/>
        <w:szCs w:val="22"/>
      </w:rPr>
      <w:t>2</w:t>
    </w:r>
    <w:r w:rsidR="00150F94">
      <w:rPr>
        <w:rFonts w:asciiTheme="minorHAnsi" w:hAnsiTheme="minorHAnsi"/>
        <w:sz w:val="22"/>
        <w:szCs w:val="22"/>
      </w:rPr>
      <w:t>4</w:t>
    </w:r>
    <w:r w:rsidR="00ED4ACC" w:rsidRPr="003013C6">
      <w:rPr>
        <w:rFonts w:asciiTheme="minorHAnsi" w:hAnsiTheme="minorHAnsi"/>
        <w:sz w:val="22"/>
        <w:szCs w:val="22"/>
      </w:rPr>
      <w:br/>
    </w:r>
  </w:p>
  <w:p w14:paraId="2CE48875" w14:textId="77777777" w:rsidR="00ED4ACC" w:rsidRPr="00F67F7C" w:rsidRDefault="00ED4ACC" w:rsidP="003013C6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308E"/>
    <w:multiLevelType w:val="hybridMultilevel"/>
    <w:tmpl w:val="485C47E4"/>
    <w:lvl w:ilvl="0" w:tplc="4AA61BA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F6F1C"/>
    <w:multiLevelType w:val="hybridMultilevel"/>
    <w:tmpl w:val="04908314"/>
    <w:lvl w:ilvl="0" w:tplc="697E951A">
      <w:start w:val="12"/>
      <w:numFmt w:val="bullet"/>
      <w:lvlText w:val="-"/>
      <w:lvlJc w:val="left"/>
      <w:pPr>
        <w:ind w:left="1062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FE640F26">
      <w:numFmt w:val="bullet"/>
      <w:lvlText w:val=""/>
      <w:lvlJc w:val="left"/>
      <w:pPr>
        <w:ind w:left="3222" w:hanging="360"/>
      </w:pPr>
      <w:rPr>
        <w:rFonts w:ascii="Symbol" w:eastAsiaTheme="minorHAnsi" w:hAnsi="Symbol" w:cstheme="minorBidi" w:hint="default"/>
      </w:rPr>
    </w:lvl>
    <w:lvl w:ilvl="4" w:tplc="080A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 w15:restartNumberingAfterBreak="0">
    <w:nsid w:val="4B4257C7"/>
    <w:multiLevelType w:val="hybridMultilevel"/>
    <w:tmpl w:val="BC048EDC"/>
    <w:lvl w:ilvl="0" w:tplc="7CF2B75C">
      <w:start w:val="1"/>
      <w:numFmt w:val="bullet"/>
      <w:lvlText w:val="-"/>
      <w:lvlJc w:val="left"/>
      <w:pPr>
        <w:ind w:left="342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num w:numId="1" w16cid:durableId="2087802331">
    <w:abstractNumId w:val="1"/>
  </w:num>
  <w:num w:numId="2" w16cid:durableId="104160963">
    <w:abstractNumId w:val="2"/>
  </w:num>
  <w:num w:numId="3" w16cid:durableId="131834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7C"/>
    <w:rsid w:val="00015299"/>
    <w:rsid w:val="0005419C"/>
    <w:rsid w:val="00057328"/>
    <w:rsid w:val="00073B0A"/>
    <w:rsid w:val="00094478"/>
    <w:rsid w:val="000B2744"/>
    <w:rsid w:val="000E6EB4"/>
    <w:rsid w:val="000F28DE"/>
    <w:rsid w:val="000F7A5A"/>
    <w:rsid w:val="00101834"/>
    <w:rsid w:val="00120490"/>
    <w:rsid w:val="00141E35"/>
    <w:rsid w:val="00142AF2"/>
    <w:rsid w:val="00150F94"/>
    <w:rsid w:val="00161D9E"/>
    <w:rsid w:val="0016403F"/>
    <w:rsid w:val="00196DA1"/>
    <w:rsid w:val="00197DF7"/>
    <w:rsid w:val="001A0F05"/>
    <w:rsid w:val="001A5F48"/>
    <w:rsid w:val="001A6988"/>
    <w:rsid w:val="001B2CD8"/>
    <w:rsid w:val="001E2208"/>
    <w:rsid w:val="001E69D6"/>
    <w:rsid w:val="00207183"/>
    <w:rsid w:val="00261CAD"/>
    <w:rsid w:val="00276142"/>
    <w:rsid w:val="002853FF"/>
    <w:rsid w:val="002A4CD4"/>
    <w:rsid w:val="002C5232"/>
    <w:rsid w:val="002E7716"/>
    <w:rsid w:val="003013C6"/>
    <w:rsid w:val="003067C1"/>
    <w:rsid w:val="0031716C"/>
    <w:rsid w:val="00323D85"/>
    <w:rsid w:val="00324F22"/>
    <w:rsid w:val="0033447A"/>
    <w:rsid w:val="00365332"/>
    <w:rsid w:val="003679ED"/>
    <w:rsid w:val="003B385A"/>
    <w:rsid w:val="003C1F4B"/>
    <w:rsid w:val="003D3620"/>
    <w:rsid w:val="004862CA"/>
    <w:rsid w:val="0049302D"/>
    <w:rsid w:val="004C018F"/>
    <w:rsid w:val="004D007B"/>
    <w:rsid w:val="004D705D"/>
    <w:rsid w:val="004E2A5C"/>
    <w:rsid w:val="004E2C22"/>
    <w:rsid w:val="004F58E4"/>
    <w:rsid w:val="004F76A2"/>
    <w:rsid w:val="005063CD"/>
    <w:rsid w:val="005D71A0"/>
    <w:rsid w:val="005F3807"/>
    <w:rsid w:val="006030E3"/>
    <w:rsid w:val="006056B0"/>
    <w:rsid w:val="0062260B"/>
    <w:rsid w:val="00622CEB"/>
    <w:rsid w:val="00645F79"/>
    <w:rsid w:val="00651928"/>
    <w:rsid w:val="00652180"/>
    <w:rsid w:val="006546F8"/>
    <w:rsid w:val="0066545A"/>
    <w:rsid w:val="00695648"/>
    <w:rsid w:val="006A02BB"/>
    <w:rsid w:val="006B541D"/>
    <w:rsid w:val="006C7D0D"/>
    <w:rsid w:val="006E074A"/>
    <w:rsid w:val="006F5CCF"/>
    <w:rsid w:val="00722734"/>
    <w:rsid w:val="0072445B"/>
    <w:rsid w:val="007336B3"/>
    <w:rsid w:val="007534FA"/>
    <w:rsid w:val="007602F3"/>
    <w:rsid w:val="00760556"/>
    <w:rsid w:val="00773712"/>
    <w:rsid w:val="00796DA7"/>
    <w:rsid w:val="007A06D4"/>
    <w:rsid w:val="007C1F20"/>
    <w:rsid w:val="007F1195"/>
    <w:rsid w:val="007F28D9"/>
    <w:rsid w:val="007F7051"/>
    <w:rsid w:val="008067D9"/>
    <w:rsid w:val="008401D8"/>
    <w:rsid w:val="008413E2"/>
    <w:rsid w:val="0084172B"/>
    <w:rsid w:val="00843E3A"/>
    <w:rsid w:val="008629EA"/>
    <w:rsid w:val="00893BBA"/>
    <w:rsid w:val="00894DB2"/>
    <w:rsid w:val="008A20C4"/>
    <w:rsid w:val="008C473F"/>
    <w:rsid w:val="009141A0"/>
    <w:rsid w:val="00924993"/>
    <w:rsid w:val="0092570D"/>
    <w:rsid w:val="009420E5"/>
    <w:rsid w:val="00987F49"/>
    <w:rsid w:val="009A637C"/>
    <w:rsid w:val="009B0C86"/>
    <w:rsid w:val="009D5D11"/>
    <w:rsid w:val="009E07A2"/>
    <w:rsid w:val="009F1902"/>
    <w:rsid w:val="009F736E"/>
    <w:rsid w:val="00A0317F"/>
    <w:rsid w:val="00A0602C"/>
    <w:rsid w:val="00A11F57"/>
    <w:rsid w:val="00A256A6"/>
    <w:rsid w:val="00A474FC"/>
    <w:rsid w:val="00A5022F"/>
    <w:rsid w:val="00A73F76"/>
    <w:rsid w:val="00A77CAD"/>
    <w:rsid w:val="00A874CA"/>
    <w:rsid w:val="00AB40F0"/>
    <w:rsid w:val="00AC4A2E"/>
    <w:rsid w:val="00B43B0C"/>
    <w:rsid w:val="00B60AF2"/>
    <w:rsid w:val="00B6357A"/>
    <w:rsid w:val="00B64288"/>
    <w:rsid w:val="00B90CAB"/>
    <w:rsid w:val="00BC5A66"/>
    <w:rsid w:val="00BD33FD"/>
    <w:rsid w:val="00BE28D4"/>
    <w:rsid w:val="00C071F6"/>
    <w:rsid w:val="00C12B35"/>
    <w:rsid w:val="00C16335"/>
    <w:rsid w:val="00C16349"/>
    <w:rsid w:val="00C50E25"/>
    <w:rsid w:val="00C53043"/>
    <w:rsid w:val="00C86170"/>
    <w:rsid w:val="00CB5F2E"/>
    <w:rsid w:val="00CC2A9E"/>
    <w:rsid w:val="00CF69D2"/>
    <w:rsid w:val="00D04562"/>
    <w:rsid w:val="00D130DF"/>
    <w:rsid w:val="00D31AD6"/>
    <w:rsid w:val="00D410D7"/>
    <w:rsid w:val="00D63D2C"/>
    <w:rsid w:val="00D8466E"/>
    <w:rsid w:val="00D95052"/>
    <w:rsid w:val="00D965D0"/>
    <w:rsid w:val="00DF2612"/>
    <w:rsid w:val="00E12420"/>
    <w:rsid w:val="00E14732"/>
    <w:rsid w:val="00E30BCC"/>
    <w:rsid w:val="00E33505"/>
    <w:rsid w:val="00E50883"/>
    <w:rsid w:val="00EA4076"/>
    <w:rsid w:val="00EB6608"/>
    <w:rsid w:val="00ED4ACC"/>
    <w:rsid w:val="00F30150"/>
    <w:rsid w:val="00F67F7C"/>
    <w:rsid w:val="00F820DB"/>
    <w:rsid w:val="00F87F8D"/>
    <w:rsid w:val="00FC45BE"/>
    <w:rsid w:val="00FF72FE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2B2E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67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7F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F7C"/>
  </w:style>
  <w:style w:type="paragraph" w:styleId="Piedepgina">
    <w:name w:val="footer"/>
    <w:basedOn w:val="Normal"/>
    <w:link w:val="PiedepginaCar"/>
    <w:uiPriority w:val="99"/>
    <w:unhideWhenUsed/>
    <w:rsid w:val="00F67F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F7C"/>
  </w:style>
  <w:style w:type="paragraph" w:customStyle="1" w:styleId="FreeForm">
    <w:name w:val="Free Form"/>
    <w:rsid w:val="00F67F7C"/>
    <w:pPr>
      <w:spacing w:after="0" w:line="240" w:lineRule="auto"/>
    </w:pPr>
    <w:rPr>
      <w:rFonts w:ascii="Helvetica Neue" w:eastAsia="ヒラギノ角ゴ Pro W3" w:hAnsi="Helvetica Neue" w:cs="Times New Roman"/>
      <w:color w:val="262D30"/>
      <w:sz w:val="16"/>
      <w:szCs w:val="20"/>
      <w:lang w:val="en-US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7F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F7C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F67F7C"/>
    <w:pPr>
      <w:spacing w:after="240" w:line="240" w:lineRule="auto"/>
    </w:pPr>
    <w:rPr>
      <w:rFonts w:ascii="Helvetica Neue" w:eastAsia="ヒラギノ角ゴ Pro W3" w:hAnsi="Helvetica Neue" w:cs="Times New Roman"/>
      <w:color w:val="262D30"/>
      <w:sz w:val="16"/>
      <w:szCs w:val="20"/>
      <w:lang w:val="en-US" w:eastAsia="es-MX"/>
    </w:rPr>
  </w:style>
  <w:style w:type="paragraph" w:styleId="Prrafodelista">
    <w:name w:val="List Paragraph"/>
    <w:basedOn w:val="Normal"/>
    <w:uiPriority w:val="34"/>
    <w:qFormat/>
    <w:rsid w:val="003013C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12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1655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render1</dc:creator>
  <cp:keywords/>
  <cp:lastModifiedBy>Alfredo Rodriguez Juarez</cp:lastModifiedBy>
  <cp:revision>17</cp:revision>
  <cp:lastPrinted>2020-04-01T15:00:00Z</cp:lastPrinted>
  <dcterms:created xsi:type="dcterms:W3CDTF">2019-12-06T13:33:00Z</dcterms:created>
  <dcterms:modified xsi:type="dcterms:W3CDTF">2024-12-27T00:02:00Z</dcterms:modified>
</cp:coreProperties>
</file>