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641" w:rsidRPr="00AF7B3F" w:rsidRDefault="00E0168B">
      <w:pPr>
        <w:rPr>
          <w:rFonts w:ascii="Arial" w:hAnsi="Arial" w:cs="Arial"/>
          <w:b/>
          <w:sz w:val="24"/>
          <w:szCs w:val="24"/>
        </w:rPr>
      </w:pPr>
      <w:r w:rsidRPr="00AF7B3F">
        <w:rPr>
          <w:rFonts w:ascii="Arial" w:hAnsi="Arial" w:cs="Arial"/>
          <w:b/>
          <w:sz w:val="24"/>
          <w:szCs w:val="24"/>
        </w:rPr>
        <w:t xml:space="preserve">Requerimientos Funcionales </w:t>
      </w:r>
    </w:p>
    <w:p w:rsidR="00E0168B" w:rsidRPr="00AF7B3F" w:rsidRDefault="00E0168B">
      <w:pPr>
        <w:rPr>
          <w:rFonts w:ascii="Arial" w:hAnsi="Arial" w:cs="Arial"/>
          <w:b/>
          <w:sz w:val="24"/>
          <w:szCs w:val="24"/>
        </w:rPr>
      </w:pPr>
    </w:p>
    <w:tbl>
      <w:tblPr>
        <w:tblStyle w:val="Tabladecuadrcula1clara"/>
        <w:tblW w:w="0" w:type="auto"/>
        <w:tblLook w:val="04A0" w:firstRow="1" w:lastRow="0" w:firstColumn="1" w:lastColumn="0" w:noHBand="0" w:noVBand="1"/>
      </w:tblPr>
      <w:tblGrid>
        <w:gridCol w:w="1590"/>
        <w:gridCol w:w="7238"/>
      </w:tblGrid>
      <w:tr w:rsidR="004B3641" w:rsidRPr="00AF7B3F" w:rsidTr="00AF7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4B3641">
            <w:pPr>
              <w:jc w:val="center"/>
              <w:rPr>
                <w:rFonts w:ascii="Arial" w:hAnsi="Arial" w:cs="Arial"/>
                <w:sz w:val="24"/>
                <w:szCs w:val="24"/>
              </w:rPr>
            </w:pPr>
            <w:r w:rsidRPr="00AF7B3F">
              <w:rPr>
                <w:rFonts w:ascii="Arial" w:hAnsi="Arial" w:cs="Arial"/>
                <w:sz w:val="24"/>
                <w:szCs w:val="24"/>
              </w:rPr>
              <w:t xml:space="preserve">Nombre </w:t>
            </w:r>
          </w:p>
        </w:tc>
        <w:tc>
          <w:tcPr>
            <w:tcW w:w="0" w:type="auto"/>
            <w:shd w:val="clear" w:color="auto" w:fill="B4C6E7" w:themeFill="accent1" w:themeFillTint="66"/>
          </w:tcPr>
          <w:p w:rsidR="004B3641" w:rsidRPr="00AF7B3F" w:rsidRDefault="004B3641" w:rsidP="00AF7B3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R</w:t>
            </w:r>
            <w:r w:rsidR="00E0168B" w:rsidRPr="00AF7B3F">
              <w:rPr>
                <w:rFonts w:ascii="Arial" w:hAnsi="Arial" w:cs="Arial"/>
                <w:sz w:val="24"/>
                <w:szCs w:val="24"/>
              </w:rPr>
              <w:t>1</w:t>
            </w:r>
            <w:r w:rsidRPr="00AF7B3F">
              <w:rPr>
                <w:rFonts w:ascii="Arial" w:hAnsi="Arial" w:cs="Arial"/>
                <w:sz w:val="24"/>
                <w:szCs w:val="24"/>
              </w:rPr>
              <w:t>: Explorar archivo con la lista de espectadores.</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pPr>
              <w:rPr>
                <w:rFonts w:ascii="Arial" w:hAnsi="Arial" w:cs="Arial"/>
                <w:sz w:val="24"/>
                <w:szCs w:val="24"/>
              </w:rPr>
            </w:pPr>
            <w:r w:rsidRPr="00AF7B3F">
              <w:rPr>
                <w:rFonts w:ascii="Arial" w:hAnsi="Arial" w:cs="Arial"/>
                <w:sz w:val="24"/>
                <w:szCs w:val="24"/>
              </w:rPr>
              <w:t xml:space="preserve">Descripción </w:t>
            </w:r>
          </w:p>
        </w:tc>
        <w:tc>
          <w:tcPr>
            <w:tcW w:w="0" w:type="auto"/>
          </w:tcPr>
          <w:p w:rsidR="004B3641" w:rsidRPr="00AF7B3F" w:rsidRDefault="004B364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Permite explorar por el explorador de archivos del ordenador</w:t>
            </w:r>
            <w:r w:rsidR="00AF7B3F" w:rsidRPr="00AF7B3F">
              <w:rPr>
                <w:rFonts w:ascii="Arial" w:hAnsi="Arial" w:cs="Arial"/>
                <w:sz w:val="24"/>
                <w:szCs w:val="24"/>
              </w:rPr>
              <w:t>,</w:t>
            </w:r>
            <w:r w:rsidRPr="00AF7B3F">
              <w:rPr>
                <w:rFonts w:ascii="Arial" w:hAnsi="Arial" w:cs="Arial"/>
                <w:sz w:val="24"/>
                <w:szCs w:val="24"/>
              </w:rPr>
              <w:t xml:space="preserve"> y seleccionar el archivo con el listado de espectadores.</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pPr>
              <w:rPr>
                <w:rFonts w:ascii="Arial" w:hAnsi="Arial" w:cs="Arial"/>
                <w:sz w:val="24"/>
                <w:szCs w:val="24"/>
              </w:rPr>
            </w:pPr>
            <w:r w:rsidRPr="00AF7B3F">
              <w:rPr>
                <w:rFonts w:ascii="Arial" w:hAnsi="Arial" w:cs="Arial"/>
                <w:sz w:val="24"/>
                <w:szCs w:val="24"/>
              </w:rPr>
              <w:t>Entradas</w:t>
            </w:r>
          </w:p>
        </w:tc>
        <w:tc>
          <w:tcPr>
            <w:tcW w:w="0" w:type="auto"/>
          </w:tcPr>
          <w:p w:rsidR="004B3641" w:rsidRPr="00AF7B3F" w:rsidRDefault="004B364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 xml:space="preserve">Ninguna </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pPr>
              <w:rPr>
                <w:rFonts w:ascii="Arial" w:hAnsi="Arial" w:cs="Arial"/>
                <w:sz w:val="24"/>
                <w:szCs w:val="24"/>
              </w:rPr>
            </w:pPr>
            <w:r w:rsidRPr="00AF7B3F">
              <w:rPr>
                <w:rFonts w:ascii="Arial" w:hAnsi="Arial" w:cs="Arial"/>
                <w:sz w:val="24"/>
                <w:szCs w:val="24"/>
              </w:rPr>
              <w:t>Resultado</w:t>
            </w:r>
          </w:p>
        </w:tc>
        <w:tc>
          <w:tcPr>
            <w:tcW w:w="0" w:type="auto"/>
          </w:tcPr>
          <w:p w:rsidR="004B3641" w:rsidRPr="00AF7B3F" w:rsidRDefault="004B364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Se ha navegado en el explorador de archivos en busca del archivo con el listado de espectadores.</w:t>
            </w:r>
          </w:p>
        </w:tc>
      </w:tr>
    </w:tbl>
    <w:p w:rsidR="00E0168B" w:rsidRPr="00AF7B3F" w:rsidRDefault="00E0168B">
      <w:pPr>
        <w:rPr>
          <w:rFonts w:ascii="Arial" w:hAnsi="Arial" w:cs="Arial"/>
          <w:sz w:val="24"/>
          <w:szCs w:val="24"/>
        </w:rPr>
      </w:pPr>
    </w:p>
    <w:tbl>
      <w:tblPr>
        <w:tblStyle w:val="Tabladecuadrcula1clara"/>
        <w:tblW w:w="0" w:type="auto"/>
        <w:tblLook w:val="04A0" w:firstRow="1" w:lastRow="0" w:firstColumn="1" w:lastColumn="0" w:noHBand="0" w:noVBand="1"/>
      </w:tblPr>
      <w:tblGrid>
        <w:gridCol w:w="1590"/>
        <w:gridCol w:w="7238"/>
      </w:tblGrid>
      <w:tr w:rsidR="004B3641" w:rsidRPr="00AF7B3F" w:rsidTr="00AF7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jc w:val="center"/>
              <w:rPr>
                <w:rFonts w:ascii="Arial" w:hAnsi="Arial" w:cs="Arial"/>
                <w:sz w:val="24"/>
                <w:szCs w:val="24"/>
              </w:rPr>
            </w:pPr>
            <w:r w:rsidRPr="00AF7B3F">
              <w:rPr>
                <w:rFonts w:ascii="Arial" w:hAnsi="Arial" w:cs="Arial"/>
                <w:sz w:val="24"/>
                <w:szCs w:val="24"/>
              </w:rPr>
              <w:t xml:space="preserve">Nombre </w:t>
            </w:r>
          </w:p>
        </w:tc>
        <w:tc>
          <w:tcPr>
            <w:tcW w:w="0" w:type="auto"/>
            <w:shd w:val="clear" w:color="auto" w:fill="B4C6E7" w:themeFill="accent1" w:themeFillTint="66"/>
          </w:tcPr>
          <w:p w:rsidR="004B3641" w:rsidRPr="00AF7B3F" w:rsidRDefault="004B3641" w:rsidP="009802F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R</w:t>
            </w:r>
            <w:r w:rsidR="00E0168B" w:rsidRPr="00AF7B3F">
              <w:rPr>
                <w:rFonts w:ascii="Arial" w:hAnsi="Arial" w:cs="Arial"/>
                <w:sz w:val="24"/>
                <w:szCs w:val="24"/>
              </w:rPr>
              <w:t>2</w:t>
            </w:r>
            <w:r w:rsidRPr="00AF7B3F">
              <w:rPr>
                <w:rFonts w:ascii="Arial" w:hAnsi="Arial" w:cs="Arial"/>
                <w:sz w:val="24"/>
                <w:szCs w:val="24"/>
              </w:rPr>
              <w:t>: Cargar información de los espectadores</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 xml:space="preserve">Descripción </w:t>
            </w:r>
          </w:p>
        </w:tc>
        <w:tc>
          <w:tcPr>
            <w:tcW w:w="0" w:type="auto"/>
          </w:tcPr>
          <w:p w:rsidR="004B3641" w:rsidRPr="00AF7B3F" w:rsidRDefault="004B3641" w:rsidP="009802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Permite cargar los datos de todos los espectadores del de la copa. La información de los espectadores está comprendida por el id, el nombre, el apellido, el email, el género, país de origen, su foto y su fecha de cumpleaños.</w:t>
            </w:r>
            <w:r w:rsidR="00AF7B3F" w:rsidRPr="00AF7B3F">
              <w:rPr>
                <w:rFonts w:ascii="Arial" w:hAnsi="Arial" w:cs="Arial"/>
                <w:sz w:val="24"/>
                <w:szCs w:val="24"/>
              </w:rPr>
              <w:t xml:space="preserve"> Para cargar la información, el usuario debió haber buscado el archivo en su ordenador.</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4B3641">
            <w:pPr>
              <w:rPr>
                <w:rFonts w:ascii="Arial" w:hAnsi="Arial" w:cs="Arial"/>
                <w:sz w:val="24"/>
                <w:szCs w:val="24"/>
              </w:rPr>
            </w:pPr>
            <w:r w:rsidRPr="00AF7B3F">
              <w:rPr>
                <w:rFonts w:ascii="Arial" w:hAnsi="Arial" w:cs="Arial"/>
                <w:sz w:val="24"/>
                <w:szCs w:val="24"/>
              </w:rPr>
              <w:t>Entradas</w:t>
            </w:r>
          </w:p>
        </w:tc>
        <w:tc>
          <w:tcPr>
            <w:tcW w:w="0" w:type="auto"/>
          </w:tcPr>
          <w:p w:rsidR="004B3641" w:rsidRPr="00AF7B3F" w:rsidRDefault="004B3641" w:rsidP="004B3641">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Id</w:t>
            </w:r>
          </w:p>
          <w:p w:rsidR="004B3641" w:rsidRPr="00AF7B3F" w:rsidRDefault="004B3641" w:rsidP="004B3641">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Nombre</w:t>
            </w:r>
          </w:p>
          <w:p w:rsidR="004B3641" w:rsidRPr="00AF7B3F" w:rsidRDefault="004B3641" w:rsidP="004B3641">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Apellido</w:t>
            </w:r>
          </w:p>
          <w:p w:rsidR="004B3641" w:rsidRPr="00AF7B3F" w:rsidRDefault="004B3641" w:rsidP="004B3641">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 xml:space="preserve">Email </w:t>
            </w:r>
          </w:p>
          <w:p w:rsidR="004B3641" w:rsidRPr="00AF7B3F" w:rsidRDefault="004B3641" w:rsidP="004B3641">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Genero</w:t>
            </w:r>
          </w:p>
          <w:p w:rsidR="004B3641" w:rsidRPr="00AF7B3F" w:rsidRDefault="004B3641" w:rsidP="004B3641">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 xml:space="preserve">País </w:t>
            </w:r>
          </w:p>
          <w:p w:rsidR="004B3641" w:rsidRPr="00AF7B3F" w:rsidRDefault="004B3641" w:rsidP="004B3641">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 xml:space="preserve">Foto </w:t>
            </w:r>
          </w:p>
          <w:p w:rsidR="004B3641" w:rsidRPr="00AF7B3F" w:rsidRDefault="004B3641" w:rsidP="004B3641">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 xml:space="preserve">Cumpleaños </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4B3641">
            <w:pPr>
              <w:rPr>
                <w:rFonts w:ascii="Arial" w:hAnsi="Arial" w:cs="Arial"/>
                <w:sz w:val="24"/>
                <w:szCs w:val="24"/>
              </w:rPr>
            </w:pPr>
            <w:r w:rsidRPr="00AF7B3F">
              <w:rPr>
                <w:rFonts w:ascii="Arial" w:hAnsi="Arial" w:cs="Arial"/>
                <w:sz w:val="24"/>
                <w:szCs w:val="24"/>
              </w:rPr>
              <w:t>Resultado</w:t>
            </w:r>
          </w:p>
        </w:tc>
        <w:tc>
          <w:tcPr>
            <w:tcW w:w="0" w:type="auto"/>
          </w:tcPr>
          <w:p w:rsidR="004B3641" w:rsidRPr="00AF7B3F" w:rsidRDefault="004B3641" w:rsidP="004B364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Se ha cargado</w:t>
            </w:r>
            <w:r w:rsidR="00AF7B3F" w:rsidRPr="00AF7B3F">
              <w:rPr>
                <w:rFonts w:ascii="Arial" w:hAnsi="Arial" w:cs="Arial"/>
                <w:sz w:val="24"/>
                <w:szCs w:val="24"/>
              </w:rPr>
              <w:t xml:space="preserve"> exitosamente</w:t>
            </w:r>
            <w:r w:rsidRPr="00AF7B3F">
              <w:rPr>
                <w:rFonts w:ascii="Arial" w:hAnsi="Arial" w:cs="Arial"/>
                <w:sz w:val="24"/>
                <w:szCs w:val="24"/>
              </w:rPr>
              <w:t xml:space="preserve"> toda la información </w:t>
            </w:r>
            <w:r w:rsidR="00AF7B3F" w:rsidRPr="00AF7B3F">
              <w:rPr>
                <w:rFonts w:ascii="Arial" w:hAnsi="Arial" w:cs="Arial"/>
                <w:sz w:val="24"/>
                <w:szCs w:val="24"/>
              </w:rPr>
              <w:t>de los espectadores, con todos sus datos:</w:t>
            </w:r>
            <w:r w:rsidRPr="00AF7B3F">
              <w:rPr>
                <w:rFonts w:ascii="Arial" w:hAnsi="Arial" w:cs="Arial"/>
                <w:sz w:val="24"/>
                <w:szCs w:val="24"/>
              </w:rPr>
              <w:t xml:space="preserve"> su id, su nombre, su apellido, su email, su género y su país de origen, su foto y su fecha de cumpleaños.</w:t>
            </w:r>
          </w:p>
        </w:tc>
      </w:tr>
    </w:tbl>
    <w:p w:rsidR="004B3641" w:rsidRPr="00AF7B3F" w:rsidRDefault="004B3641">
      <w:pPr>
        <w:rPr>
          <w:rFonts w:ascii="Arial" w:hAnsi="Arial" w:cs="Arial"/>
          <w:sz w:val="24"/>
          <w:szCs w:val="24"/>
        </w:rPr>
      </w:pPr>
    </w:p>
    <w:tbl>
      <w:tblPr>
        <w:tblStyle w:val="Tabladecuadrcula1clara"/>
        <w:tblW w:w="0" w:type="auto"/>
        <w:tblLook w:val="04A0" w:firstRow="1" w:lastRow="0" w:firstColumn="1" w:lastColumn="0" w:noHBand="0" w:noVBand="1"/>
      </w:tblPr>
      <w:tblGrid>
        <w:gridCol w:w="1590"/>
        <w:gridCol w:w="7238"/>
      </w:tblGrid>
      <w:tr w:rsidR="004B3641" w:rsidRPr="00AF7B3F" w:rsidTr="00AF7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jc w:val="center"/>
              <w:rPr>
                <w:rFonts w:ascii="Arial" w:hAnsi="Arial" w:cs="Arial"/>
                <w:sz w:val="24"/>
                <w:szCs w:val="24"/>
              </w:rPr>
            </w:pPr>
            <w:r w:rsidRPr="00AF7B3F">
              <w:rPr>
                <w:rFonts w:ascii="Arial" w:hAnsi="Arial" w:cs="Arial"/>
                <w:sz w:val="24"/>
                <w:szCs w:val="24"/>
              </w:rPr>
              <w:t xml:space="preserve">Nombre </w:t>
            </w:r>
          </w:p>
        </w:tc>
        <w:tc>
          <w:tcPr>
            <w:tcW w:w="0" w:type="auto"/>
            <w:shd w:val="clear" w:color="auto" w:fill="B4C6E7" w:themeFill="accent1" w:themeFillTint="66"/>
          </w:tcPr>
          <w:p w:rsidR="004B3641" w:rsidRPr="00AF7B3F" w:rsidRDefault="004B3641" w:rsidP="00AF7B3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R</w:t>
            </w:r>
            <w:r w:rsidR="00E0168B" w:rsidRPr="00AF7B3F">
              <w:rPr>
                <w:rFonts w:ascii="Arial" w:hAnsi="Arial" w:cs="Arial"/>
                <w:sz w:val="24"/>
                <w:szCs w:val="24"/>
              </w:rPr>
              <w:t>3</w:t>
            </w:r>
            <w:r w:rsidRPr="00AF7B3F">
              <w:rPr>
                <w:rFonts w:ascii="Arial" w:hAnsi="Arial" w:cs="Arial"/>
                <w:sz w:val="24"/>
                <w:szCs w:val="24"/>
              </w:rPr>
              <w:t xml:space="preserve">: Inscribir </w:t>
            </w:r>
            <w:r w:rsidR="00AF7B3F" w:rsidRPr="00AF7B3F">
              <w:rPr>
                <w:rFonts w:ascii="Arial" w:hAnsi="Arial" w:cs="Arial"/>
                <w:sz w:val="24"/>
                <w:szCs w:val="24"/>
              </w:rPr>
              <w:t>participantes</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 xml:space="preserve">Descripción </w:t>
            </w:r>
          </w:p>
        </w:tc>
        <w:tc>
          <w:tcPr>
            <w:tcW w:w="0" w:type="auto"/>
          </w:tcPr>
          <w:p w:rsidR="004B3641" w:rsidRPr="00AF7B3F" w:rsidRDefault="004B3641" w:rsidP="009802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Permite seleccionar aleatoriamente el 50% de los espectadores, agregándolos a una lista doblemente enlazada. Estos serán los participantes en los juegos de la copa.</w:t>
            </w:r>
            <w:r w:rsidR="00AF7B3F" w:rsidRPr="00AF7B3F">
              <w:rPr>
                <w:rFonts w:ascii="Arial" w:hAnsi="Arial" w:cs="Arial"/>
                <w:sz w:val="24"/>
                <w:szCs w:val="24"/>
              </w:rPr>
              <w:t xml:space="preserve"> Para esto, se debió antes haber cargado toda la información de los espectadores del evento.</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Entradas</w:t>
            </w:r>
          </w:p>
        </w:tc>
        <w:tc>
          <w:tcPr>
            <w:tcW w:w="0" w:type="auto"/>
          </w:tcPr>
          <w:p w:rsidR="004B3641" w:rsidRPr="00AF7B3F" w:rsidRDefault="004B3641" w:rsidP="009802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Ninguna.</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Resultado</w:t>
            </w:r>
          </w:p>
        </w:tc>
        <w:tc>
          <w:tcPr>
            <w:tcW w:w="0" w:type="auto"/>
          </w:tcPr>
          <w:p w:rsidR="004B3641" w:rsidRPr="00AF7B3F" w:rsidRDefault="004B3641" w:rsidP="00AF7B3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Se han seleccionado la mitad de los espectadores</w:t>
            </w:r>
            <w:r w:rsidR="00AF7B3F" w:rsidRPr="00AF7B3F">
              <w:rPr>
                <w:rFonts w:ascii="Arial" w:hAnsi="Arial" w:cs="Arial"/>
                <w:sz w:val="24"/>
                <w:szCs w:val="24"/>
              </w:rPr>
              <w:t xml:space="preserve"> exitosamente</w:t>
            </w:r>
            <w:r w:rsidRPr="00AF7B3F">
              <w:rPr>
                <w:rFonts w:ascii="Arial" w:hAnsi="Arial" w:cs="Arial"/>
                <w:sz w:val="24"/>
                <w:szCs w:val="24"/>
              </w:rPr>
              <w:t xml:space="preserve">, y se </w:t>
            </w:r>
            <w:r w:rsidR="00AF7B3F" w:rsidRPr="00AF7B3F">
              <w:rPr>
                <w:rFonts w:ascii="Arial" w:hAnsi="Arial" w:cs="Arial"/>
                <w:sz w:val="24"/>
                <w:szCs w:val="24"/>
              </w:rPr>
              <w:t>han inscritos a los juegos del evento</w:t>
            </w:r>
            <w:r w:rsidRPr="00AF7B3F">
              <w:rPr>
                <w:rFonts w:ascii="Arial" w:hAnsi="Arial" w:cs="Arial"/>
                <w:sz w:val="24"/>
                <w:szCs w:val="24"/>
              </w:rPr>
              <w:t>.</w:t>
            </w:r>
          </w:p>
        </w:tc>
      </w:tr>
    </w:tbl>
    <w:p w:rsidR="004B3641" w:rsidRPr="00AF7B3F" w:rsidRDefault="004B3641">
      <w:pPr>
        <w:rPr>
          <w:rFonts w:ascii="Arial" w:hAnsi="Arial" w:cs="Arial"/>
          <w:sz w:val="24"/>
          <w:szCs w:val="24"/>
        </w:rPr>
      </w:pPr>
    </w:p>
    <w:p w:rsidR="004B3641" w:rsidRPr="00AF7B3F" w:rsidRDefault="004B3641">
      <w:pPr>
        <w:rPr>
          <w:rFonts w:ascii="Arial" w:hAnsi="Arial" w:cs="Arial"/>
          <w:sz w:val="24"/>
          <w:szCs w:val="24"/>
        </w:rPr>
      </w:pPr>
    </w:p>
    <w:p w:rsidR="00AF7B3F" w:rsidRPr="00AF7B3F" w:rsidRDefault="00AF7B3F">
      <w:pPr>
        <w:rPr>
          <w:rFonts w:ascii="Arial" w:hAnsi="Arial" w:cs="Arial"/>
          <w:sz w:val="24"/>
          <w:szCs w:val="24"/>
        </w:rPr>
      </w:pPr>
    </w:p>
    <w:p w:rsidR="00AF7B3F" w:rsidRPr="00AF7B3F" w:rsidRDefault="00AF7B3F">
      <w:pPr>
        <w:rPr>
          <w:rFonts w:ascii="Arial" w:hAnsi="Arial" w:cs="Arial"/>
          <w:sz w:val="24"/>
          <w:szCs w:val="24"/>
        </w:rPr>
      </w:pPr>
    </w:p>
    <w:tbl>
      <w:tblPr>
        <w:tblStyle w:val="Tabladecuadrcula1clara"/>
        <w:tblW w:w="0" w:type="auto"/>
        <w:tblLook w:val="04A0" w:firstRow="1" w:lastRow="0" w:firstColumn="1" w:lastColumn="0" w:noHBand="0" w:noVBand="1"/>
      </w:tblPr>
      <w:tblGrid>
        <w:gridCol w:w="1590"/>
        <w:gridCol w:w="7238"/>
      </w:tblGrid>
      <w:tr w:rsidR="004B3641" w:rsidRPr="00AF7B3F" w:rsidTr="00AF7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jc w:val="center"/>
              <w:rPr>
                <w:rFonts w:ascii="Arial" w:hAnsi="Arial" w:cs="Arial"/>
                <w:sz w:val="24"/>
                <w:szCs w:val="24"/>
              </w:rPr>
            </w:pPr>
            <w:r w:rsidRPr="00AF7B3F">
              <w:rPr>
                <w:rFonts w:ascii="Arial" w:hAnsi="Arial" w:cs="Arial"/>
                <w:sz w:val="24"/>
                <w:szCs w:val="24"/>
              </w:rPr>
              <w:lastRenderedPageBreak/>
              <w:t xml:space="preserve">Nombre </w:t>
            </w:r>
          </w:p>
        </w:tc>
        <w:tc>
          <w:tcPr>
            <w:tcW w:w="0" w:type="auto"/>
            <w:shd w:val="clear" w:color="auto" w:fill="B4C6E7" w:themeFill="accent1" w:themeFillTint="66"/>
          </w:tcPr>
          <w:p w:rsidR="004B3641" w:rsidRPr="00AF7B3F" w:rsidRDefault="004B3641" w:rsidP="00AF7B3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R</w:t>
            </w:r>
            <w:r w:rsidR="00E0168B" w:rsidRPr="00AF7B3F">
              <w:rPr>
                <w:rFonts w:ascii="Arial" w:hAnsi="Arial" w:cs="Arial"/>
                <w:sz w:val="24"/>
                <w:szCs w:val="24"/>
              </w:rPr>
              <w:t>4</w:t>
            </w:r>
            <w:r w:rsidR="00AF7B3F" w:rsidRPr="00AF7B3F">
              <w:rPr>
                <w:rFonts w:ascii="Arial" w:hAnsi="Arial" w:cs="Arial"/>
                <w:sz w:val="24"/>
                <w:szCs w:val="24"/>
              </w:rPr>
              <w:t>: Buscar espectador</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 xml:space="preserve">Descripción </w:t>
            </w:r>
          </w:p>
        </w:tc>
        <w:tc>
          <w:tcPr>
            <w:tcW w:w="0" w:type="auto"/>
          </w:tcPr>
          <w:p w:rsidR="004B3641" w:rsidRPr="00AF7B3F" w:rsidRDefault="004B3641" w:rsidP="00AF7B3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 xml:space="preserve">Permite hacer la búsqueda de un </w:t>
            </w:r>
            <w:r w:rsidR="00AF7B3F" w:rsidRPr="00AF7B3F">
              <w:rPr>
                <w:rFonts w:ascii="Arial" w:hAnsi="Arial" w:cs="Arial"/>
                <w:sz w:val="24"/>
                <w:szCs w:val="24"/>
              </w:rPr>
              <w:t>espectador</w:t>
            </w:r>
            <w:r w:rsidRPr="00AF7B3F">
              <w:rPr>
                <w:rFonts w:ascii="Arial" w:hAnsi="Arial" w:cs="Arial"/>
                <w:sz w:val="24"/>
                <w:szCs w:val="24"/>
              </w:rPr>
              <w:t xml:space="preserve"> ingresando su id. En caso de que no se encuentre, se lanzará un mensaje indicando que el </w:t>
            </w:r>
            <w:r w:rsidR="00AF7B3F" w:rsidRPr="00AF7B3F">
              <w:rPr>
                <w:rFonts w:ascii="Arial" w:hAnsi="Arial" w:cs="Arial"/>
                <w:sz w:val="24"/>
                <w:szCs w:val="24"/>
              </w:rPr>
              <w:t>espectador</w:t>
            </w:r>
            <w:r w:rsidRPr="00AF7B3F">
              <w:rPr>
                <w:rFonts w:ascii="Arial" w:hAnsi="Arial" w:cs="Arial"/>
                <w:sz w:val="24"/>
                <w:szCs w:val="24"/>
              </w:rPr>
              <w:t xml:space="preserve"> buscado no está registrado en el listado de </w:t>
            </w:r>
            <w:r w:rsidR="00AF7B3F" w:rsidRPr="00AF7B3F">
              <w:rPr>
                <w:rFonts w:ascii="Arial" w:hAnsi="Arial" w:cs="Arial"/>
                <w:sz w:val="24"/>
                <w:szCs w:val="24"/>
              </w:rPr>
              <w:t>espectadores</w:t>
            </w:r>
            <w:r w:rsidRPr="00AF7B3F">
              <w:rPr>
                <w:rFonts w:ascii="Arial" w:hAnsi="Arial" w:cs="Arial"/>
                <w:sz w:val="24"/>
                <w:szCs w:val="24"/>
              </w:rPr>
              <w:t>.</w:t>
            </w:r>
            <w:r w:rsidR="00AF7B3F" w:rsidRPr="00AF7B3F">
              <w:rPr>
                <w:rFonts w:ascii="Arial" w:hAnsi="Arial" w:cs="Arial"/>
                <w:sz w:val="24"/>
                <w:szCs w:val="24"/>
              </w:rPr>
              <w:t xml:space="preserve"> Para esto, el usuario debió antes haber cargado toda la información de los espectadores a su debida estructura.</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Entradas</w:t>
            </w:r>
          </w:p>
        </w:tc>
        <w:tc>
          <w:tcPr>
            <w:tcW w:w="0" w:type="auto"/>
          </w:tcPr>
          <w:p w:rsidR="004B3641" w:rsidRPr="00AF7B3F" w:rsidRDefault="004B3641" w:rsidP="009802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El id del espectador.</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Resultado</w:t>
            </w:r>
          </w:p>
        </w:tc>
        <w:tc>
          <w:tcPr>
            <w:tcW w:w="0" w:type="auto"/>
          </w:tcPr>
          <w:p w:rsidR="004B3641" w:rsidRPr="00AF7B3F" w:rsidRDefault="004B3641" w:rsidP="009802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Se ha buscado el participante al cual pertenece el id ingresado.</w:t>
            </w:r>
          </w:p>
        </w:tc>
      </w:tr>
    </w:tbl>
    <w:p w:rsidR="004B3641" w:rsidRPr="00AF7B3F" w:rsidRDefault="004B3641">
      <w:pPr>
        <w:rPr>
          <w:rFonts w:ascii="Arial" w:hAnsi="Arial" w:cs="Arial"/>
          <w:sz w:val="24"/>
          <w:szCs w:val="24"/>
        </w:rPr>
      </w:pPr>
    </w:p>
    <w:tbl>
      <w:tblPr>
        <w:tblStyle w:val="Tabladecuadrcula1clara"/>
        <w:tblW w:w="0" w:type="auto"/>
        <w:tblLook w:val="04A0" w:firstRow="1" w:lastRow="0" w:firstColumn="1" w:lastColumn="0" w:noHBand="0" w:noVBand="1"/>
      </w:tblPr>
      <w:tblGrid>
        <w:gridCol w:w="1590"/>
        <w:gridCol w:w="7238"/>
      </w:tblGrid>
      <w:tr w:rsidR="004B3641" w:rsidRPr="00AF7B3F" w:rsidTr="00AF7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jc w:val="center"/>
              <w:rPr>
                <w:rFonts w:ascii="Arial" w:hAnsi="Arial" w:cs="Arial"/>
                <w:sz w:val="24"/>
                <w:szCs w:val="24"/>
              </w:rPr>
            </w:pPr>
            <w:r w:rsidRPr="00AF7B3F">
              <w:rPr>
                <w:rFonts w:ascii="Arial" w:hAnsi="Arial" w:cs="Arial"/>
                <w:sz w:val="24"/>
                <w:szCs w:val="24"/>
              </w:rPr>
              <w:t xml:space="preserve">Nombre </w:t>
            </w:r>
          </w:p>
        </w:tc>
        <w:tc>
          <w:tcPr>
            <w:tcW w:w="0" w:type="auto"/>
            <w:shd w:val="clear" w:color="auto" w:fill="B4C6E7" w:themeFill="accent1" w:themeFillTint="66"/>
          </w:tcPr>
          <w:p w:rsidR="004B3641" w:rsidRPr="00AF7B3F" w:rsidRDefault="004B3641" w:rsidP="00AF7B3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R</w:t>
            </w:r>
            <w:r w:rsidR="00E0168B" w:rsidRPr="00AF7B3F">
              <w:rPr>
                <w:rFonts w:ascii="Arial" w:hAnsi="Arial" w:cs="Arial"/>
                <w:sz w:val="24"/>
                <w:szCs w:val="24"/>
              </w:rPr>
              <w:t>5</w:t>
            </w:r>
            <w:r w:rsidR="00AF7B3F" w:rsidRPr="00AF7B3F">
              <w:rPr>
                <w:rFonts w:ascii="Arial" w:hAnsi="Arial" w:cs="Arial"/>
                <w:sz w:val="24"/>
                <w:szCs w:val="24"/>
              </w:rPr>
              <w:t xml:space="preserve">: Buscar </w:t>
            </w:r>
            <w:r w:rsidRPr="00AF7B3F">
              <w:rPr>
                <w:rFonts w:ascii="Arial" w:hAnsi="Arial" w:cs="Arial"/>
                <w:sz w:val="24"/>
                <w:szCs w:val="24"/>
              </w:rPr>
              <w:t>participante</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 xml:space="preserve">Descripción </w:t>
            </w:r>
          </w:p>
        </w:tc>
        <w:tc>
          <w:tcPr>
            <w:tcW w:w="0" w:type="auto"/>
          </w:tcPr>
          <w:p w:rsidR="004B3641" w:rsidRPr="00AF7B3F" w:rsidRDefault="004B3641" w:rsidP="009802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Permite hacer la búsqueda de un participante ingresando su id. En caso de que no se encuentre, se lanzará un mensaje indicando que el participante buscado no está registrado en el listado de participantes.</w:t>
            </w:r>
            <w:r w:rsidR="00AF7B3F" w:rsidRPr="00AF7B3F">
              <w:rPr>
                <w:rFonts w:ascii="Arial" w:hAnsi="Arial" w:cs="Arial"/>
                <w:sz w:val="24"/>
                <w:szCs w:val="24"/>
              </w:rPr>
              <w:t xml:space="preserve"> Para esto, se debió haber cargado todos los espectadores del evento y, posteriormente, haber inscrito a los participantes del evento.</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Entradas</w:t>
            </w:r>
          </w:p>
        </w:tc>
        <w:tc>
          <w:tcPr>
            <w:tcW w:w="0" w:type="auto"/>
          </w:tcPr>
          <w:p w:rsidR="004B3641" w:rsidRPr="00AF7B3F" w:rsidRDefault="004B3641" w:rsidP="009802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El id del participante.</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Resultado</w:t>
            </w:r>
          </w:p>
        </w:tc>
        <w:tc>
          <w:tcPr>
            <w:tcW w:w="0" w:type="auto"/>
          </w:tcPr>
          <w:p w:rsidR="004B3641" w:rsidRPr="00AF7B3F" w:rsidRDefault="004B3641" w:rsidP="009802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Se ha buscado el participante al cual pertenece el id ingresado.</w:t>
            </w:r>
          </w:p>
        </w:tc>
      </w:tr>
    </w:tbl>
    <w:p w:rsidR="00E0168B" w:rsidRPr="00AF7B3F" w:rsidRDefault="00E0168B">
      <w:pPr>
        <w:rPr>
          <w:rFonts w:ascii="Arial" w:hAnsi="Arial" w:cs="Arial"/>
          <w:sz w:val="24"/>
          <w:szCs w:val="24"/>
        </w:rPr>
      </w:pPr>
    </w:p>
    <w:tbl>
      <w:tblPr>
        <w:tblStyle w:val="Tabladecuadrcula1clara"/>
        <w:tblW w:w="0" w:type="auto"/>
        <w:tblLook w:val="04A0" w:firstRow="1" w:lastRow="0" w:firstColumn="1" w:lastColumn="0" w:noHBand="0" w:noVBand="1"/>
      </w:tblPr>
      <w:tblGrid>
        <w:gridCol w:w="1590"/>
        <w:gridCol w:w="7238"/>
      </w:tblGrid>
      <w:tr w:rsidR="004B3641" w:rsidRPr="00AF7B3F" w:rsidTr="00AF7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jc w:val="center"/>
              <w:rPr>
                <w:rFonts w:ascii="Arial" w:hAnsi="Arial" w:cs="Arial"/>
                <w:sz w:val="24"/>
                <w:szCs w:val="24"/>
              </w:rPr>
            </w:pPr>
            <w:r w:rsidRPr="00AF7B3F">
              <w:rPr>
                <w:rFonts w:ascii="Arial" w:hAnsi="Arial" w:cs="Arial"/>
                <w:sz w:val="24"/>
                <w:szCs w:val="24"/>
              </w:rPr>
              <w:t xml:space="preserve">Nombre </w:t>
            </w:r>
          </w:p>
        </w:tc>
        <w:tc>
          <w:tcPr>
            <w:tcW w:w="0" w:type="auto"/>
            <w:shd w:val="clear" w:color="auto" w:fill="B4C6E7" w:themeFill="accent1" w:themeFillTint="66"/>
          </w:tcPr>
          <w:p w:rsidR="004B3641" w:rsidRPr="00AF7B3F" w:rsidRDefault="004B3641" w:rsidP="009802F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R</w:t>
            </w:r>
            <w:r w:rsidR="00E0168B" w:rsidRPr="00AF7B3F">
              <w:rPr>
                <w:rFonts w:ascii="Arial" w:hAnsi="Arial" w:cs="Arial"/>
                <w:sz w:val="24"/>
                <w:szCs w:val="24"/>
              </w:rPr>
              <w:t>6</w:t>
            </w:r>
            <w:r w:rsidRPr="00AF7B3F">
              <w:rPr>
                <w:rFonts w:ascii="Arial" w:hAnsi="Arial" w:cs="Arial"/>
                <w:sz w:val="24"/>
                <w:szCs w:val="24"/>
              </w:rPr>
              <w:t>: Calcular el tiempo de búsqueda</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 xml:space="preserve">Descripción </w:t>
            </w:r>
          </w:p>
        </w:tc>
        <w:tc>
          <w:tcPr>
            <w:tcW w:w="0" w:type="auto"/>
          </w:tcPr>
          <w:p w:rsidR="004B3641" w:rsidRPr="00AF7B3F" w:rsidRDefault="004B3641" w:rsidP="00AF7B3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 xml:space="preserve">Permite calcular el tiempo </w:t>
            </w:r>
            <w:r w:rsidR="00AF7B3F" w:rsidRPr="00AF7B3F">
              <w:rPr>
                <w:rFonts w:ascii="Arial" w:hAnsi="Arial" w:cs="Arial"/>
                <w:sz w:val="24"/>
                <w:szCs w:val="24"/>
              </w:rPr>
              <w:t>transcurrido</w:t>
            </w:r>
            <w:r w:rsidRPr="00AF7B3F">
              <w:rPr>
                <w:rFonts w:ascii="Arial" w:hAnsi="Arial" w:cs="Arial"/>
                <w:sz w:val="24"/>
                <w:szCs w:val="24"/>
              </w:rPr>
              <w:t xml:space="preserve"> </w:t>
            </w:r>
            <w:r w:rsidR="00AF7B3F" w:rsidRPr="00AF7B3F">
              <w:rPr>
                <w:rFonts w:ascii="Arial" w:hAnsi="Arial" w:cs="Arial"/>
                <w:sz w:val="24"/>
                <w:szCs w:val="24"/>
              </w:rPr>
              <w:t>durante la</w:t>
            </w:r>
            <w:r w:rsidRPr="00AF7B3F">
              <w:rPr>
                <w:rFonts w:ascii="Arial" w:hAnsi="Arial" w:cs="Arial"/>
                <w:sz w:val="24"/>
                <w:szCs w:val="24"/>
              </w:rPr>
              <w:t xml:space="preserve"> búsqueda de un espectador o participante.</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Entradas</w:t>
            </w:r>
          </w:p>
        </w:tc>
        <w:tc>
          <w:tcPr>
            <w:tcW w:w="0" w:type="auto"/>
          </w:tcPr>
          <w:p w:rsidR="004B3641" w:rsidRPr="00AF7B3F" w:rsidRDefault="004B3641" w:rsidP="009802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Ninguna</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Resultado</w:t>
            </w:r>
          </w:p>
        </w:tc>
        <w:tc>
          <w:tcPr>
            <w:tcW w:w="0" w:type="auto"/>
          </w:tcPr>
          <w:p w:rsidR="004B3641" w:rsidRPr="00AF7B3F" w:rsidRDefault="004B3641" w:rsidP="009802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Se ha calculado el tiempo requerido para encontrar un espectador o participante.</w:t>
            </w:r>
          </w:p>
        </w:tc>
      </w:tr>
    </w:tbl>
    <w:p w:rsidR="00AF7B3F" w:rsidRPr="00AF7B3F" w:rsidRDefault="00AF7B3F">
      <w:pPr>
        <w:rPr>
          <w:rFonts w:ascii="Arial" w:hAnsi="Arial" w:cs="Arial"/>
          <w:sz w:val="24"/>
          <w:szCs w:val="24"/>
        </w:rPr>
      </w:pPr>
    </w:p>
    <w:tbl>
      <w:tblPr>
        <w:tblStyle w:val="Tabladecuadrcula1clara"/>
        <w:tblW w:w="0" w:type="auto"/>
        <w:tblLook w:val="04A0" w:firstRow="1" w:lastRow="0" w:firstColumn="1" w:lastColumn="0" w:noHBand="0" w:noVBand="1"/>
      </w:tblPr>
      <w:tblGrid>
        <w:gridCol w:w="1590"/>
        <w:gridCol w:w="7238"/>
      </w:tblGrid>
      <w:tr w:rsidR="004B3641" w:rsidRPr="00AF7B3F" w:rsidTr="00AF7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jc w:val="center"/>
              <w:rPr>
                <w:rFonts w:ascii="Arial" w:hAnsi="Arial" w:cs="Arial"/>
                <w:sz w:val="24"/>
                <w:szCs w:val="24"/>
              </w:rPr>
            </w:pPr>
            <w:r w:rsidRPr="00AF7B3F">
              <w:rPr>
                <w:rFonts w:ascii="Arial" w:hAnsi="Arial" w:cs="Arial"/>
                <w:sz w:val="24"/>
                <w:szCs w:val="24"/>
              </w:rPr>
              <w:t xml:space="preserve">Nombre </w:t>
            </w:r>
          </w:p>
        </w:tc>
        <w:tc>
          <w:tcPr>
            <w:tcW w:w="0" w:type="auto"/>
            <w:shd w:val="clear" w:color="auto" w:fill="B4C6E7" w:themeFill="accent1" w:themeFillTint="66"/>
          </w:tcPr>
          <w:p w:rsidR="004B3641" w:rsidRPr="00AF7B3F" w:rsidRDefault="004B3641" w:rsidP="00AF7B3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R</w:t>
            </w:r>
            <w:r w:rsidR="00E0168B" w:rsidRPr="00AF7B3F">
              <w:rPr>
                <w:rFonts w:ascii="Arial" w:hAnsi="Arial" w:cs="Arial"/>
                <w:sz w:val="24"/>
                <w:szCs w:val="24"/>
              </w:rPr>
              <w:t>7</w:t>
            </w:r>
            <w:r w:rsidRPr="00AF7B3F">
              <w:rPr>
                <w:rFonts w:ascii="Arial" w:hAnsi="Arial" w:cs="Arial"/>
                <w:sz w:val="24"/>
                <w:szCs w:val="24"/>
              </w:rPr>
              <w:t>:</w:t>
            </w:r>
            <w:r w:rsidR="00E0168B" w:rsidRPr="00AF7B3F">
              <w:rPr>
                <w:rFonts w:ascii="Arial" w:hAnsi="Arial" w:cs="Arial"/>
                <w:sz w:val="24"/>
                <w:szCs w:val="24"/>
              </w:rPr>
              <w:t xml:space="preserve"> </w:t>
            </w:r>
            <w:r w:rsidR="00AF7B3F" w:rsidRPr="00AF7B3F">
              <w:rPr>
                <w:rFonts w:ascii="Arial" w:hAnsi="Arial" w:cs="Arial"/>
                <w:sz w:val="24"/>
                <w:szCs w:val="24"/>
              </w:rPr>
              <w:t>pintar árbol binario de búsqueda</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 xml:space="preserve">Descripción </w:t>
            </w:r>
          </w:p>
        </w:tc>
        <w:tc>
          <w:tcPr>
            <w:tcW w:w="0" w:type="auto"/>
          </w:tcPr>
          <w:p w:rsidR="00E0168B" w:rsidRPr="00AF7B3F" w:rsidRDefault="00E0168B" w:rsidP="009802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Permite dibujar le estructura de un árbol binario de búsqueda con todos los espectadores con el país de origen ingresado.</w:t>
            </w:r>
            <w:r w:rsidR="00E96DBC">
              <w:rPr>
                <w:rFonts w:ascii="Arial" w:hAnsi="Arial" w:cs="Arial"/>
                <w:sz w:val="24"/>
                <w:szCs w:val="24"/>
              </w:rPr>
              <w:t xml:space="preserve"> Para esto, el usuario debió haber cargado toda la información de todos los espectadores y participantes al evento.</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Entradas</w:t>
            </w:r>
          </w:p>
        </w:tc>
        <w:tc>
          <w:tcPr>
            <w:tcW w:w="0" w:type="auto"/>
          </w:tcPr>
          <w:p w:rsidR="004B3641" w:rsidRPr="00AF7B3F" w:rsidRDefault="00E0168B" w:rsidP="009802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País de origen del espectador.</w:t>
            </w:r>
          </w:p>
        </w:tc>
      </w:tr>
      <w:tr w:rsidR="004B3641" w:rsidRPr="00AF7B3F" w:rsidTr="00995F5A">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Resultado</w:t>
            </w:r>
          </w:p>
        </w:tc>
        <w:tc>
          <w:tcPr>
            <w:tcW w:w="0" w:type="auto"/>
          </w:tcPr>
          <w:p w:rsidR="004B3641" w:rsidRPr="00AF7B3F" w:rsidRDefault="00E0168B" w:rsidP="009802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Se ha pintado el árbol con los espectadores que tienen el común el pis ingresado.</w:t>
            </w:r>
          </w:p>
        </w:tc>
      </w:tr>
    </w:tbl>
    <w:p w:rsidR="004B3641" w:rsidRDefault="004B3641">
      <w:pPr>
        <w:rPr>
          <w:rFonts w:ascii="Arial" w:hAnsi="Arial" w:cs="Arial"/>
          <w:sz w:val="24"/>
          <w:szCs w:val="24"/>
        </w:rPr>
      </w:pPr>
    </w:p>
    <w:p w:rsidR="000857BE" w:rsidRDefault="000857BE">
      <w:pPr>
        <w:rPr>
          <w:rFonts w:ascii="Arial" w:hAnsi="Arial" w:cs="Arial"/>
          <w:sz w:val="24"/>
          <w:szCs w:val="24"/>
        </w:rPr>
      </w:pPr>
    </w:p>
    <w:p w:rsidR="000857BE" w:rsidRDefault="000857BE">
      <w:pPr>
        <w:rPr>
          <w:rFonts w:ascii="Arial" w:hAnsi="Arial" w:cs="Arial"/>
          <w:sz w:val="24"/>
          <w:szCs w:val="24"/>
        </w:rPr>
      </w:pPr>
    </w:p>
    <w:p w:rsidR="000857BE" w:rsidRDefault="000857BE">
      <w:pPr>
        <w:rPr>
          <w:rFonts w:ascii="Arial" w:hAnsi="Arial" w:cs="Arial"/>
          <w:sz w:val="24"/>
          <w:szCs w:val="24"/>
        </w:rPr>
      </w:pPr>
    </w:p>
    <w:p w:rsidR="000857BE" w:rsidRPr="00AF7B3F" w:rsidRDefault="000857BE">
      <w:pPr>
        <w:rPr>
          <w:rFonts w:ascii="Arial" w:hAnsi="Arial" w:cs="Arial"/>
          <w:sz w:val="24"/>
          <w:szCs w:val="24"/>
        </w:rPr>
      </w:pPr>
      <w:bookmarkStart w:id="0" w:name="_GoBack"/>
      <w:bookmarkEnd w:id="0"/>
    </w:p>
    <w:tbl>
      <w:tblPr>
        <w:tblStyle w:val="Tabladecuadrcula1clara"/>
        <w:tblW w:w="0" w:type="auto"/>
        <w:tblLook w:val="04A0" w:firstRow="1" w:lastRow="0" w:firstColumn="1" w:lastColumn="0" w:noHBand="0" w:noVBand="1"/>
      </w:tblPr>
      <w:tblGrid>
        <w:gridCol w:w="1590"/>
        <w:gridCol w:w="7238"/>
      </w:tblGrid>
      <w:tr w:rsidR="004B3641" w:rsidRPr="00AF7B3F" w:rsidTr="00AF7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jc w:val="center"/>
              <w:rPr>
                <w:rFonts w:ascii="Arial" w:hAnsi="Arial" w:cs="Arial"/>
                <w:sz w:val="24"/>
                <w:szCs w:val="24"/>
              </w:rPr>
            </w:pPr>
            <w:r w:rsidRPr="00AF7B3F">
              <w:rPr>
                <w:rFonts w:ascii="Arial" w:hAnsi="Arial" w:cs="Arial"/>
                <w:sz w:val="24"/>
                <w:szCs w:val="24"/>
              </w:rPr>
              <w:lastRenderedPageBreak/>
              <w:t xml:space="preserve">Nombre </w:t>
            </w:r>
          </w:p>
        </w:tc>
        <w:tc>
          <w:tcPr>
            <w:tcW w:w="0" w:type="auto"/>
            <w:shd w:val="clear" w:color="auto" w:fill="B4C6E7" w:themeFill="accent1" w:themeFillTint="66"/>
          </w:tcPr>
          <w:p w:rsidR="004B3641" w:rsidRPr="00AF7B3F" w:rsidRDefault="004B3641" w:rsidP="009802F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R</w:t>
            </w:r>
            <w:r w:rsidR="00E0168B" w:rsidRPr="00AF7B3F">
              <w:rPr>
                <w:rFonts w:ascii="Arial" w:hAnsi="Arial" w:cs="Arial"/>
                <w:sz w:val="24"/>
                <w:szCs w:val="24"/>
              </w:rPr>
              <w:t>8</w:t>
            </w:r>
            <w:r w:rsidRPr="00AF7B3F">
              <w:rPr>
                <w:rFonts w:ascii="Arial" w:hAnsi="Arial" w:cs="Arial"/>
                <w:sz w:val="24"/>
                <w:szCs w:val="24"/>
              </w:rPr>
              <w:t>:</w:t>
            </w:r>
            <w:r w:rsidR="00E0168B" w:rsidRPr="00AF7B3F">
              <w:rPr>
                <w:rFonts w:ascii="Arial" w:hAnsi="Arial" w:cs="Arial"/>
                <w:sz w:val="24"/>
                <w:szCs w:val="24"/>
              </w:rPr>
              <w:t xml:space="preserve"> Pintar la estructura de una lista doblemente enlazada.</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 xml:space="preserve">Descripción </w:t>
            </w:r>
          </w:p>
        </w:tc>
        <w:tc>
          <w:tcPr>
            <w:tcW w:w="0" w:type="auto"/>
          </w:tcPr>
          <w:p w:rsidR="004B3641" w:rsidRPr="00AF7B3F" w:rsidRDefault="00E0168B" w:rsidP="009802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 xml:space="preserve">Permite dibujar la estructura de </w:t>
            </w:r>
            <w:r w:rsidR="00E96DBC" w:rsidRPr="00AF7B3F">
              <w:rPr>
                <w:rFonts w:ascii="Arial" w:hAnsi="Arial" w:cs="Arial"/>
                <w:sz w:val="24"/>
                <w:szCs w:val="24"/>
              </w:rPr>
              <w:t>una</w:t>
            </w:r>
            <w:r w:rsidRPr="00AF7B3F">
              <w:rPr>
                <w:rFonts w:ascii="Arial" w:hAnsi="Arial" w:cs="Arial"/>
                <w:sz w:val="24"/>
                <w:szCs w:val="24"/>
              </w:rPr>
              <w:t xml:space="preserve"> lista enlazada doble con todos los participantes con el país de origen ingresado.</w:t>
            </w:r>
            <w:r w:rsidR="00E96DBC">
              <w:rPr>
                <w:rFonts w:ascii="Arial" w:hAnsi="Arial" w:cs="Arial"/>
                <w:sz w:val="24"/>
                <w:szCs w:val="24"/>
              </w:rPr>
              <w:t xml:space="preserve"> Para esto, el usuario debió, anteriormente, haber cargado la información de los espectadores y participantes del evento.</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Entradas</w:t>
            </w:r>
          </w:p>
        </w:tc>
        <w:tc>
          <w:tcPr>
            <w:tcW w:w="0" w:type="auto"/>
          </w:tcPr>
          <w:p w:rsidR="004B3641" w:rsidRPr="00AF7B3F" w:rsidRDefault="00E0168B" w:rsidP="009802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País de origen del participante.</w:t>
            </w:r>
          </w:p>
        </w:tc>
      </w:tr>
      <w:tr w:rsidR="004B3641" w:rsidRPr="00AF7B3F" w:rsidTr="00AF7B3F">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tcPr>
          <w:p w:rsidR="004B3641" w:rsidRPr="00AF7B3F" w:rsidRDefault="004B3641" w:rsidP="009802F8">
            <w:pPr>
              <w:rPr>
                <w:rFonts w:ascii="Arial" w:hAnsi="Arial" w:cs="Arial"/>
                <w:sz w:val="24"/>
                <w:szCs w:val="24"/>
              </w:rPr>
            </w:pPr>
            <w:r w:rsidRPr="00AF7B3F">
              <w:rPr>
                <w:rFonts w:ascii="Arial" w:hAnsi="Arial" w:cs="Arial"/>
                <w:sz w:val="24"/>
                <w:szCs w:val="24"/>
              </w:rPr>
              <w:t>Resultado</w:t>
            </w:r>
          </w:p>
        </w:tc>
        <w:tc>
          <w:tcPr>
            <w:tcW w:w="0" w:type="auto"/>
          </w:tcPr>
          <w:p w:rsidR="004B3641" w:rsidRPr="00AF7B3F" w:rsidRDefault="00E0168B" w:rsidP="009802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B3F">
              <w:rPr>
                <w:rFonts w:ascii="Arial" w:hAnsi="Arial" w:cs="Arial"/>
                <w:sz w:val="24"/>
                <w:szCs w:val="24"/>
              </w:rPr>
              <w:t>Se ha pintado el árbol con los participantes que tienen el común el pis ingresado.</w:t>
            </w:r>
          </w:p>
        </w:tc>
      </w:tr>
    </w:tbl>
    <w:p w:rsidR="004B3641" w:rsidRPr="00E0168B" w:rsidRDefault="004B3641">
      <w:pPr>
        <w:rPr>
          <w:rFonts w:ascii="Times New Roman" w:hAnsi="Times New Roman" w:cs="Times New Roman"/>
        </w:rPr>
      </w:pPr>
    </w:p>
    <w:p w:rsidR="00E0168B" w:rsidRPr="00E0168B" w:rsidRDefault="00E0168B">
      <w:pPr>
        <w:rPr>
          <w:rFonts w:ascii="Times New Roman" w:hAnsi="Times New Roman" w:cs="Times New Roman"/>
        </w:rPr>
      </w:pPr>
    </w:p>
    <w:p w:rsidR="00E0168B" w:rsidRPr="00E0168B" w:rsidRDefault="00E0168B">
      <w:pPr>
        <w:rPr>
          <w:rFonts w:ascii="Times New Roman" w:hAnsi="Times New Roman" w:cs="Times New Roman"/>
        </w:rPr>
      </w:pPr>
    </w:p>
    <w:p w:rsidR="00E0168B" w:rsidRDefault="00E0168B">
      <w:pPr>
        <w:rPr>
          <w:rFonts w:ascii="Times New Roman" w:hAnsi="Times New Roman" w:cs="Times New Roman"/>
        </w:rPr>
      </w:pPr>
    </w:p>
    <w:p w:rsidR="00E0168B" w:rsidRDefault="00E0168B">
      <w:pPr>
        <w:rPr>
          <w:rFonts w:ascii="Times New Roman" w:hAnsi="Times New Roman" w:cs="Times New Roman"/>
        </w:rPr>
      </w:pPr>
    </w:p>
    <w:p w:rsidR="00E0168B" w:rsidRDefault="00E0168B">
      <w:pPr>
        <w:rPr>
          <w:rFonts w:ascii="Times New Roman" w:hAnsi="Times New Roman" w:cs="Times New Roman"/>
        </w:rPr>
      </w:pPr>
    </w:p>
    <w:p w:rsidR="00E0168B" w:rsidRDefault="00E0168B">
      <w:pPr>
        <w:rPr>
          <w:rFonts w:ascii="Times New Roman" w:hAnsi="Times New Roman" w:cs="Times New Roman"/>
        </w:rPr>
      </w:pPr>
    </w:p>
    <w:p w:rsidR="00E0168B" w:rsidRDefault="00E0168B">
      <w:pPr>
        <w:rPr>
          <w:rFonts w:ascii="Times New Roman" w:hAnsi="Times New Roman" w:cs="Times New Roman"/>
        </w:rPr>
      </w:pPr>
    </w:p>
    <w:p w:rsidR="00E0168B" w:rsidRDefault="00E0168B">
      <w:pPr>
        <w:rPr>
          <w:rFonts w:ascii="Times New Roman" w:hAnsi="Times New Roman" w:cs="Times New Roman"/>
        </w:rPr>
      </w:pPr>
    </w:p>
    <w:p w:rsidR="00E0168B" w:rsidRPr="00E0168B" w:rsidRDefault="00E0168B">
      <w:pPr>
        <w:rPr>
          <w:rFonts w:ascii="Times New Roman" w:hAnsi="Times New Roman" w:cs="Times New Roman"/>
        </w:rPr>
      </w:pPr>
    </w:p>
    <w:sectPr w:rsidR="00E0168B" w:rsidRPr="00E016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F1185"/>
    <w:multiLevelType w:val="hybridMultilevel"/>
    <w:tmpl w:val="BD90E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41"/>
    <w:rsid w:val="000857BE"/>
    <w:rsid w:val="004B3641"/>
    <w:rsid w:val="00995F5A"/>
    <w:rsid w:val="00AF7B3F"/>
    <w:rsid w:val="00DF1E51"/>
    <w:rsid w:val="00E0168B"/>
    <w:rsid w:val="00E96D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51373-0A72-46DE-B116-2A85BBE8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6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B3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
    <w:name w:val="Grid Table 1 Light"/>
    <w:basedOn w:val="Tablanormal"/>
    <w:uiPriority w:val="46"/>
    <w:rsid w:val="004B364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4B3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551</Words>
  <Characters>3032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Cale Estupinan Tolosa</dc:creator>
  <cp:keywords/>
  <dc:description/>
  <cp:lastModifiedBy>Luis Felipe Gomez Andrade</cp:lastModifiedBy>
  <cp:revision>5</cp:revision>
  <dcterms:created xsi:type="dcterms:W3CDTF">2019-05-21T23:42:00Z</dcterms:created>
  <dcterms:modified xsi:type="dcterms:W3CDTF">2019-05-22T04:38:00Z</dcterms:modified>
</cp:coreProperties>
</file>