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380"/>
        <w:gridCol w:w="20"/>
        <w:gridCol w:w="20"/>
        <w:gridCol w:w="820"/>
        <w:gridCol w:w="740"/>
        <w:gridCol w:w="300"/>
        <w:gridCol w:w="360"/>
        <w:gridCol w:w="40"/>
        <w:gridCol w:w="60"/>
        <w:gridCol w:w="860"/>
        <w:gridCol w:w="220"/>
        <w:gridCol w:w="720"/>
        <w:gridCol w:w="1280"/>
        <w:gridCol w:w="960"/>
        <w:gridCol w:w="20"/>
        <w:gridCol w:w="1020"/>
        <w:gridCol w:w="260"/>
        <w:gridCol w:w="700"/>
        <w:gridCol w:w="460"/>
        <w:gridCol w:w="520"/>
        <w:gridCol w:w="240"/>
        <w:gridCol w:w="400"/>
        <w:gridCol w:w="500"/>
        <w:gridCol w:w="140"/>
        <w:gridCol w:w="4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7061200" cy="914400"/>
                  <wp:wrapNone/>
                  <wp:docPr id="431524676" name="Picture"/>
                  <a:graphic>
                    <a:graphicData uri="http://schemas.openxmlformats.org/drawingml/2006/picture">
                      <pic:pic>
                        <pic:nvPicPr>
                          <pic:cNvPr id="431524676" name="Picture"/>
                          <pic:cNvPicPr/>
                        </pic:nvPicPr>
                        <pic:blipFill>
                          <a:blip r:embed="img_0_0_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200" cy="914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color w:val="990000"/>
                <w:sz w:val="36.0"/>
                <w:b w:val="true"/>
              </w:rPr>
              <w:t xml:space="preserve">INFORME BIMENSUAL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Nº Control: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ind/>
              <w:jc w:val="center"/>
            </w:pPr>
            <w:r>
              <w:rPr>
                <w:color w:val="FFFFFF"/>
                <w:sz w:val="40.0"/>
                <w:b w:val="true"/>
              </w:rPr>
              <w:t xml:space="preserve">COORDINACIÓN ACADÉMICA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Reporte: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Fernando</w:t>
            </w:r>
          </w:p>
        </w:tc>
        <w:tc>
          <w:tcPr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Gómez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Herrera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4.0"/>
              </w:rPr>
              <w:t xml:space="preserve">Nombre(s)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4.0"/>
              </w:rPr>
              <w:t xml:space="preserve">Apellido Paterno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4.0"/>
              </w:rPr>
              <w:t xml:space="preserve">Apellido Materno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Carrera:</w:t>
            </w:r>
          </w:p>
        </w:tc>
        <w:tc>
          <w:tcPr>
            <w:gridSpan w:val="17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ESPECIALIDAD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OK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1</w:t>
            </w: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CBtis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4.0"/>
              </w:rPr>
              <w:t xml:space="preserve">Matrícula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4.0"/>
              </w:rPr>
              <w:t xml:space="preserve">Semestre</w:t>
            </w:r>
          </w:p>
        </w:tc>
        <w:tc>
          <w:tcPr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4.0"/>
              </w:rPr>
              <w:t xml:space="preserve">Colegio o facultad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Plantel:</w:t>
            </w: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Borders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Multidiciplinario de Servicio Social en Apoyo a las Actividades Académico-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CLAVE_INSTITUCIONAL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4.0"/>
              </w:rPr>
              <w:t xml:space="preserve">Programa institucional</w:t>
            </w:r>
          </w:p>
        </w:tc>
        <w:tc>
          <w:tcPr>
            <w:gridSpan w:val="5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4.0"/>
              </w:rPr>
              <w:t xml:space="preserve">Clave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Apoyo en Actividades Administrativas Relacionadas con la Ejecución del Programa 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UACM/SS/11-12/65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4.0"/>
              </w:rPr>
              <w:t xml:space="preserve">Asignado al programa interno</w:t>
            </w:r>
          </w:p>
        </w:tc>
        <w:tc>
          <w:tcPr>
            <w:gridSpan w:val="5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4.0"/>
              </w:rPr>
              <w:t xml:space="preserve">Clave interna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TEST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4.0"/>
              </w:rPr>
              <w:t xml:space="preserve">Área o dependencia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8.0"/>
              </w:rPr>
              <w:t xml:space="preserve">21-sep-2012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al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19-sep-2012</w:t>
            </w:r>
          </w:p>
        </w:tc>
        <w:tc>
          <w:tcPr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20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4.0"/>
              </w:rPr>
              <w:t xml:space="preserve">Periodo reportado</w:t>
            </w:r>
          </w:p>
        </w:tc>
        <w:tc>
          <w:tcPr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4.0"/>
              </w:rPr>
              <w:t xml:space="preserve">Total de horas realizadas en el bimestre reportado</w:t>
            </w:r>
          </w:p>
        </w:tc>
        <w:tc>
          <w:tcPr>
            <w:gridSpan w:val="4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4.0"/>
              </w:rPr>
              <w:t xml:space="preserve">Total de horas acumuladas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color w:val="999999"/>
                <w:b w:val="true"/>
              </w:rPr>
              <w:t xml:space="preserve">FORMATO 008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" Type="http://schemas.openxmlformats.org/officeDocument/2006/relationships/image" Target="media/img_0_0_0.jpeg"/>
</Relationships>

</file>