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989" w:rsidRDefault="003B3688">
      <w:bookmarkStart w:id="0" w:name="_GoBack"/>
      <w:r w:rsidRPr="003B3688">
        <w:t>Los ingenieros de datos tiene</w:t>
      </w:r>
      <w:r>
        <w:t>n</w:t>
      </w:r>
      <w:r w:rsidRPr="003B3688">
        <w:t xml:space="preserve"> como responsabilidad llevar a cabo el diseño</w:t>
      </w:r>
      <w:r>
        <w:t xml:space="preserve"> e implementación</w:t>
      </w:r>
      <w:r w:rsidRPr="003B3688">
        <w:t xml:space="preserve"> de los modelos </w:t>
      </w:r>
      <w:r>
        <w:t>persistencia e integración de datos</w:t>
      </w:r>
      <w:r w:rsidR="007A738E">
        <w:t xml:space="preserve"> en la capa de nivel lógico, así como también el diseño de la infraestructura a nivel de la capa física</w:t>
      </w:r>
      <w:r>
        <w:t>, procurando por el mejoramiento de la calidad de la</w:t>
      </w:r>
      <w:r w:rsidR="00BA06F4">
        <w:t xml:space="preserve"> información y</w:t>
      </w:r>
      <w:r>
        <w:t xml:space="preserve"> habilitando el acceso a los </w:t>
      </w:r>
      <w:r w:rsidR="007A738E">
        <w:t>datos</w:t>
      </w:r>
      <w:r w:rsidR="00D25DC1">
        <w:t xml:space="preserve"> </w:t>
      </w:r>
      <w:r w:rsidR="00D25DC1">
        <w:t>de acuerdo con los niveles de disponibilidad y seguridad requeridos por las organizaciones y grupos interesados</w:t>
      </w:r>
      <w:r w:rsidR="00BA06F4">
        <w:t xml:space="preserve">, también proveen las herramientas que facilitan el análisis de la información y se encargan principalmente de administrar bases de datos, </w:t>
      </w:r>
      <w:r w:rsidR="00D25DC1">
        <w:t xml:space="preserve">construcción de </w:t>
      </w:r>
      <w:r w:rsidR="00BA06F4">
        <w:t xml:space="preserve">complejos procesos en </w:t>
      </w:r>
      <w:proofErr w:type="spellStart"/>
      <w:r w:rsidR="00D25DC1">
        <w:t>batch</w:t>
      </w:r>
      <w:proofErr w:type="spellEnd"/>
      <w:r w:rsidR="00D25DC1">
        <w:t xml:space="preserve">, integración en tiempo real </w:t>
      </w:r>
      <w:r w:rsidR="00495069">
        <w:t xml:space="preserve">y administración de procesos automatizados. </w:t>
      </w:r>
      <w:r w:rsidR="007A738E">
        <w:t>P</w:t>
      </w:r>
      <w:r>
        <w:t>or otra parte, el trabajo de los científicos de datos está enfocado en entender y extraer información importante de esos datos, con el fin de brindar a los interesados mejor información para la toma de decisiones, los científicos de datos logran este cometido a través</w:t>
      </w:r>
      <w:r w:rsidR="00EB78CF">
        <w:t xml:space="preserve"> </w:t>
      </w:r>
      <w:r w:rsidR="00EB78CF">
        <w:t>del uso de diferentes técnicas o algoritmos matemáticos</w:t>
      </w:r>
      <w:r w:rsidR="00BA06F4">
        <w:t xml:space="preserve"> avanzados y análisis estadístico </w:t>
      </w:r>
      <w:r w:rsidR="00EB78CF">
        <w:t xml:space="preserve">que son ejecutados o </w:t>
      </w:r>
      <w:r w:rsidR="00BA06F4">
        <w:t>procesados</w:t>
      </w:r>
      <w:r w:rsidR="00EB78CF">
        <w:t xml:space="preserve"> mediante </w:t>
      </w:r>
      <w:r w:rsidR="00495069">
        <w:t>lenguajes como Python, R o Julia entre otros,</w:t>
      </w:r>
      <w:r w:rsidR="00BA06F4">
        <w:t xml:space="preserve"> y software especializado</w:t>
      </w:r>
      <w:r w:rsidR="00495069">
        <w:t xml:space="preserve"> como SPSS o SAS</w:t>
      </w:r>
      <w:r w:rsidR="00EB78CF">
        <w:t xml:space="preserve">. </w:t>
      </w:r>
      <w:r w:rsidR="00BA06F4">
        <w:t xml:space="preserve">Los científicos de datos interactúan con la infraestructura lógica implementada y mantenida por los ingenieros de datos y </w:t>
      </w:r>
      <w:r w:rsidR="00495069">
        <w:t>s</w:t>
      </w:r>
      <w:r w:rsidR="00EB78CF">
        <w:t xml:space="preserve">i bien ninguno de los dos profesionales </w:t>
      </w:r>
      <w:r w:rsidR="007A738E">
        <w:t>depende</w:t>
      </w:r>
      <w:r w:rsidR="00EB78CF">
        <w:t xml:space="preserve"> el uno del otro para realizar su trabajo, en la implementación de modelos sostenibles y automatizados es necesario la participación de los dos puesto que cada una de ellos cumple un rol importante en el procesos de extracción, transformación, </w:t>
      </w:r>
      <w:r w:rsidR="00FD1DFB">
        <w:t xml:space="preserve">almacenamiento, </w:t>
      </w:r>
      <w:proofErr w:type="spellStart"/>
      <w:r w:rsidR="00FD1DFB">
        <w:t>disponibilización</w:t>
      </w:r>
      <w:proofErr w:type="spellEnd"/>
      <w:r w:rsidR="00FD1DFB">
        <w:t xml:space="preserve"> y análisis de los datos para brindar a las organizaciones modelos </w:t>
      </w:r>
      <w:r w:rsidR="007A738E">
        <w:t xml:space="preserve">que permitan aprovechar de forma sistemática el capital </w:t>
      </w:r>
      <w:r w:rsidR="00FD1DFB">
        <w:t>de la información</w:t>
      </w:r>
      <w:r w:rsidR="007A738E">
        <w:t xml:space="preserve">, generando valor a quienes son los encargados de la toma de </w:t>
      </w:r>
      <w:r w:rsidR="00FD1DFB">
        <w:t>decisiones.</w:t>
      </w:r>
      <w:bookmarkEnd w:id="0"/>
    </w:p>
    <w:sectPr w:rsidR="000439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88"/>
    <w:rsid w:val="00064472"/>
    <w:rsid w:val="0027655A"/>
    <w:rsid w:val="003B3688"/>
    <w:rsid w:val="00495069"/>
    <w:rsid w:val="006F7E62"/>
    <w:rsid w:val="007A738E"/>
    <w:rsid w:val="009B2E99"/>
    <w:rsid w:val="00A910BC"/>
    <w:rsid w:val="00BA06F4"/>
    <w:rsid w:val="00D25DC1"/>
    <w:rsid w:val="00EB78CF"/>
    <w:rsid w:val="00FD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A145C"/>
  <w15:chartTrackingRefBased/>
  <w15:docId w15:val="{48AB0FD6-5BB4-45C4-A91B-06C9E0FB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 Gomez Rincon</dc:creator>
  <cp:keywords/>
  <dc:description/>
  <cp:lastModifiedBy>Ivan D Gomez Rincon</cp:lastModifiedBy>
  <cp:revision>2</cp:revision>
  <dcterms:created xsi:type="dcterms:W3CDTF">2019-01-24T11:29:00Z</dcterms:created>
  <dcterms:modified xsi:type="dcterms:W3CDTF">2019-01-24T16:10:00Z</dcterms:modified>
</cp:coreProperties>
</file>