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Silo Telemetry API — Reference</w:t>
      </w:r>
    </w:p>
    <w:p>
      <w:pPr>
        <w:spacing w:after="140" w:line="300"/>
      </w:pPr>
      <w:r>
        <w:t xml:space="preserve">SiloMon reads Modbus-TCP registers at a site and turns them into a level report. SiloCentral collects those reports from every site into one view. The first three HTTP endpoints below move the same JSON document around — out of a site, into a dashboard, or straight into whatever reporting tool you point at it.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  <w:r>
        <w:t xml:space="preserve"> carries no data of its own: it tells SiloCentral a site is alive, and its reply tells the site whether SiloCentral now manages its configuration (see </w:t>
      </w:r>
      <w:r>
        <w:t xml:space="preserve">Remote management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SiloMon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/api/config/ack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application/json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 Word version of this same reference is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api-reference.docx</w:t>
      </w:r>
      <w:r>
        <w:t xml:space="preserve">.</w:t>
      </w:r>
    </w:p>
    <w:p>
      <w:pPr>
        <w:pStyle w:val="Heading2"/>
        <w:spacing w:after="120" w:before="280"/>
      </w:pPr>
      <w:r>
        <w:t xml:space="preserve">Auth, at a glance</w:t>
      </w:r>
    </w:p>
    <w:p>
      <w:pPr>
        <w:spacing w:after="140" w:line="300"/>
      </w:pPr>
      <w:r>
        <w:t xml:space="preserve">Two separate keys, two separate directions. Neither is a shared master key — losing one exposes exactly one site.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Reporting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&lt;REPORTING_API_KEY&gt;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Protects requests coming </w:t>
            </w:r>
            <w:r>
              <w:rPr>
                <w:i/>
                <w:iCs/>
              </w:rPr>
              <w:t xml:space="preserve">into</w:t>
            </w:r>
            <w:r>
              <w:t xml:space="preserve"> a SiloMon site. You choose it and set it as 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environment variable on that site's dashboard (the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.env</w:t>
            </w:r>
            <w:r>
              <w:t xml:space="preserve"> file on a Pi, the service variables on Railway), then restart the dashboard. It isn't on the Setup page.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Central API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&lt;site's 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 per-site by SiloCentral, pasted into that site's Setup page. Sent </w:t>
            </w:r>
            <w:r>
              <w:rPr>
                <w:i/>
                <w:iCs/>
              </w:rPr>
              <w:t xml:space="preserve">out</w:t>
            </w:r>
            <w:r>
              <w:t xml:space="preserve"> by the worker.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 and the three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/api/config</w:t>
            </w:r>
            <w:r>
              <w:t xml:space="preserve"> endpoints.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unauthenticated —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  <w:r>
              <w:t xml:space="preserve"> has none — internal to the dashboard's own live-update polling. See the note on that endpoint before relying on it.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SiloMon — per-site API</w:t>
      </w:r>
    </w:p>
    <w:p>
      <w:pPr>
        <w:spacing w:after="140" w:line="300"/>
      </w:pPr>
      <w:r>
        <w:t xml:space="preserve">Runs on every SiloMon instance — Railway or a Raspberry Pi — and answers for that one site only.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)</w:t>
      </w:r>
    </w:p>
    <w:p>
      <w:pPr>
        <w:spacing w:after="140" w:line="300"/>
      </w:pPr>
      <w: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 w:line="300"/>
      </w:pPr>
      <w:r>
        <w:t xml:space="preserve">Returns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503</w:t>
      </w:r>
      <w:r>
        <w:t xml:space="preserve"> until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 is set on the site — the endpoint is off by default rather than open by default, since it's the one route meant to be reachable from outside the local network.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from anywhere with network access to the site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https://yard.example.com/api/report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$REPORTING_API_KEY"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 body — shape documented under </w:t>
            </w:r>
            <w:r>
              <w:t xml:space="preserve">The report shape</w:t>
            </w:r>
            <w:r>
              <w:t xml:space="preserve">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wrong bearer token.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503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isn't set on this site — the endpoint is disabled, not just unauthenticated.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/api/pages/{slug}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none — internal to the dashboard</w:t>
      </w:r>
    </w:p>
    <w:p>
      <w:pPr>
        <w:spacing w:after="140" w:line="300"/>
      </w:pPr>
      <w: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 w:line="300"/>
      </w:pPr>
      <w:r>
        <w:t xml:space="preserve">Not meant for outside integration: no auth, and the shape is free to change alongside the dashboard UI. Reach for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  <w:r>
        <w:t xml:space="preserve"> instead for anything external — it's the one with a stability contract.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https://yard.example.com/api/pages/yard-a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array for that page, each with its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id</w:t>
            </w:r>
            <w:r>
              <w:t xml:space="preserve"> (page-scoped, not global).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page with that slug on this site.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SiloCentral — aggregation API</w:t>
      </w:r>
    </w:p>
    <w:p>
      <w:pPr>
        <w:spacing w:after="140" w:line="300"/>
      </w:pPr>
      <w:r>
        <w:t xml:space="preserve">One dashboard, many sites. Each site's worker pushes here on a timer; nothing pulls.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</w:t>
      </w:r>
    </w:p>
    <w:p>
      <w:pPr>
        <w:spacing w:after="140" w:line="300"/>
      </w:pPr>
      <w:r>
        <w:t xml:space="preserve">Accepts one site's report and stores it as that site's current snapshot — the next call simply overwrites the last one. Each silo's percentage is also appended to a trend history, which is what SiloCentral's trend charts draw from.</w:t>
      </w:r>
    </w:p>
    <w:p>
      <w:pPr>
        <w:spacing w:after="140" w:line="300"/>
      </w:pPr>
      <w:r>
        <w:t xml:space="preserve">The bearer token doubles as the site identifier: whichever site owns the key is the site that gets updated. There's no separate site ID in the request body.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https://central.example.com/api/ingest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-d '{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"pages":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}]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}'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 }</w:t>
      </w:r>
    </w:p>
    <w:p>
      <w:pPr>
        <w:spacing w:after="140" w:line="300"/>
      </w:pPr>
      <w:r>
        <w:rPr>
          <w:b/>
          <w:bCs/>
        </w:rPr>
        <w:t xml:space="preserve">Response — 400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"error": "Invalid report payload",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"issues": [ "… zod validation detail …"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{ "ok": true }</w:t>
            </w:r>
            <w:r>
              <w:t xml:space="preserve"> — snapshot stored,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lastReportAt</w:t>
            </w:r>
            <w:r>
              <w:t xml:space="preserve"> updated for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Body doesn't match the report shape below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issues</w:t>
            </w:r>
            <w:r>
              <w:t xml:space="preserve"> for exactly which field.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 — the same one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  <w:r>
        <w:t xml:space="preserve">)</w:t>
      </w:r>
    </w:p>
    <w:p>
      <w:pPr>
        <w:spacing w:after="140" w:line="300"/>
      </w:pPr>
      <w:r>
        <w:t xml:space="preserve">A lightweight "I'm alive" ping. Each site's worker sends one about every 30 seconds so SiloCentral can show whether the site is </w:t>
      </w:r>
      <w:r>
        <w:rPr>
          <w:b/>
          <w:bCs/>
        </w:rPr>
        <w:t xml:space="preserve">online</w:t>
      </w:r>
      <w:r>
        <w:t xml:space="preserve">. It has no request body — the bearer token identifies the site — and it changes nothing but that site's last-heartbeat time. In particular it does not touch the stored report or add trend history, so a site that is alive but has stale data can't make that data look fresh.</w:t>
      </w:r>
    </w:p>
    <w:p>
      <w:pPr>
        <w:spacing w:after="140" w:line="300"/>
      </w:pPr>
      <w:r>
        <w:t xml:space="preserve">SiloCentral stamps the heartbeat with its own clock, not the site's, so a Pi with a drifting clock can't appear online or offline by sending the wrong time.</w:t>
      </w:r>
    </w:p>
    <w:p>
      <w:pPr>
        <w:spacing w:after="140" w:line="300"/>
      </w:pPr>
      <w:r>
        <w:t xml:space="preserve">A site's "last seen" time is whichever is newer, its last heartbeat or its last report, and it is shown as </w:t>
      </w:r>
      <w:r>
        <w:rPr>
          <w:b/>
          <w:bCs/>
        </w:rPr>
        <w:t xml:space="preserve">offline</w:t>
      </w:r>
      <w:r>
        <w:t xml:space="preserve"> after 2 minutes without either. Sites still running an older SiloMon that sends only reports stay correct, because their reports arrive often enough to stay inside that window.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https://central.example.com/api/heartbeat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true, "managed": false, "configVersion": 0, "wantsImport": false 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heartbeat was recorded.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managed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once an admin has taken over this site's configuration in SiloCentral.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configVersion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current configuration version (0 if none stored). While managed, the site applies it when it is newer than the one it last applied.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wantsImport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when SiloCentral has no configuration for this site yet (or an admin asked for a re-import) and the site should send its own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Older sites that only look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 keep working; the extra fields are ignored.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last-heartbeat time was updated; body as above.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Remote management</w:t>
      </w:r>
    </w:p>
    <w:p>
      <w:pPr>
        <w:spacing w:after="140" w:line="300"/>
      </w:pPr>
      <w:r>
        <w:t xml:space="preserve">An admin can take over a site's pages and silos in SiloCentral and then add, edit and delete them there — every silo field, including the Modbus host, port, unit and register. Nothing is pushed to the Pi: the site </w:t>
      </w:r>
      <w:r>
        <w:rPr>
          <w:b/>
          <w:bCs/>
        </w:rPr>
        <w:t xml:space="preserve">pulls</w:t>
      </w:r>
      <w:r>
        <w:t xml:space="preserve">, so it only ever makes outbound requests.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site's heartbeat reply says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wantsImport: true</w:t>
      </w:r>
      <w:r>
        <w:t xml:space="preserve">, and the worker sends its current configuration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  <w:r>
        <w:t xml:space="preserve">. This is a copy; the site stays in control until an admin takes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clicks </w:t>
      </w:r>
      <w:r>
        <w:rPr>
          <w:b/>
          <w:bCs/>
        </w:rPr>
        <w:t xml:space="preserve">Take over</w:t>
      </w:r>
      <w:r>
        <w:t xml:space="preserve"> on the site's settings page. From then on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managed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true</w:t>
      </w:r>
      <w:r>
        <w:t xml:space="preserve"> and the site's own Setup page becomes read-only.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change an admin saves bumps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configVersion</w:t>
      </w:r>
      <w:r>
        <w:t xml:space="preserve">. The worker sees the new number in a heartbeat reply, fetches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  <w:r>
        <w:t xml:space="preserve">, validates it, applies it in one database transaction, and reports the result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  <w:r>
        <w:t xml:space="preserve">. If applying fails it retries after 5 minutes and SiloCentral shows the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Release</w:t>
      </w:r>
      <w:r>
        <w:t xml:space="preserve"> hands control back; clearing the central URL or key on the site also releases it.</w:t>
      </w:r>
    </w:p>
    <w:p>
      <w:pPr>
        <w:spacing w:after="140" w:line="300"/>
      </w:pPr>
      <w:r>
        <w:t xml:space="preserve">Pages and silos carry a stable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uid</w:t>
      </w:r>
      <w:r>
        <w:t xml:space="preserve">, so a rename is a rename and not a delete plus an add. Alarm levels are percentages from 0 to 100 on the wire. A silo's optional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 (tonnes, above zero,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) travels with the rest of its settings; a configuration without it is read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. Both ends validate the same schema, so an invalid configuration cannot be saved or applied.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key). Returns the managed configuration: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"pages": [ ... ], "silos": [ ... ] }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404</w:t>
      </w:r>
      <w:r>
        <w:t xml:space="preserve"> if the site is not managed.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the site's configuration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pages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silos</w:t>
      </w:r>
      <w:r>
        <w:t xml:space="preserve">). Accepted only when SiloCentral has no configuration for the site or an admin requested a re-import and the site is not managed.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true, "version": N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invalid document,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409</w:t>
      </w:r>
      <w:r>
        <w:t xml:space="preserve"> if an import was not requested.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true }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false, "error": "why it failed" }</w:t>
      </w:r>
      <w:r>
        <w:t xml:space="preserve">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unknown version.</w:t>
      </w:r>
    </w:p>
    <w:p>
      <w:pPr>
        <w:pStyle w:val="Heading2"/>
        <w:spacing w:after="120" w:before="280"/>
      </w:pPr>
      <w:r>
        <w:t xml:space="preserve">The report shape</w:t>
      </w:r>
    </w:p>
    <w:p>
      <w:pPr>
        <w:spacing w:after="140" w:line="300"/>
      </w:pPr>
      <w:r>
        <w:t xml:space="preserve">Every endpoint above hands you this same document, or a piece of it. One site, its pages, and every silo on each page.</w:t>
      </w:r>
    </w:p>
    <w:p>
      <w:pPr>
        <w:pStyle w:val="Heading3"/>
        <w:spacing w:after="120" w:before="280"/>
      </w:pPr>
      <w:r>
        <w:t xml:space="preserve">Top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This site's display name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SITE_NAME</w:t>
            </w:r>
            <w:r>
              <w:t xml:space="preserve">, defaults 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"SiloMon"</w:t>
            </w:r>
            <w:r>
              <w:t xml:space="preserve">).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generatedAt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entry per dashboard page, in display order.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pages[].slug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slug — matches the site's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/{slug}</w:t>
            </w:r>
            <w:r>
              <w:t xml:space="preserve"> dashboard route.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pages[].silos[]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silo on that page.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Each silo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enum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five values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Fill level, 0–100, as a percent of capacity.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 reading in the silo's own unit.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never successfully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capacity, same unit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"t"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tonnes, as set on the silo's Setup form.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not set. Separate from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  <w:r>
              <w:t xml:space="preserve">, which describes the sensor reading.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currently stored: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0–100) ×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 ÷ 100.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 feed weight is set.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of the last successful Modbus read.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Status enum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critical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silo's critical floor. Triggers the red card and sound alert.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low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low-alarm threshold, above critical.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Within the normal range — no threshold crossed.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high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above the high threshold. Reads as good news, not a warning — plenty of product on hand — so it shares its color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  <w:r>
              <w:t xml:space="preserve"> on the dashboard.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offline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successful read in over 2 minutes. Overrides every other status — a stale reading is never reported as if it were current.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---</w:t>
      </w:r>
    </w:p>
    <w:p>
      <w:pPr>
        <w:spacing w:after="140" w:line="300"/>
      </w:pPr>
      <w:r>
        <w:t xml:space="preserve">Reflects the API as deployed. SiloMon exposes the first two endpoints; SiloCentral exposes the third — see each project's own Setup page for the keys that go with your own sites.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 Telemetry API — Reference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 Telemetry API — Reference</dc:title>
  <dc:creator>SiloMon</dc:creator>
  <cp:lastModifiedBy>Un-named</cp:lastModifiedBy>
  <cp:revision>1</cp:revision>
  <dcterms:created xsi:type="dcterms:W3CDTF">2026-10-08T03:11:08.915Z</dcterms:created>
  <dcterms:modified xsi:type="dcterms:W3CDTF">2026-10-08T03:11:08.916Z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