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54C09"/>
          <w:sz w:val="52"/>
        </w:rPr>
        <w:t>heiiu</w:t>
      </w:r>
    </w:p>
    <w:p>
      <w:pPr>
        <w:jc w:val="center"/>
      </w:pPr>
      <w:r>
        <w:rPr>
          <w:color w:val="777777"/>
          <w:sz w:val="20"/>
        </w:rPr>
        <w:t>· english academy ·</w:t>
      </w:r>
    </w:p>
    <w:p/>
    <w:p>
      <w:pPr>
        <w:spacing w:after="200"/>
      </w:pPr>
      <w:r>
        <w:rPr>
          <w:b w:val="0"/>
          <w:sz w:val="23"/>
        </w:rPr>
        <w:t>Bucaramanga, ____ de septiembre de 2026</w:t>
      </w:r>
    </w:p>
    <w:p>
      <w:pPr>
        <w:spacing w:after="200"/>
      </w:pPr>
      <w:r>
        <w:rPr>
          <w:b w:val="0"/>
          <w:sz w:val="23"/>
        </w:rPr>
        <w:t>Señor(a):</w:t>
        <w:br/>
        <w:t>Gerente de Recursos Humanos — [Nombre de la empresa]</w:t>
      </w:r>
    </w:p>
    <w:p>
      <w:pPr>
        <w:spacing w:after="200"/>
      </w:pPr>
      <w:r>
        <w:rPr>
          <w:b/>
          <w:sz w:val="23"/>
        </w:rPr>
        <w:t>Asunto: Alianza estratégica con Heiiu English Academy — Heiiu Business Partner</w:t>
      </w:r>
    </w:p>
    <w:p>
      <w:pPr>
        <w:spacing w:after="200"/>
      </w:pPr>
      <w:r>
        <w:rPr>
          <w:b w:val="0"/>
          <w:sz w:val="23"/>
        </w:rPr>
        <w:t>En Heiiu English Academy formamos estudiantes que buscan convertirse en la mejor versión de sí mismos aprendiendo inglés. Convencidos del potencial bilingüe de los equipos de trabajo de nuestra región, queremos invitar a [Nombre de la empresa] a convertirse en Heiiu Business Partner dentro de nuestra iniciativa Go Above and Beyond, que reconoce e incentiva el esfuerzo de los miembros destacados de nuestras empresas aliadas a través de becas de formación en inglés del Fondo de Becas institucional Heiiu.</w:t>
      </w:r>
    </w:p>
    <w:p>
      <w:pPr>
        <w:spacing w:after="200"/>
      </w:pPr>
      <w:r>
        <w:rPr>
          <w:b w:val="0"/>
          <w:sz w:val="23"/>
        </w:rPr>
        <w:t>Como empresa aliada, [Nombre de la empresa] podrá usar estas becas como herramienta de reconocimiento para su equipo: sus colaboradores con ingresos de hasta 1.5 SMMLV podrán acceder, con carta de su empresa, al nivel más alto de beca del Fondo, y todo su equipo recibirá condiciones preferenciales de pago. La alianza no tiene ningún costo para la empresa: es una iniciativa de bienestar que usted entrega, y nosotros la respaldamos con licencia de funcionamiento desde 2012, programas registrados, certificación de calidad ICONTEC y una garantía de aprendizaje por escrito, única en la ciudad.</w:t>
      </w:r>
    </w:p>
    <w:p>
      <w:pPr>
        <w:spacing w:after="200"/>
      </w:pPr>
      <w:r>
        <w:rPr>
          <w:b w:val="0"/>
          <w:sz w:val="23"/>
        </w:rPr>
        <w:t>Estamos atentos para agendar una reunión y presentarle las condiciones exactas del programa. Esperando una respuesta afirmativa, quedamos atentos durante los próximos días.</w:t>
      </w:r>
    </w:p>
    <w:p>
      <w:pPr>
        <w:spacing w:after="200"/>
      </w:pPr>
      <w:r>
        <w:rPr>
          <w:b w:val="0"/>
          <w:sz w:val="23"/>
        </w:rPr>
        <w:t>Cordialmente,</w:t>
      </w:r>
    </w:p>
    <w:p>
      <w:pPr>
        <w:spacing w:after="200"/>
      </w:pPr>
      <w:r>
        <w:rPr>
          <w:b/>
          <w:sz w:val="23"/>
        </w:rPr>
        <w:t>Gerencia — Heiiu English Academy</w:t>
      </w:r>
    </w:p>
    <w:p/>
    <w:p>
      <w:pPr>
        <w:jc w:val="center"/>
      </w:pPr>
      <w:r>
        <w:rPr>
          <w:color w:val="777777"/>
          <w:sz w:val="19"/>
        </w:rPr>
        <w:t>Heiiu English Academy · heiiu.com · Carrera 27 # 48-49, segundo piso, Bucaramanga</w:t>
      </w:r>
    </w:p>
    <w:sectPr w:rsidR="00FC693F" w:rsidRPr="0006063C" w:rsidSect="00034616">
      <w:pgSz w:w="12240" w:h="15840"/>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