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color w:val="E54C09"/>
          <w:sz w:val="30"/>
        </w:rPr>
        <w:t>PASO A PASO — PUBLICAR Y RECLUTAR LA VACANTE (puente festivo 10-13 de octubre)</w:t>
      </w:r>
    </w:p>
    <w:p>
      <w:pPr>
        <w:spacing w:after="80"/>
      </w:pPr>
      <w:r>
        <w:rPr>
          <w:b w:val="0"/>
          <w:color w:val="666666"/>
          <w:sz w:val="20"/>
        </w:rPr>
        <w:t>Hazlo en este orden y desde el COMPUTADOR. Marca cada casilla al terminar. Los textos ya están escritos: no tienes que redactar nada.</w:t>
      </w:r>
    </w:p>
    <w:p>
      <w:pPr>
        <w:spacing w:before="240"/>
      </w:pPr>
      <w:r>
        <w:rPr>
          <w:b/>
          <w:color w:val="E54C09"/>
          <w:sz w:val="26"/>
        </w:rPr>
        <w:t>ANTES DE EMPEZAR: ten abiertos estos 4 archivos (todos en recursos\comercial\INDUCCION_COMERCIAL\contratacion comercial)</w:t>
      </w:r>
    </w:p>
    <w:p>
      <w:pPr>
        <w:spacing w:after="60"/>
      </w:pPr>
      <w:r>
        <w:rPr>
          <w:b w:val="0"/>
          <w:sz w:val="22"/>
        </w:rPr>
        <w:t>☐  LINKEDIN DIANA GOMEZ\LINKEDIN_PERFIL_Y_PLAN_PUENTE_10OCT2026.docx  → textos del perfil, búsqueda y mensajes</w:t>
      </w:r>
    </w:p>
    <w:p>
      <w:pPr>
        <w:spacing w:after="60"/>
      </w:pPr>
      <w:r>
        <w:rPr>
          <w:b w:val="0"/>
          <w:sz w:val="22"/>
        </w:rPr>
        <w:t>☐  LINKEDIN DIANA GOMEZ\PORTADA_LINKEDIN_DIANA.png  → la portada</w:t>
      </w:r>
    </w:p>
    <w:p>
      <w:pPr>
        <w:spacing w:after="60"/>
      </w:pPr>
      <w:r>
        <w:rPr>
          <w:b w:val="0"/>
          <w:sz w:val="22"/>
        </w:rPr>
        <w:t>☐  POST_LINKEDIN_VACANTE_ALIANZAS.xlsx  → el texto de la vacante (hoja POST LINKEDIN)</w:t>
      </w:r>
    </w:p>
    <w:p>
      <w:pPr>
        <w:spacing w:after="60"/>
      </w:pPr>
      <w:r>
        <w:rPr>
          <w:b w:val="0"/>
          <w:sz w:val="22"/>
        </w:rPr>
        <w:t>☐  PIEZA_VACANTE_ALIANZAS.png  → la imagen del post</w:t>
      </w:r>
    </w:p>
    <w:p>
      <w:pPr>
        <w:spacing w:before="240"/>
      </w:pPr>
      <w:r>
        <w:rPr>
          <w:b/>
          <w:color w:val="E54C09"/>
          <w:sz w:val="26"/>
        </w:rPr>
        <w:t>PASO 1 — Arregla tu perfil (20 min). ES LO PRIMERO.</w:t>
      </w:r>
    </w:p>
    <w:p>
      <w:pPr>
        <w:spacing w:after="80"/>
      </w:pPr>
      <w:r>
        <w:rPr>
          <w:b w:val="0"/>
          <w:color w:val="666666"/>
          <w:sz w:val="20"/>
        </w:rPr>
        <w:t>Los candidatos senior miran quién publica antes de aplicar. Un perfil desactualizado resta confianza.</w:t>
      </w:r>
    </w:p>
    <w:p>
      <w:pPr>
        <w:spacing w:after="60"/>
      </w:pPr>
      <w:r>
        <w:rPr>
          <w:b w:val="0"/>
          <w:sz w:val="22"/>
        </w:rPr>
        <w:t>☐  Foto: cámbiala por una de frente, con luz de día y ropa de trabajo.</w:t>
      </w:r>
    </w:p>
    <w:p>
      <w:pPr>
        <w:spacing w:after="60"/>
      </w:pPr>
      <w:r>
        <w:rPr>
          <w:b w:val="0"/>
          <w:sz w:val="22"/>
        </w:rPr>
        <w:t>☐  Portada: entra a tu perfil → cámara de la portada → sube PORTADA_LINKEDIN_DIANA.png.</w:t>
      </w:r>
    </w:p>
    <w:p>
      <w:pPr>
        <w:spacing w:after="60"/>
      </w:pPr>
      <w:r>
        <w:rPr>
          <w:b w:val="0"/>
          <w:sz w:val="22"/>
        </w:rPr>
        <w:t>☐  Titular: lápiz junto a tu nombre → pega el titular del Word del perfil (punto 1).</w:t>
      </w:r>
    </w:p>
    <w:p>
      <w:pPr>
        <w:spacing w:after="60"/>
      </w:pPr>
      <w:r>
        <w:rPr>
          <w:b w:val="0"/>
          <w:sz w:val="22"/>
        </w:rPr>
        <w:t>☐  Acerca de: lápiz de "About" → borra el texto en inglés → pega el texto en español del Word.</w:t>
      </w:r>
    </w:p>
    <w:p>
      <w:pPr>
        <w:spacing w:after="60"/>
      </w:pPr>
      <w:r>
        <w:rPr>
          <w:b w:val="0"/>
          <w:sz w:val="22"/>
        </w:rPr>
        <w:t>☐  Experiencia: edita "Chief Executive Officer" → título "Gerente General (CEO)" → empresa: selecciona la página de Heiiu → pega la descripción del Word.</w:t>
      </w:r>
    </w:p>
    <w:p>
      <w:pPr>
        <w:spacing w:after="60"/>
      </w:pPr>
      <w:r>
        <w:rPr>
          <w:b w:val="0"/>
          <w:sz w:val="22"/>
        </w:rPr>
        <w:t>☐  Verificación: toca "Verify in 2 minutes" y sigue los pasos.</w:t>
      </w:r>
    </w:p>
    <w:p>
      <w:pPr>
        <w:spacing w:before="240"/>
      </w:pPr>
      <w:r>
        <w:rPr>
          <w:b/>
          <w:color w:val="E54C09"/>
          <w:sz w:val="26"/>
        </w:rPr>
        <w:t>PASO 2 — Revisa el Premium (5 min). NO actives nada todavía.</w:t>
      </w:r>
    </w:p>
    <w:p>
      <w:pPr>
        <w:spacing w:after="60"/>
      </w:pPr>
      <w:r>
        <w:rPr>
          <w:b w:val="0"/>
          <w:sz w:val="22"/>
        </w:rPr>
        <w:t>☐  Si el "mes gratis" que te ofrecen es de la PÁGINA DE EMPRESA (Premium Company Page): NO lo actives. No sirve para buscar candidatos.</w:t>
      </w:r>
    </w:p>
    <w:p>
      <w:pPr>
        <w:spacing w:after="60"/>
      </w:pPr>
      <w:r>
        <w:rPr>
          <w:b w:val="0"/>
          <w:sz w:val="22"/>
        </w:rPr>
        <w:t>☐  En tu perfil personal, mira si te ofrecen prueba gratis de "Premium All-in-One", "Recruiter Lite" o "Premium Business". Si aparece alguno, actívalo desde el computador.</w:t>
      </w:r>
    </w:p>
    <w:p>
      <w:pPr>
        <w:spacing w:after="60"/>
      </w:pPr>
      <w:r>
        <w:rPr>
          <w:b w:val="0"/>
          <w:sz w:val="22"/>
        </w:rPr>
        <w:t>☐  Si activaste uno: pon YA una alarma en el celular para el DOMINGO 8 DE NOVIEMBRE: "cancelar LinkedIn Premium" (si no, cobran; si cancelas antes, se corta de una).</w:t>
      </w:r>
    </w:p>
    <w:p>
      <w:pPr>
        <w:spacing w:before="240"/>
      </w:pPr>
      <w:r>
        <w:rPr>
          <w:b/>
          <w:color w:val="E54C09"/>
          <w:sz w:val="26"/>
        </w:rPr>
        <w:t>PASO 3 — Prepara el correo (5 min)</w:t>
      </w:r>
    </w:p>
    <w:p>
      <w:pPr>
        <w:spacing w:after="60"/>
      </w:pPr>
      <w:r>
        <w:rPr>
          <w:b w:val="0"/>
          <w:sz w:val="22"/>
        </w:rPr>
        <w:t>☐  Entra a citasheiiu@gmail.com → busca "Alianzas Heiiu" → "Mostrar opciones de búsqueda" → Crear filtro → etiqueta "VACANTE ALIANZAS". Haz lo mismo con "Vacante CM" → etiqueta "VACANTE CM".</w:t>
      </w:r>
    </w:p>
    <w:p>
      <w:pPr>
        <w:spacing w:before="240"/>
      </w:pPr>
      <w:r>
        <w:rPr>
          <w:b/>
          <w:color w:val="E54C09"/>
          <w:sz w:val="26"/>
        </w:rPr>
        <w:t>PASO 4 — Publica el empleo gratis (30-40 min)</w:t>
      </w:r>
    </w:p>
    <w:p>
      <w:pPr>
        <w:spacing w:after="60"/>
      </w:pPr>
      <w:r>
        <w:rPr>
          <w:b w:val="0"/>
          <w:sz w:val="22"/>
        </w:rPr>
        <w:t>☐  En LinkedIn: ícono Empleos → "Publicar un empleo gratis".</w:t>
      </w:r>
    </w:p>
    <w:p>
      <w:pPr>
        <w:spacing w:after="60"/>
      </w:pPr>
      <w:r>
        <w:rPr>
          <w:b w:val="0"/>
          <w:sz w:val="22"/>
        </w:rPr>
        <w:t>☐  Título: Ejecutivo(a) Senior de Alianzas Empresariales · Empresa: Heiiu · Presencial · Bucaramanga, Santander · Tiempo completo.</w:t>
      </w:r>
    </w:p>
    <w:p>
      <w:pPr>
        <w:spacing w:after="60"/>
      </w:pPr>
      <w:r>
        <w:rPr>
          <w:b w:val="0"/>
          <w:sz w:val="22"/>
        </w:rPr>
        <w:t>☐  Descripción: escribe PRIMERO estas dos líneas: "Para aplicar: envía hoja de vida + audio de 1 minuto a citasheiiu@gmail.com, asunto Alianzas Heiiu. Postulaciones sin audio no se revisan." Debajo pega el texto de la hoja POST LINKEDIN (sin los hashtags).</w:t>
      </w:r>
    </w:p>
    <w:p>
      <w:pPr>
        <w:spacing w:after="60"/>
      </w:pPr>
      <w:r>
        <w:rPr>
          <w:b w:val="0"/>
          <w:sz w:val="22"/>
        </w:rPr>
        <w:t>☐  Cómo recibir postulantes: "en LinkedIn" (no se puede cambiar después).</w:t>
      </w:r>
    </w:p>
    <w:p>
      <w:pPr>
        <w:spacing w:after="60"/>
      </w:pPr>
      <w:r>
        <w:rPr>
          <w:b w:val="0"/>
          <w:sz w:val="22"/>
        </w:rPr>
        <w:t>☐  Correo de avisos: citasheiiu@gmail.com.</w:t>
      </w:r>
    </w:p>
    <w:p>
      <w:pPr>
        <w:spacing w:after="60"/>
      </w:pPr>
      <w:r>
        <w:rPr>
          <w:b w:val="0"/>
          <w:sz w:val="22"/>
        </w:rPr>
        <w:t>☐  Pregunta de filtro: Experiencia laboral → ventas B2B / cuentas corporativas → mínimo 5 años → marcar "obligatoria" y "archivar automáticamente".</w:t>
      </w:r>
    </w:p>
    <w:p>
      <w:pPr>
        <w:spacing w:after="60"/>
      </w:pPr>
      <w:r>
        <w:rPr>
          <w:b w:val="0"/>
          <w:sz w:val="22"/>
        </w:rPr>
        <w:t>☐  "Publicar sin promocionar". NO la borres después para volver a publicarla.</w:t>
      </w:r>
    </w:p>
    <w:p>
      <w:pPr>
        <w:spacing w:before="240"/>
      </w:pPr>
      <w:r>
        <w:rPr>
          <w:b/>
          <w:color w:val="E54C09"/>
          <w:sz w:val="26"/>
        </w:rPr>
        <w:t>PASO 5 — Activa el marco #Hiring (2 min)</w:t>
      </w:r>
    </w:p>
    <w:p>
      <w:pPr>
        <w:spacing w:after="60"/>
      </w:pPr>
      <w:r>
        <w:rPr>
          <w:b w:val="0"/>
          <w:sz w:val="22"/>
        </w:rPr>
        <w:t>☐  Yo → Ver perfil → "Disponible para" (Open to) → "Contratando" (Hiring) → selecciona el empleo → agregar al perfil.</w:t>
      </w:r>
    </w:p>
    <w:p>
      <w:pPr>
        <w:spacing w:before="240"/>
      </w:pPr>
      <w:r>
        <w:rPr>
          <w:b/>
          <w:color w:val="E54C09"/>
          <w:sz w:val="26"/>
        </w:rPr>
        <w:t>PASO 6 — Busca candidatos (45 min hoy)</w:t>
      </w:r>
    </w:p>
    <w:p>
      <w:pPr>
        <w:spacing w:after="60"/>
      </w:pPr>
      <w:r>
        <w:rPr>
          <w:b w:val="0"/>
          <w:sz w:val="22"/>
        </w:rPr>
        <w:t>☐  Copia la búsqueda del Word del perfil (punto 5) → pégala en la barra de LinkedIn → filtra "Personas" y "Ubicación: Bucaramanga".</w:t>
      </w:r>
    </w:p>
    <w:p>
      <w:pPr>
        <w:spacing w:after="60"/>
      </w:pPr>
      <w:r>
        <w:rPr>
          <w:b w:val="0"/>
          <w:sz w:val="22"/>
        </w:rPr>
        <w:t>☐  Abre perfiles que tengan venta corporativa, alianzas o cuentas clave, ojalá en salud, seguros, cajas de compensación o educación.</w:t>
      </w:r>
    </w:p>
    <w:p>
      <w:pPr>
        <w:spacing w:after="60"/>
      </w:pPr>
      <w:r>
        <w:rPr>
          <w:b w:val="0"/>
          <w:sz w:val="22"/>
        </w:rPr>
        <w:t>☐  Envía 15-20 invitaciones. OJO: sin Premium, LinkedIn solo deja 5 invitaciones CON nota al mes: úsalas en los 5 mejores perfiles (con el mensaje del Word, cambiando nombre y empresa). Al resto envíale la invitación sin nota y, cuando la acepte, mándale el mensaje por chat. Con Premium, todas pueden llevar nota. Máximo 60-70 en la semana.</w:t>
      </w:r>
    </w:p>
    <w:p>
      <w:pPr>
        <w:spacing w:before="240"/>
      </w:pPr>
      <w:r>
        <w:rPr>
          <w:b/>
          <w:color w:val="E54C09"/>
          <w:sz w:val="26"/>
        </w:rPr>
        <w:t>PASO 7 — Programa el post para el martes (10 min)</w:t>
      </w:r>
    </w:p>
    <w:p>
      <w:pPr>
        <w:spacing w:after="60"/>
      </w:pPr>
      <w:r>
        <w:rPr>
          <w:b w:val="0"/>
          <w:sz w:val="22"/>
        </w:rPr>
        <w:t>☐  Inicio → "Crear publicación" desde TU perfil → pega el texto del post (máximo 3 hashtags: #empleo #Bucaramanga #ventasB2B) → adjunta PIEZA_VACANTE_ALIANZAS.png.</w:t>
      </w:r>
    </w:p>
    <w:p>
      <w:pPr>
        <w:spacing w:after="60"/>
      </w:pPr>
      <w:r>
        <w:rPr>
          <w:b w:val="0"/>
          <w:sz w:val="22"/>
        </w:rPr>
        <w:t>☐  Antes de publicar, toca el ícono del reloj ("Programar") → martes 13 de octubre, 7:30 a.m.</w:t>
      </w:r>
    </w:p>
    <w:p>
      <w:pPr>
        <w:spacing w:after="60"/>
      </w:pPr>
      <w:r>
        <w:rPr>
          <w:b w:val="0"/>
          <w:sz w:val="22"/>
        </w:rPr>
        <w:t>☐  El martes, responde cada comentario en la primera hora y pide a la página de Heiiu que lo comparta.</w:t>
      </w:r>
    </w:p>
    <w:p>
      <w:pPr>
        <w:spacing w:before="240"/>
      </w:pPr>
      <w:r>
        <w:rPr>
          <w:b/>
          <w:color w:val="E54C09"/>
          <w:sz w:val="26"/>
        </w:rPr>
        <w:t>PASO 8 — Anota los números (5 min al día)</w:t>
      </w:r>
    </w:p>
    <w:p>
      <w:pPr>
        <w:spacing w:after="60"/>
      </w:pPr>
      <w:r>
        <w:rPr>
          <w:b w:val="0"/>
          <w:sz w:val="22"/>
        </w:rPr>
        <w:t>☐  Cada noche anota: postulaciones en LinkedIn · correos "Alianzas Heiiu" · cuántos traen audio · invitaciones enviadas / aceptadas / respondidas · entrevistas agendadas.</w:t>
      </w:r>
    </w:p>
    <w:p>
      <w:pPr>
        <w:spacing w:before="240"/>
      </w:pPr>
      <w:r>
        <w:rPr>
          <w:b/>
          <w:color w:val="E54C09"/>
          <w:sz w:val="26"/>
        </w:rPr>
        <w:t>DOMINGO 11 Y LUNES 12 (1 hora cada día)</w:t>
      </w:r>
    </w:p>
    <w:p>
      <w:pPr>
        <w:spacing w:after="60"/>
      </w:pPr>
      <w:r>
        <w:rPr>
          <w:b w:val="0"/>
          <w:sz w:val="22"/>
        </w:rPr>
        <w:t>☐  Revisa postulaciones y correo. A quien aplicó por LinkedIn sin mandar el audio: un solo mensaje recordándolo.</w:t>
      </w:r>
    </w:p>
    <w:p>
      <w:pPr>
        <w:spacing w:after="60"/>
      </w:pPr>
      <w:r>
        <w:rPr>
          <w:b w:val="0"/>
          <w:sz w:val="22"/>
        </w:rPr>
        <w:t>☐  15-20 invitaciones más cada día.</w:t>
      </w:r>
    </w:p>
    <w:p>
      <w:pPr>
        <w:spacing w:after="60"/>
      </w:pPr>
      <w:r>
        <w:rPr>
          <w:b w:val="0"/>
          <w:sz w:val="22"/>
        </w:rPr>
        <w:t>☐  Lunes: escucha los audios, haz la lista corta y agenda llamadas de 15 minutos para martes y miércoles.</w:t>
      </w:r>
    </w:p>
    <w:p>
      <w:pPr>
        <w:spacing w:before="240"/>
      </w:pPr>
      <w:r>
        <w:rPr>
          <w:b/>
          <w:color w:val="E54C09"/>
          <w:sz w:val="26"/>
        </w:rPr>
        <w:t>MARTES 13</w:t>
      </w:r>
    </w:p>
    <w:p>
      <w:pPr>
        <w:spacing w:after="60"/>
      </w:pPr>
      <w:r>
        <w:rPr>
          <w:b w:val="0"/>
          <w:sz w:val="22"/>
        </w:rPr>
        <w:t>☐  7:30 a.m. sale el post (programado).</w:t>
      </w:r>
    </w:p>
    <w:p>
      <w:pPr>
        <w:spacing w:after="60"/>
      </w:pPr>
      <w:r>
        <w:rPr>
          <w:b w:val="0"/>
          <w:sz w:val="22"/>
        </w:rPr>
        <w:t>☐  Con Brian: revisar números y decidir si se promociona el empleo.</w:t>
      </w:r>
    </w:p>
    <w:p>
      <w:pPr>
        <w:spacing w:after="60"/>
      </w:pPr>
      <w:r>
        <w:rPr>
          <w:b w:val="0"/>
          <w:sz w:val="22"/>
        </w:rPr>
        <w:t>☐  Aplicar el proceso de selección (filtros, entrevista, simulación, referencias): llega en un documento aparte con la investigación de cómo seleccionan las empresas grandes.</w:t>
      </w:r>
    </w:p>
    <w:p>
      <w:pPr>
        <w:spacing w:before="240"/>
      </w:pPr>
      <w:r>
        <w:rPr>
          <w:b/>
          <w:color w:val="E54C09"/>
          <w:sz w:val="26"/>
        </w:rPr>
        <w:t>QUÉ NO HACER</w:t>
      </w:r>
    </w:p>
    <w:p>
      <w:pPr>
        <w:spacing w:after="80"/>
      </w:pPr>
      <w:r>
        <w:rPr>
          <w:b w:val="0"/>
          <w:sz w:val="22"/>
        </w:rPr>
        <w:t>• No actives el Premium de la página de empresa. • No uses bots ni extensiones. • No envíes más de 60-70 invitaciones en la semana. • No borres y vuelvas a publicar el empleo. • No canceles el Premium antes del 8 de noviembre. • Siempre "hasta $13,6M" o "según resultados", nunca la cifra sola.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