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"El video de hoy"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Si hay tiempo: GUION 5 "El Pacto" (filtro, poco volumen), GUION 7 "Su hijo a los 18".</w:t>
      </w:r>
    </w:p>
    <w:p>
      <w:pPr>
        <w:spacing w:before="280" w:after="80"/>
      </w:pPr>
      <w:r>
        <w:rPr>
          <w:b/>
          <w:color w:val="E54C09"/>
          <w:sz w:val="25"/>
        </w:rPr>
        <w:t>GUION 1 — TE LO FIRMAMOS   [PRIORITARIO]</w:t>
      </w:r>
    </w:p>
    <w:p>
      <w:pPr>
        <w:spacing w:after="40"/>
      </w:pPr>
      <w:r>
        <w:rPr>
          <w:b/>
          <w:i w:val="0"/>
          <w:sz w:val="21"/>
        </w:rPr>
        <w:t>GANCHO (segundos 0-2, lo que para el dedo):</w:t>
      </w:r>
      <w:r>
        <w:rPr>
          <w:b w:val="0"/>
          <w:i w:val="0"/>
          <w:sz w:val="21"/>
        </w:rPr>
        <w:t xml:space="preserve"> Jacqueline levanta el contrato a cámara. Texto grande: "Si no aprendes,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Alternativa: "¿Cuánto llevas en: estoy aprendiendo inglés?"</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w:t>
      </w:r>
    </w:p>
    <w:p>
      <w:pPr>
        <w:spacing w:after="80"/>
      </w:pPr>
      <w:r>
        <w:rPr>
          <w:b w:val="0"/>
          <w:i w:val="0"/>
          <w:color w:val="666666"/>
          <w:sz w:val="19"/>
        </w:rPr>
        <w:t>Nota: Solo estudiantes con cláusula de imagen firmada y avisados ese día. Sin nombres en pantalla. Nunca poner cuánto tiempo lleva si no es el dato real del estudiante.</w:t>
      </w:r>
    </w:p>
    <w:p>
      <w:pPr>
        <w:spacing w:before="280" w:after="80"/>
      </w:pPr>
      <w:r>
        <w:rPr>
          <w:b/>
          <w:color w:val="E54C09"/>
          <w:sz w:val="25"/>
        </w:rPr>
        <w:t>GUION 3 — LA VACANTE   [PRIORITARIO]</w:t>
      </w:r>
    </w:p>
    <w:p>
      <w:pPr>
        <w:spacing w:after="40"/>
      </w:pPr>
      <w:r>
        <w:rPr>
          <w:b/>
          <w:i w:val="0"/>
          <w:sz w:val="21"/>
        </w:rPr>
        <w:t>GANCHO (segundos 0-2, lo que para el dedo):</w:t>
      </w:r>
      <w:r>
        <w:rPr>
          <w:b w:val="0"/>
          <w:i w:val="0"/>
          <w:sz w:val="21"/>
        </w:rPr>
        <w:t xml:space="preserve"> Texto grande sobre el profe mirando a cámara en silencio 1 segundo: "Decía: inglés intermedio. Y la cerraste."</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"¿Cuántas vacantes has dejado pasar porque decían "inglés intermedio"?"</w:t>
      </w:r>
    </w:p>
    <w:p>
      <w:pPr>
        <w:spacing w:after="40"/>
      </w:pPr>
      <w:r>
        <w:rPr>
          <w:b w:val="0"/>
          <w:i/>
          <w:sz w:val="21"/>
        </w:rPr>
        <w:t>"El inglés no te da el puesto. Te quita la excusa que hoy te lo cierra."</w:t>
      </w:r>
    </w:p>
    <w:p>
      <w:pPr>
        <w:spacing w:after="40"/>
      </w:pPr>
      <w:r>
        <w:rPr>
          <w:b w:val="0"/>
          <w:i/>
          <w:sz w:val="21"/>
        </w:rPr>
        <w:t>"Aquí entrenamos esa entrevista hasta que la haces sin pensar."</w:t>
      </w:r>
    </w:p>
    <w:p>
      <w:pPr>
        <w:spacing w:after="40"/>
      </w:pPr>
      <w:r>
        <w:rPr>
          <w:b/>
          <w:i w:val="0"/>
          <w:sz w:val="21"/>
        </w:rPr>
        <w:t>Texto en pantalla:</w:t>
      </w:r>
      <w:r>
        <w:rPr>
          <w:b w:val="0"/>
          <w:i w:val="0"/>
          <w:sz w:val="21"/>
        </w:rPr>
        <w:t xml:space="preserve"> "La vacante que hoy pasas de largo"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 Y te lo firmamos."</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que sea rápido, o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(cláusula de imagen + autorización escrita para usar sus dos videos):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(hace ___ meses)" · "Un video al día. Un profesor que lo revisa."</w:t>
      </w:r>
    </w:p>
    <w:p>
      <w:pPr>
        <w:spacing w:after="40"/>
      </w:pPr>
      <w:r>
        <w:rPr>
          <w:b/>
          <w:i w:val="0"/>
          <w:sz w:val="21"/>
        </w:rPr>
        <w:t>Cierre:</w:t>
      </w:r>
      <w:r>
        <w:rPr>
          <w:b w:val="0"/>
          <w:i w:val="0"/>
          <w:sz w:val="21"/>
        </w:rPr>
        <w:t xml:space="preserve"> "¿Quieres que te acompañen así? Escríbenos." Botón: WhatsApp.</w:t>
      </w:r>
    </w:p>
    <w:p>
      <w:pPr>
        <w:spacing w:after="80"/>
      </w:pPr>
      <w:r>
        <w:rPr>
          <w:b w:val="0"/>
          <w:i w:val="0"/>
          <w:color w:val="666666"/>
          <w:sz w:val="19"/>
        </w:rPr>
        <w:t>Nota: Solo con autorización escrita del estudiante para usar sus dos videos. Si se puede, grabar los 3 (tres piezas distintas con el mismo guion: Meta premia conceptos y caras distintas).</w:t>
      </w:r>
    </w:p>
    <w:p>
      <w:pPr>
        <w:spacing w:before="280" w:after="80"/>
      </w:pPr>
      <w:r>
        <w:rPr>
          <w:b/>
          <w:color w:val="E54C09"/>
          <w:sz w:val="25"/>
        </w:rPr>
        <w:t>GUION 7 — SU HIJO A LOS 18   [ALTERNO (para el grupo de la tarde y el sabatino)]</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"Imagínese a su hijo a los dieciocho con el inglés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"Aquí la ensayamos hasta que la contestas sin pensar."</w:t>
      </w:r>
    </w:p>
    <w:p>
      <w:pPr>
        <w:spacing w:after="40"/>
      </w:pPr>
      <w:r>
        <w:rPr>
          <w:b/>
          <w:i w:val="0"/>
          <w:sz w:val="21"/>
        </w:rPr>
        <w:t>Texto en pantalla:</w:t>
      </w:r>
      <w:r>
        <w:rPr>
          <w:b w:val="0"/>
          <w:i w:val="0"/>
          <w:sz w:val="21"/>
        </w:rPr>
        <w:t xml:space="preserve"> "El inglés es el pasaporte" · "Entrevista real en clase"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w:t>
      </w:r>
    </w:p>
    <w:p>
      <w:pPr>
        <w:spacing w:after="40"/>
      </w:pPr>
      <w:r>
        <w:rPr>
          <w:b w:val="0"/>
          <w:i w:val="0"/>
          <w:sz w:val="21"/>
        </w:rPr>
        <w:t>• Cláusula de imagen firmada por cada estudiante que aparezca; avisarles antes de la clase.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