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28"/>
        </w:rPr>
        <w:t>HEIIU — TU VIDEO DE ESTA SEMANA · LEIDY</w:t>
      </w:r>
    </w:p>
    <w:p>
      <w:pPr>
        <w:jc w:val="center"/>
      </w:pPr>
      <w:r>
        <w:rPr>
          <w:b w:val="0"/>
          <w:color w:val="8A7A6A"/>
          <w:sz w:val="20"/>
        </w:rPr>
        <w:t>Serie “Deja de traducir” · Episodio 3: “listo” · ~30 segundos · 5 minutos de tu tiempo</w:t>
      </w:r>
    </w:p>
    <w:p>
      <w:r>
        <w:rPr>
          <w:b/>
          <w:color w:val="E54C09"/>
          <w:sz w:val="24"/>
        </w:rPr>
        <w:t>CÓMO GRABARLO (léelo una vez)</w:t>
      </w:r>
    </w:p>
    <w:p>
      <w:r>
        <w:rPr>
          <w:b w:val="0"/>
          <w:i w:val="0"/>
          <w:sz w:val="22"/>
        </w:rPr>
        <w:t>1. Vertical (9:16), celular a la altura de los ojos, luz de frente (una ventana sirve). En el salón o donde haya silencio.</w:t>
      </w:r>
    </w:p>
    <w:p>
      <w:r>
        <w:rPr>
          <w:b w:val="0"/>
          <w:i w:val="0"/>
          <w:sz w:val="22"/>
        </w:rPr>
        <w:t>2. Abre una app de teleprompter gratis (BIGVU o similar), pega el guion de abajo y léelo — no hay que memorizar.</w:t>
      </w:r>
    </w:p>
    <w:p>
      <w:r>
        <w:rPr>
          <w:b w:val="0"/>
          <w:i w:val="0"/>
          <w:sz w:val="22"/>
        </w:rPr>
        <w:t>3. REGLA DE ORO: los reemplazos en inglés se dicen DESPACIO y claro, uno por uno — la gente los repite en tiempo real. El resto, a tu ritmo.</w:t>
      </w:r>
    </w:p>
    <w:p>
      <w:r>
        <w:rPr>
          <w:b w:val="0"/>
          <w:i w:val="0"/>
          <w:sz w:val="22"/>
        </w:rPr>
        <w:t>4. Máximo 2 tomas. Elige una. NO edites nada: manda el video crudo por WhatsApp a Diana.</w:t>
      </w:r>
    </w:p>
    <w:p>
      <w:r>
        <w:rPr>
          <w:b w:val="0"/>
          <w:i/>
          <w:color w:val="8A7A6A"/>
          <w:sz w:val="20"/>
        </w:rPr>
        <w:t>Lo que está entre [corchetes] no se dice — son indicaciones.</w:t>
      </w:r>
    </w:p>
    <w:p>
      <w:r>
        <w:rPr>
          <w:b/>
          <w:color w:val="E54C09"/>
          <w:sz w:val="24"/>
        </w:rPr>
        <w:t>TU GUION (pégalo en el teleprompter)</w:t>
      </w:r>
    </w:p>
    <w:p>
      <w:r>
        <w:rPr>
          <w:b w:val="0"/>
          <w:i/>
          <w:color w:val="8A7A6A"/>
          <w:sz w:val="20"/>
        </w:rPr>
        <w:t>[Mirando a cámara, con energía]</w:t>
      </w:r>
    </w:p>
    <w:p>
      <w:r>
        <w:rPr>
          <w:b/>
          <w:i w:val="0"/>
          <w:sz w:val="24"/>
        </w:rPr>
        <w:t>¿Dices “listo” cuando estás hablando inglés? … Ese “listo” te delata.</w:t>
      </w:r>
    </w:p>
    <w:p>
      <w:r>
        <w:rPr>
          <w:b/>
          <w:i w:val="0"/>
          <w:sz w:val="24"/>
        </w:rPr>
        <w:t>Y ojo: no es que no sepas inglés — es que estás traduciendo del español.</w:t>
      </w:r>
    </w:p>
    <w:p>
      <w:r>
        <w:rPr>
          <w:b w:val="0"/>
          <w:i/>
          <w:color w:val="8A7A6A"/>
          <w:sz w:val="20"/>
        </w:rPr>
        <w:t>[Ahora DESPACIO, un reemplazo a la vez, con pausa entre cada uno]</w:t>
      </w:r>
    </w:p>
    <w:p>
      <w:r>
        <w:rPr>
          <w:b/>
          <w:i w:val="0"/>
          <w:sz w:val="24"/>
        </w:rPr>
        <w:t>En vez de eso, di:  Alright!   ·   Done!   ·   Sounds good!   ·   Deal!</w:t>
      </w:r>
    </w:p>
    <w:p>
      <w:r>
        <w:rPr>
          <w:b/>
          <w:i w:val="0"/>
          <w:sz w:val="24"/>
        </w:rPr>
        <w:t>Por ejemplo: “Listo, nos vemos” → “Alright, see you!”</w:t>
      </w:r>
    </w:p>
    <w:p>
      <w:r>
        <w:rPr>
          <w:b/>
          <w:i w:val="0"/>
          <w:sz w:val="24"/>
        </w:rPr>
        <w:t>[Cierre, a tu ritmo] Cierras conversaciones como nativo.</w:t>
      </w:r>
    </w:p>
    <w:p>
      <w:r>
        <w:rPr>
          <w:b/>
          <w:i w:val="0"/>
          <w:sz w:val="24"/>
        </w:rPr>
        <w:t>Deja de traducir — repite estas hoy. Episodio 3.</w:t>
      </w:r>
    </w:p>
    <w:p>
      <w:r>
        <w:rPr>
          <w:b/>
          <w:color w:val="E54C09"/>
          <w:sz w:val="24"/>
        </w:rPr>
        <w:t>NO OLVIDES</w:t>
      </w:r>
    </w:p>
    <w:p>
      <w:r>
        <w:rPr>
          <w:b w:val="0"/>
          <w:i w:val="0"/>
          <w:sz w:val="20"/>
        </w:rPr>
        <w:t>• El gancho (“Ese listo te delata”) va también como texto fijo en pantalla — eso lo pone el editor, tú solo graba.</w:t>
      </w:r>
    </w:p>
    <w:p>
      <w:r>
        <w:rPr>
          <w:b w:val="0"/>
          <w:i w:val="0"/>
          <w:sz w:val="20"/>
        </w:rPr>
        <w:t>• Entrega: esta semana, crudo por WhatsApp a Diana. Gracias por hacer parte de esto — tu cara es la de la academia.</w:t>
      </w:r>
    </w:p>
    <w:sectPr w:rsidR="00FC693F" w:rsidRPr="0006063C" w:rsidSect="00034616">
      <w:pgSz w:w="12240" w:h="15840"/>
      <w:pgMar w:top="907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