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LA PROFE — CLASE CON CÁMARA · 09/10/2026</w:t>
      </w:r>
    </w:p>
    <w:p>
      <w:r>
        <w:rPr>
          <w:color w:val="666666"/>
          <w:sz w:val="19"/>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r>
        <w:rPr>
          <w:sz w:val="20"/>
        </w:rPr>
        <w:t>Quien graba: Isaac (llega 45 minutos antes de la clase; lo esperas en el salón).   Coordinación (permisos y datos): Jacqueline.</w:t>
      </w:r>
    </w:p>
    <w:p>
      <w:pPr>
        <w:spacing w:after="60"/>
      </w:pPr>
      <w:r>
        <w:rPr>
          <w:b/>
          <w:sz w:val="20"/>
        </w:rPr>
        <w:t>20 min ANTES de la clase, salón vacío (10 min):</w:t>
      </w:r>
    </w:p>
    <w:p>
      <w:pPr>
        <w:spacing w:after="60"/>
      </w:pPr>
      <w:r>
        <w:rPr>
          <w:b w:val="0"/>
          <w:sz w:val="20"/>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sz w:val="20"/>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sz w:val="20"/>
        </w:rPr>
        <w:t>EN LA CLASE:</w:t>
      </w:r>
    </w:p>
    <w:p>
      <w:pPr>
        <w:spacing w:after="60"/>
      </w:pPr>
      <w:r>
        <w:rPr>
          <w:b w:val="0"/>
          <w:sz w:val="20"/>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sz w:val="20"/>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sz w:val="20"/>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sz w:val="20"/>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sz w:val="20"/>
        </w:rPr>
        <w:t xml:space="preserve">  7. El resto de la clase sigue normal (Bloque 4, ticket de salida, tarea). La cámara se apaga.</w:t>
      </w:r>
    </w:p>
    <w:p>
      <w:pPr>
        <w:spacing w:after="60"/>
      </w:pPr>
      <w:r>
        <w:rPr>
          <w:b/>
          <w:sz w:val="20"/>
        </w:rPr>
        <w:t>8. Después de la clase (5 min, a solas, se graba sí o sí):</w:t>
      </w:r>
      <w:r>
        <w:rPr>
          <w:b w:val="0"/>
          <w:sz w:val="20"/>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sz w:val="20"/>
        </w:rPr>
        <w:t>Reglas mientras la cámara está prendida:</w:t>
      </w:r>
      <w:r>
        <w:rPr>
          <w:b w:val="0"/>
          <w:sz w:val="20"/>
        </w:rPr>
        <w:t xml:space="preserve"> no digas precio, ni "Arranque", ni "fácil", ni "gratis", ni "rápido" sin el número, ni "garantizado en siete meses", ni "consigue trabajo", ni nombres de estudiantes. Si se te sale, repites la toma; no pasa nada.</w:t>
      </w:r>
    </w:p>
    <w:p>
      <w:pPr>
        <w:spacing w:after="60"/>
      </w:pPr>
      <w:r>
        <w:rPr>
          <w:b/>
          <w:sz w:val="20"/>
        </w:rPr>
        <w:t>Antes de empezar, confirma con Jacqueline:</w:t>
      </w:r>
      <w:r>
        <w:rPr>
          <w:b w:val="0"/>
          <w:sz w:val="20"/>
        </w:rPr>
        <w:t xml:space="preserve"> que la cláusula de imagen del contrato cubre publicidad (todos la firmaron), que el grupo ya sabe que se graba, y quién pidió no salir (lo ubicas fuera de plano).</w:t>
      </w:r>
    </w:p>
    <w:p>
      <w:pPr>
        <w:spacing w:after="60"/>
      </w:pPr>
      <w:r>
        <w:rPr>
          <w:b/>
          <w:sz w:val="20"/>
        </w:rPr>
        <w:t>PLAN B SI LOS ESTUDIANTES NO COOPERAN:</w:t>
      </w:r>
      <w:r>
        <w:rPr>
          <w:b w:val="0"/>
          <w:sz w:val="20"/>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