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8086" w14:textId="01C515F2" w:rsidR="00387202" w:rsidRPr="00C259BE" w:rsidRDefault="00387202" w:rsidP="00C259BE">
      <w:pPr>
        <w:jc w:val="center"/>
        <w:rPr>
          <w:rFonts w:asciiTheme="majorHAnsi" w:hAnsiTheme="majorHAnsi" w:cstheme="majorHAnsi"/>
          <w:b/>
          <w:bCs/>
          <w:sz w:val="26"/>
          <w:szCs w:val="26"/>
          <w:lang w:val="en-US"/>
        </w:rPr>
      </w:pPr>
      <w:r w:rsidRPr="00C259BE">
        <w:rPr>
          <w:rFonts w:asciiTheme="majorHAnsi" w:hAnsiTheme="majorHAnsi" w:cstheme="majorHAnsi"/>
          <w:b/>
          <w:bCs/>
          <w:sz w:val="26"/>
          <w:szCs w:val="26"/>
          <w:lang w:val="en-US"/>
        </w:rPr>
        <w:t>BẢN TÔN CHỈ DỰ ÁN</w:t>
      </w:r>
    </w:p>
    <w:p w14:paraId="00E7A92E" w14:textId="77777777" w:rsidR="00C259BE" w:rsidRPr="00C259BE" w:rsidRDefault="00C259BE" w:rsidP="00387202">
      <w:pPr>
        <w:jc w:val="center"/>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2339"/>
        <w:gridCol w:w="2559"/>
        <w:gridCol w:w="4118"/>
      </w:tblGrid>
      <w:tr w:rsidR="00C259BE" w14:paraId="093F7BE0" w14:textId="77777777" w:rsidTr="000E2592">
        <w:tc>
          <w:tcPr>
            <w:tcW w:w="9350" w:type="dxa"/>
            <w:gridSpan w:val="3"/>
          </w:tcPr>
          <w:p w14:paraId="5B774283" w14:textId="77777777" w:rsidR="00C259BE" w:rsidRPr="00C259BE" w:rsidRDefault="00C259BE" w:rsidP="000E2592">
            <w:pPr>
              <w:rPr>
                <w:rFonts w:cs="Times New Roman"/>
                <w:b/>
                <w:bCs/>
                <w:sz w:val="24"/>
                <w:szCs w:val="24"/>
              </w:rPr>
            </w:pPr>
            <w:r w:rsidRPr="00C259BE">
              <w:rPr>
                <w:rFonts w:cs="Times New Roman"/>
                <w:b/>
                <w:bCs/>
                <w:sz w:val="24"/>
                <w:szCs w:val="24"/>
              </w:rPr>
              <w:t>1.0 XÁC ĐỊNH DỰ ÁN</w:t>
            </w:r>
          </w:p>
        </w:tc>
      </w:tr>
      <w:tr w:rsidR="00C259BE" w14:paraId="25756830" w14:textId="77777777" w:rsidTr="000E2592">
        <w:tc>
          <w:tcPr>
            <w:tcW w:w="2405" w:type="dxa"/>
          </w:tcPr>
          <w:p w14:paraId="63800382" w14:textId="77777777" w:rsidR="00C259BE" w:rsidRPr="00C259BE" w:rsidRDefault="00C259BE" w:rsidP="000E2592">
            <w:pPr>
              <w:rPr>
                <w:rFonts w:cs="Times New Roman"/>
                <w:b/>
                <w:bCs/>
                <w:sz w:val="24"/>
                <w:szCs w:val="24"/>
              </w:rPr>
            </w:pPr>
            <w:r w:rsidRPr="00C259BE">
              <w:rPr>
                <w:rFonts w:cs="Times New Roman"/>
                <w:b/>
                <w:bCs/>
                <w:sz w:val="24"/>
                <w:szCs w:val="24"/>
              </w:rPr>
              <w:t>Tên</w:t>
            </w:r>
          </w:p>
        </w:tc>
        <w:tc>
          <w:tcPr>
            <w:tcW w:w="6945" w:type="dxa"/>
            <w:gridSpan w:val="2"/>
          </w:tcPr>
          <w:p w14:paraId="411388D7" w14:textId="77777777" w:rsidR="00C259BE" w:rsidRDefault="00C259BE" w:rsidP="000E2592">
            <w:pPr>
              <w:tabs>
                <w:tab w:val="left" w:pos="948"/>
              </w:tabs>
              <w:rPr>
                <w:rFonts w:cs="Times New Roman"/>
                <w:sz w:val="24"/>
                <w:szCs w:val="24"/>
              </w:rPr>
            </w:pPr>
            <w:r>
              <w:rPr>
                <w:rFonts w:cs="Times New Roman"/>
                <w:sz w:val="24"/>
                <w:szCs w:val="24"/>
              </w:rPr>
              <w:t>Khung công nhận nhân viên</w:t>
            </w:r>
          </w:p>
        </w:tc>
      </w:tr>
      <w:tr w:rsidR="00C259BE" w14:paraId="258D6D46" w14:textId="77777777" w:rsidTr="000E2592">
        <w:tc>
          <w:tcPr>
            <w:tcW w:w="2405" w:type="dxa"/>
          </w:tcPr>
          <w:p w14:paraId="242AC93D" w14:textId="77777777" w:rsidR="00C259BE" w:rsidRPr="00C259BE" w:rsidRDefault="00C259BE" w:rsidP="000E2592">
            <w:pPr>
              <w:rPr>
                <w:rFonts w:cs="Times New Roman"/>
                <w:b/>
                <w:bCs/>
                <w:sz w:val="24"/>
                <w:szCs w:val="24"/>
              </w:rPr>
            </w:pPr>
            <w:r w:rsidRPr="00C259BE">
              <w:rPr>
                <w:rFonts w:cs="Times New Roman"/>
                <w:b/>
                <w:bCs/>
                <w:sz w:val="24"/>
                <w:szCs w:val="24"/>
              </w:rPr>
              <w:t>Mô tả</w:t>
            </w:r>
          </w:p>
        </w:tc>
        <w:tc>
          <w:tcPr>
            <w:tcW w:w="6945" w:type="dxa"/>
            <w:gridSpan w:val="2"/>
          </w:tcPr>
          <w:p w14:paraId="1876EDCC" w14:textId="77777777" w:rsidR="00C259BE" w:rsidRDefault="00C259BE" w:rsidP="000E2592">
            <w:pPr>
              <w:rPr>
                <w:rFonts w:cs="Times New Roman"/>
                <w:sz w:val="24"/>
                <w:szCs w:val="24"/>
              </w:rPr>
            </w:pPr>
            <w:r>
              <w:rPr>
                <w:rFonts w:cs="Times New Roman"/>
                <w:sz w:val="24"/>
                <w:szCs w:val="24"/>
              </w:rPr>
              <w:t>Mô tả thiết kế, phát triển và triển khai công nhận nhân viên</w:t>
            </w:r>
          </w:p>
        </w:tc>
      </w:tr>
      <w:tr w:rsidR="00C259BE" w:rsidRPr="00A34E71" w14:paraId="07E4AC47" w14:textId="77777777" w:rsidTr="000E2592">
        <w:tc>
          <w:tcPr>
            <w:tcW w:w="2405" w:type="dxa"/>
          </w:tcPr>
          <w:p w14:paraId="3DA5D8D1" w14:textId="77777777" w:rsidR="00C259BE" w:rsidRPr="00C259BE" w:rsidRDefault="00C259BE" w:rsidP="000E2592">
            <w:pPr>
              <w:rPr>
                <w:rFonts w:cs="Times New Roman"/>
                <w:b/>
                <w:bCs/>
                <w:sz w:val="24"/>
                <w:szCs w:val="24"/>
              </w:rPr>
            </w:pPr>
            <w:r w:rsidRPr="00C259BE">
              <w:rPr>
                <w:rFonts w:cs="Times New Roman"/>
                <w:b/>
                <w:bCs/>
                <w:sz w:val="24"/>
                <w:szCs w:val="24"/>
              </w:rPr>
              <w:t>Nhà tài trợ</w:t>
            </w:r>
          </w:p>
        </w:tc>
        <w:tc>
          <w:tcPr>
            <w:tcW w:w="6945" w:type="dxa"/>
            <w:gridSpan w:val="2"/>
          </w:tcPr>
          <w:p w14:paraId="1E7BA138" w14:textId="77777777" w:rsidR="00C259BE" w:rsidRPr="00A34E71" w:rsidRDefault="00C259BE" w:rsidP="000E2592">
            <w:pPr>
              <w:rPr>
                <w:rFonts w:cs="Times New Roman"/>
                <w:sz w:val="24"/>
                <w:szCs w:val="24"/>
              </w:rPr>
            </w:pPr>
          </w:p>
        </w:tc>
      </w:tr>
      <w:tr w:rsidR="00C259BE" w:rsidRPr="00A34E71" w14:paraId="1B4C432C" w14:textId="77777777" w:rsidTr="000E2592">
        <w:tc>
          <w:tcPr>
            <w:tcW w:w="2405" w:type="dxa"/>
          </w:tcPr>
          <w:p w14:paraId="6AB1C57B" w14:textId="77777777" w:rsidR="00C259BE" w:rsidRPr="00C259BE" w:rsidRDefault="00C259BE" w:rsidP="000E2592">
            <w:pPr>
              <w:rPr>
                <w:rFonts w:cs="Times New Roman"/>
                <w:b/>
                <w:bCs/>
                <w:sz w:val="24"/>
                <w:szCs w:val="24"/>
              </w:rPr>
            </w:pPr>
            <w:r w:rsidRPr="00C259BE">
              <w:rPr>
                <w:rFonts w:cs="Times New Roman"/>
                <w:b/>
                <w:bCs/>
                <w:sz w:val="24"/>
                <w:szCs w:val="24"/>
              </w:rPr>
              <w:t>Quản trị dự án</w:t>
            </w:r>
          </w:p>
        </w:tc>
        <w:tc>
          <w:tcPr>
            <w:tcW w:w="6945" w:type="dxa"/>
            <w:gridSpan w:val="2"/>
          </w:tcPr>
          <w:p w14:paraId="40F1E789" w14:textId="77777777" w:rsidR="00C259BE" w:rsidRPr="00A34E71" w:rsidRDefault="00C259BE" w:rsidP="000E2592">
            <w:pPr>
              <w:rPr>
                <w:rFonts w:cs="Times New Roman"/>
                <w:sz w:val="24"/>
                <w:szCs w:val="24"/>
              </w:rPr>
            </w:pPr>
          </w:p>
        </w:tc>
      </w:tr>
      <w:tr w:rsidR="00C259BE" w:rsidRPr="00A34E71" w14:paraId="5AC79D90" w14:textId="77777777" w:rsidTr="000E2592">
        <w:tc>
          <w:tcPr>
            <w:tcW w:w="2405" w:type="dxa"/>
          </w:tcPr>
          <w:p w14:paraId="57B99EA3" w14:textId="77777777" w:rsidR="00C259BE" w:rsidRPr="00C259BE" w:rsidRDefault="00C259BE" w:rsidP="000E2592">
            <w:pPr>
              <w:rPr>
                <w:rFonts w:cs="Times New Roman"/>
                <w:b/>
                <w:bCs/>
                <w:sz w:val="24"/>
                <w:szCs w:val="24"/>
              </w:rPr>
            </w:pPr>
            <w:r w:rsidRPr="00C259BE">
              <w:rPr>
                <w:rFonts w:cs="Times New Roman"/>
                <w:b/>
                <w:bCs/>
                <w:sz w:val="24"/>
                <w:szCs w:val="24"/>
              </w:rPr>
              <w:t>Nhóm tài nguyên dự án</w:t>
            </w:r>
          </w:p>
        </w:tc>
        <w:tc>
          <w:tcPr>
            <w:tcW w:w="2672" w:type="dxa"/>
          </w:tcPr>
          <w:p w14:paraId="0707C123" w14:textId="77777777" w:rsidR="00C259BE" w:rsidRPr="00A34E71" w:rsidRDefault="00C259BE" w:rsidP="000E2592">
            <w:pPr>
              <w:rPr>
                <w:rFonts w:cs="Times New Roman"/>
                <w:sz w:val="24"/>
                <w:szCs w:val="24"/>
              </w:rPr>
            </w:pPr>
          </w:p>
        </w:tc>
        <w:tc>
          <w:tcPr>
            <w:tcW w:w="4273" w:type="dxa"/>
          </w:tcPr>
          <w:p w14:paraId="4F892119" w14:textId="77777777" w:rsidR="00C259BE" w:rsidRPr="00A34E71" w:rsidRDefault="00C259BE" w:rsidP="000E2592">
            <w:pPr>
              <w:rPr>
                <w:rFonts w:cs="Times New Roman"/>
                <w:sz w:val="24"/>
                <w:szCs w:val="24"/>
              </w:rPr>
            </w:pPr>
            <w:r>
              <w:rPr>
                <w:rFonts w:cs="Times New Roman"/>
                <w:sz w:val="24"/>
                <w:szCs w:val="24"/>
              </w:rPr>
              <w:t>Truyền thông, chính sách, nhóm cố vấn về nơi làm việc lành mạnh, nhóm làm việc về thu hút và giữ chân khách hàng.</w:t>
            </w:r>
          </w:p>
        </w:tc>
      </w:tr>
    </w:tbl>
    <w:p w14:paraId="6B273DB5" w14:textId="77777777" w:rsidR="00C259BE" w:rsidRPr="00C259BE" w:rsidRDefault="00C259BE"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9016"/>
      </w:tblGrid>
      <w:tr w:rsidR="00AC168F" w:rsidRPr="00C259BE" w14:paraId="40FC9FDD" w14:textId="77777777" w:rsidTr="00BD6C22">
        <w:tc>
          <w:tcPr>
            <w:tcW w:w="9016" w:type="dxa"/>
            <w:tcBorders>
              <w:bottom w:val="single" w:sz="4" w:space="0" w:color="auto"/>
            </w:tcBorders>
          </w:tcPr>
          <w:p w14:paraId="2A98BFA3" w14:textId="4CE37598" w:rsidR="00AC168F" w:rsidRPr="00C259BE" w:rsidRDefault="00AC168F"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 xml:space="preserve">2.0 </w:t>
            </w:r>
            <w:r w:rsidR="00C259BE">
              <w:rPr>
                <w:rFonts w:asciiTheme="majorHAnsi" w:hAnsiTheme="majorHAnsi" w:cstheme="majorHAnsi"/>
                <w:b/>
                <w:bCs/>
                <w:sz w:val="24"/>
                <w:szCs w:val="24"/>
                <w:lang w:val="en-US"/>
              </w:rPr>
              <w:t>LÝ DO CHỌN DỰ ÁN</w:t>
            </w:r>
          </w:p>
        </w:tc>
      </w:tr>
      <w:tr w:rsidR="00AC168F" w:rsidRPr="00C259BE" w14:paraId="76CC26BC" w14:textId="77777777" w:rsidTr="00BD6C22">
        <w:tc>
          <w:tcPr>
            <w:tcW w:w="9016" w:type="dxa"/>
            <w:tcBorders>
              <w:left w:val="single" w:sz="4" w:space="0" w:color="auto"/>
              <w:bottom w:val="nil"/>
            </w:tcBorders>
          </w:tcPr>
          <w:p w14:paraId="368DBE59" w14:textId="140FAF01" w:rsidR="00AC168F" w:rsidRPr="00C259BE" w:rsidRDefault="003D3E9E" w:rsidP="003D3E9E">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Xem xét khả năng thu hút và tuyển dụng các ứng cử viên chất lượng cao và cạnh tranh hiệu quả hơn.</w:t>
            </w:r>
          </w:p>
        </w:tc>
      </w:tr>
      <w:tr w:rsidR="00AC168F" w:rsidRPr="00C259BE" w14:paraId="6A545BF1" w14:textId="77777777" w:rsidTr="00BD6C22">
        <w:tc>
          <w:tcPr>
            <w:tcW w:w="9016" w:type="dxa"/>
            <w:tcBorders>
              <w:top w:val="nil"/>
              <w:left w:val="single" w:sz="4" w:space="0" w:color="auto"/>
              <w:bottom w:val="nil"/>
            </w:tcBorders>
          </w:tcPr>
          <w:p w14:paraId="10F6E24D" w14:textId="4400C9C1" w:rsidR="00AC168F" w:rsidRPr="00C259BE" w:rsidRDefault="003D3E9E" w:rsidP="003D3E9E">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Nhớ lại mức độ tham gia của nhân viên và nhận thức của nhân viên</w:t>
            </w:r>
          </w:p>
        </w:tc>
      </w:tr>
      <w:tr w:rsidR="00AC168F" w:rsidRPr="00C259BE" w14:paraId="6CEAEE9B" w14:textId="77777777" w:rsidTr="00BD6C22">
        <w:tc>
          <w:tcPr>
            <w:tcW w:w="9016" w:type="dxa"/>
            <w:tcBorders>
              <w:top w:val="nil"/>
              <w:left w:val="single" w:sz="4" w:space="0" w:color="auto"/>
              <w:bottom w:val="nil"/>
            </w:tcBorders>
          </w:tcPr>
          <w:p w14:paraId="415820B1" w14:textId="0A3C20C0" w:rsidR="00AC168F" w:rsidRPr="00C259BE" w:rsidRDefault="003D3E9E" w:rsidP="003D3E9E">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Một yếu tố của kế hoạch quản lý nhân sự của công ty</w:t>
            </w:r>
          </w:p>
        </w:tc>
      </w:tr>
      <w:tr w:rsidR="00AC168F" w:rsidRPr="00C259BE" w14:paraId="5BF172B9" w14:textId="77777777" w:rsidTr="00BD6C22">
        <w:tc>
          <w:tcPr>
            <w:tcW w:w="9016" w:type="dxa"/>
            <w:tcBorders>
              <w:top w:val="nil"/>
              <w:left w:val="single" w:sz="4" w:space="0" w:color="auto"/>
              <w:bottom w:val="nil"/>
            </w:tcBorders>
          </w:tcPr>
          <w:p w14:paraId="0BD09504" w14:textId="58FC450F" w:rsidR="00AC168F" w:rsidRPr="00C259BE" w:rsidRDefault="003D3E9E" w:rsidP="003D3E9E">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Thành phần của một nơi làm việc lành mạnh</w:t>
            </w:r>
          </w:p>
        </w:tc>
      </w:tr>
      <w:tr w:rsidR="00AC168F" w:rsidRPr="00C259BE" w14:paraId="00B90BBF" w14:textId="77777777" w:rsidTr="00BD6C22">
        <w:tc>
          <w:tcPr>
            <w:tcW w:w="9016" w:type="dxa"/>
            <w:tcBorders>
              <w:top w:val="nil"/>
              <w:left w:val="single" w:sz="4" w:space="0" w:color="auto"/>
              <w:bottom w:val="nil"/>
            </w:tcBorders>
          </w:tcPr>
          <w:p w14:paraId="58CB0CDB" w14:textId="2D202782" w:rsidR="00AC168F" w:rsidRPr="00C259BE" w:rsidRDefault="00A9107B" w:rsidP="003D3E9E">
            <w:pPr>
              <w:pStyle w:val="ListParagraph"/>
              <w:numPr>
                <w:ilvl w:val="0"/>
                <w:numId w:val="1"/>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Yếu tố của kế hoạch kinh doanh của uỷ ban dịch vụ công cộng cho năm 2006/2007</w:t>
            </w:r>
          </w:p>
        </w:tc>
      </w:tr>
      <w:tr w:rsidR="00AC168F" w:rsidRPr="00C259BE" w14:paraId="009FA7A0" w14:textId="77777777" w:rsidTr="00BD6C22">
        <w:tc>
          <w:tcPr>
            <w:tcW w:w="9016" w:type="dxa"/>
            <w:tcBorders>
              <w:top w:val="nil"/>
              <w:left w:val="single" w:sz="4" w:space="0" w:color="auto"/>
              <w:bottom w:val="nil"/>
            </w:tcBorders>
          </w:tcPr>
          <w:p w14:paraId="56045E39" w14:textId="713564D3" w:rsidR="00AC168F" w:rsidRPr="00C259BE" w:rsidRDefault="00A9107B" w:rsidP="00A9107B">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Tiếp tục và xây dựng dự án các hoạt động được công nhận của cơ quan hiện tại</w:t>
            </w:r>
          </w:p>
        </w:tc>
      </w:tr>
      <w:tr w:rsidR="00AC168F" w:rsidRPr="00C259BE" w14:paraId="5B45FA96" w14:textId="77777777" w:rsidTr="00BD6C22">
        <w:tc>
          <w:tcPr>
            <w:tcW w:w="9016" w:type="dxa"/>
            <w:tcBorders>
              <w:top w:val="nil"/>
              <w:left w:val="single" w:sz="4" w:space="0" w:color="auto"/>
              <w:bottom w:val="nil"/>
            </w:tcBorders>
          </w:tcPr>
          <w:p w14:paraId="07EE47D2" w14:textId="6C2BF6F1" w:rsidR="00AC168F" w:rsidRPr="00C259BE" w:rsidRDefault="00A9107B" w:rsidP="00A9107B">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Bổ sung giá trị nguồn lực của doanh nghiệp</w:t>
            </w:r>
          </w:p>
        </w:tc>
      </w:tr>
      <w:tr w:rsidR="00AC168F" w:rsidRPr="00C259BE" w14:paraId="10EE5561" w14:textId="77777777" w:rsidTr="00BD6C22">
        <w:tc>
          <w:tcPr>
            <w:tcW w:w="9016" w:type="dxa"/>
            <w:tcBorders>
              <w:top w:val="nil"/>
              <w:left w:val="single" w:sz="4" w:space="0" w:color="auto"/>
            </w:tcBorders>
          </w:tcPr>
          <w:p w14:paraId="26AB33C8" w14:textId="48527474" w:rsidR="00AC168F" w:rsidRPr="00C259BE" w:rsidRDefault="00A9107B" w:rsidP="00A9107B">
            <w:pPr>
              <w:pStyle w:val="ListParagraph"/>
              <w:numPr>
                <w:ilvl w:val="0"/>
                <w:numId w:val="1"/>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Yếu tố của việc quản lý hiệu suất</w:t>
            </w:r>
          </w:p>
        </w:tc>
      </w:tr>
    </w:tbl>
    <w:p w14:paraId="115C5674" w14:textId="590D27BF" w:rsidR="00AC168F" w:rsidRPr="00C259BE" w:rsidRDefault="00AC168F"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9016"/>
      </w:tblGrid>
      <w:tr w:rsidR="00BD6C22" w:rsidRPr="00C259BE" w14:paraId="1F435D6B" w14:textId="77777777" w:rsidTr="00BD6C22">
        <w:tc>
          <w:tcPr>
            <w:tcW w:w="9016" w:type="dxa"/>
          </w:tcPr>
          <w:p w14:paraId="57EFA2BF" w14:textId="14B48210" w:rsidR="00BD6C22" w:rsidRPr="00C259BE" w:rsidRDefault="00BD6C22"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3.0 M</w:t>
            </w:r>
            <w:r w:rsidR="00C259BE">
              <w:rPr>
                <w:rFonts w:asciiTheme="majorHAnsi" w:hAnsiTheme="majorHAnsi" w:cstheme="majorHAnsi"/>
                <w:b/>
                <w:bCs/>
                <w:sz w:val="24"/>
                <w:szCs w:val="24"/>
                <w:lang w:val="en-US"/>
              </w:rPr>
              <w:t>ỤC TIÊU DỰ ÁN</w:t>
            </w:r>
          </w:p>
        </w:tc>
      </w:tr>
      <w:tr w:rsidR="00BD6C22" w:rsidRPr="00C259BE" w14:paraId="65D0F88B" w14:textId="77777777" w:rsidTr="00BD6C22">
        <w:tc>
          <w:tcPr>
            <w:tcW w:w="9016" w:type="dxa"/>
          </w:tcPr>
          <w:p w14:paraId="76639827" w14:textId="0FC97DCA" w:rsidR="00BD6C22" w:rsidRPr="00C259BE" w:rsidRDefault="00BD6C22" w:rsidP="00BD6C22">
            <w:pPr>
              <w:pStyle w:val="ListParagraph"/>
              <w:numPr>
                <w:ilvl w:val="0"/>
                <w:numId w:val="2"/>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Nói chung, tạo nên một nền văn hoá nơi làm việc, bao gồm việc nhận biết và phản hồi</w:t>
            </w:r>
          </w:p>
        </w:tc>
      </w:tr>
      <w:tr w:rsidR="00BD6C22" w:rsidRPr="00C259BE" w14:paraId="367CE11B" w14:textId="77777777" w:rsidTr="00BD6C22">
        <w:tc>
          <w:tcPr>
            <w:tcW w:w="9016" w:type="dxa"/>
          </w:tcPr>
          <w:p w14:paraId="1CDBC763" w14:textId="6D97CC59" w:rsidR="00BD6C22" w:rsidRPr="00C259BE" w:rsidRDefault="00BD6C22" w:rsidP="00BD6C22">
            <w:pPr>
              <w:pStyle w:val="ListParagraph"/>
              <w:numPr>
                <w:ilvl w:val="0"/>
                <w:numId w:val="2"/>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Nhận biết người lao động chất lượng cao và cam kết với dịch vụ công cộng</w:t>
            </w:r>
          </w:p>
        </w:tc>
      </w:tr>
      <w:tr w:rsidR="00BD6C22" w:rsidRPr="00C259BE" w14:paraId="4879AE1E" w14:textId="77777777" w:rsidTr="00BD6C22">
        <w:tc>
          <w:tcPr>
            <w:tcW w:w="9016" w:type="dxa"/>
          </w:tcPr>
          <w:p w14:paraId="6FD48EDD" w14:textId="5E09F244" w:rsidR="00BD6C22" w:rsidRPr="00C259BE" w:rsidRDefault="00BD6C22" w:rsidP="00BD6C22">
            <w:pPr>
              <w:pStyle w:val="ListParagraph"/>
              <w:numPr>
                <w:ilvl w:val="0"/>
                <w:numId w:val="2"/>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Tăng cường sự</w:t>
            </w:r>
            <w:r w:rsidR="00C55EE9" w:rsidRPr="00C259BE">
              <w:rPr>
                <w:rFonts w:asciiTheme="majorHAnsi" w:hAnsiTheme="majorHAnsi" w:cstheme="majorHAnsi"/>
                <w:sz w:val="24"/>
                <w:szCs w:val="24"/>
                <w:lang w:val="en-US"/>
              </w:rPr>
              <w:t xml:space="preserve"> kết nối giữa hiệu suất nhân viên và mục tiêu làm ăn của doanh nghiệp</w:t>
            </w:r>
          </w:p>
        </w:tc>
      </w:tr>
      <w:tr w:rsidR="00BD6C22" w:rsidRPr="00C259BE" w14:paraId="148B230E" w14:textId="77777777" w:rsidTr="00BD6C22">
        <w:tc>
          <w:tcPr>
            <w:tcW w:w="9016" w:type="dxa"/>
          </w:tcPr>
          <w:p w14:paraId="7F199C39" w14:textId="761D2F00" w:rsidR="00BD6C22" w:rsidRPr="00C259BE" w:rsidRDefault="00C55EE9" w:rsidP="00C55EE9">
            <w:pPr>
              <w:pStyle w:val="ListParagraph"/>
              <w:numPr>
                <w:ilvl w:val="0"/>
                <w:numId w:val="2"/>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Phát triển các công cụ, hướng dẫn và hỗ trợ cho các bộ phận hỗ trợ việc nhận dạng hoạt động.</w:t>
            </w:r>
          </w:p>
        </w:tc>
      </w:tr>
      <w:tr w:rsidR="00BD6C22" w:rsidRPr="00C259BE" w14:paraId="1CA5D189" w14:textId="77777777" w:rsidTr="00BD6C22">
        <w:tc>
          <w:tcPr>
            <w:tcW w:w="9016" w:type="dxa"/>
          </w:tcPr>
          <w:p w14:paraId="38CC9CBD" w14:textId="7B32D826" w:rsidR="00BD6C22" w:rsidRPr="00C259BE" w:rsidRDefault="00C55EE9" w:rsidP="00C55EE9">
            <w:pPr>
              <w:pStyle w:val="ListParagraph"/>
              <w:numPr>
                <w:ilvl w:val="0"/>
                <w:numId w:val="2"/>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Phát triển và thực hiện các hoạt động nhận dạng doanh nghiệp</w:t>
            </w:r>
          </w:p>
        </w:tc>
      </w:tr>
    </w:tbl>
    <w:p w14:paraId="68BAAAF8" w14:textId="689B25BC" w:rsidR="00BD6C22" w:rsidRPr="00C259BE" w:rsidRDefault="00BD6C22"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9016"/>
      </w:tblGrid>
      <w:tr w:rsidR="00C55EE9" w:rsidRPr="00C259BE" w14:paraId="0522673A" w14:textId="77777777" w:rsidTr="00C55EE9">
        <w:tc>
          <w:tcPr>
            <w:tcW w:w="9016" w:type="dxa"/>
          </w:tcPr>
          <w:p w14:paraId="73D9C9DF" w14:textId="65257BD7" w:rsidR="00C55EE9" w:rsidRPr="00C259BE" w:rsidRDefault="00C55EE9"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4.0 P</w:t>
            </w:r>
            <w:r w:rsidR="00C259BE">
              <w:rPr>
                <w:rFonts w:asciiTheme="majorHAnsi" w:hAnsiTheme="majorHAnsi" w:cstheme="majorHAnsi"/>
                <w:b/>
                <w:bCs/>
                <w:sz w:val="24"/>
                <w:szCs w:val="24"/>
                <w:lang w:val="en-US"/>
              </w:rPr>
              <w:t>HẠM VI DỰ ÁN</w:t>
            </w:r>
          </w:p>
        </w:tc>
      </w:tr>
      <w:tr w:rsidR="00C55EE9" w:rsidRPr="00C259BE" w14:paraId="65C1800C" w14:textId="77777777" w:rsidTr="00C55EE9">
        <w:tc>
          <w:tcPr>
            <w:tcW w:w="9016" w:type="dxa"/>
          </w:tcPr>
          <w:p w14:paraId="13DECF40" w14:textId="2E2B4455" w:rsidR="00C55EE9" w:rsidRPr="00C259BE" w:rsidRDefault="00C55EE9" w:rsidP="00C55EE9">
            <w:pPr>
              <w:pStyle w:val="ListParagraph"/>
              <w:numPr>
                <w:ilvl w:val="0"/>
                <w:numId w:val="3"/>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Bao gồm các hoạt động nhận dạng cho tất cả các cơ quan chính phủ</w:t>
            </w:r>
          </w:p>
        </w:tc>
      </w:tr>
      <w:tr w:rsidR="00C55EE9" w:rsidRPr="00C259BE" w14:paraId="5EDF6886" w14:textId="77777777" w:rsidTr="00C55EE9">
        <w:tc>
          <w:tcPr>
            <w:tcW w:w="9016" w:type="dxa"/>
          </w:tcPr>
          <w:p w14:paraId="4B5A363C" w14:textId="08279B7A" w:rsidR="00C55EE9" w:rsidRPr="00C259BE" w:rsidRDefault="00C55EE9" w:rsidP="00C55EE9">
            <w:pPr>
              <w:pStyle w:val="ListParagraph"/>
              <w:numPr>
                <w:ilvl w:val="0"/>
                <w:numId w:val="3"/>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Để giải quyết 2 thành phần của việc nhận dạng – thành phần công ty và thành phần bộ phận</w:t>
            </w:r>
          </w:p>
        </w:tc>
      </w:tr>
      <w:tr w:rsidR="00C55EE9" w:rsidRPr="00C259BE" w14:paraId="5E9BDDFD" w14:textId="77777777" w:rsidTr="00C55EE9">
        <w:tc>
          <w:tcPr>
            <w:tcW w:w="9016" w:type="dxa"/>
          </w:tcPr>
          <w:p w14:paraId="3BB9B685" w14:textId="7BEFD6BD" w:rsidR="00C55EE9" w:rsidRPr="00C259BE" w:rsidRDefault="00C55EE9" w:rsidP="00C55EE9">
            <w:pPr>
              <w:pStyle w:val="ListParagraph"/>
              <w:numPr>
                <w:ilvl w:val="0"/>
                <w:numId w:val="3"/>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Bao gồm các hướng dẫn để chi phối các hoạt động của công ty và bộ phận</w:t>
            </w:r>
          </w:p>
        </w:tc>
      </w:tr>
      <w:tr w:rsidR="00C55EE9" w:rsidRPr="00C259BE" w14:paraId="4304B433" w14:textId="77777777" w:rsidTr="00C55EE9">
        <w:tc>
          <w:tcPr>
            <w:tcW w:w="9016" w:type="dxa"/>
          </w:tcPr>
          <w:p w14:paraId="1CA00C4D" w14:textId="216C1869" w:rsidR="00C55EE9" w:rsidRPr="00C259BE" w:rsidRDefault="00C713FF" w:rsidP="00C713FF">
            <w:pPr>
              <w:pStyle w:val="ListParagraph"/>
              <w:numPr>
                <w:ilvl w:val="0"/>
                <w:numId w:val="3"/>
              </w:num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Không bao gồm các yêu cầu bắt buộc</w:t>
            </w:r>
          </w:p>
        </w:tc>
      </w:tr>
      <w:tr w:rsidR="00C55EE9" w:rsidRPr="00C259BE" w14:paraId="5DB99A22" w14:textId="77777777" w:rsidTr="00C55EE9">
        <w:tc>
          <w:tcPr>
            <w:tcW w:w="9016" w:type="dxa"/>
          </w:tcPr>
          <w:p w14:paraId="2681D448" w14:textId="2F844C4A" w:rsidR="00C55EE9" w:rsidRPr="00C259BE" w:rsidRDefault="00C713FF" w:rsidP="00C713FF">
            <w:pPr>
              <w:pStyle w:val="ListParagraph"/>
              <w:numPr>
                <w:ilvl w:val="0"/>
                <w:numId w:val="3"/>
              </w:numPr>
              <w:jc w:val="left"/>
              <w:rPr>
                <w:rFonts w:asciiTheme="majorHAnsi" w:hAnsiTheme="majorHAnsi" w:cstheme="majorHAnsi"/>
                <w:b/>
                <w:bCs/>
                <w:sz w:val="24"/>
                <w:szCs w:val="24"/>
                <w:lang w:val="en-US"/>
              </w:rPr>
            </w:pPr>
            <w:r w:rsidRPr="00C259BE">
              <w:rPr>
                <w:rFonts w:asciiTheme="majorHAnsi" w:hAnsiTheme="majorHAnsi" w:cstheme="majorHAnsi"/>
                <w:sz w:val="24"/>
                <w:szCs w:val="24"/>
                <w:lang w:val="en-US"/>
              </w:rPr>
              <w:t>Khung, tóm tắt nghiên cứu, hướng dẫn và công cụ được phát triển và áp dụng</w:t>
            </w:r>
          </w:p>
        </w:tc>
      </w:tr>
    </w:tbl>
    <w:p w14:paraId="230387EC" w14:textId="016F75F3" w:rsidR="00C55EE9" w:rsidRPr="00C259BE" w:rsidRDefault="00C55EE9"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2065"/>
        <w:gridCol w:w="6951"/>
      </w:tblGrid>
      <w:tr w:rsidR="00C713FF" w:rsidRPr="00C259BE" w14:paraId="42EC336D" w14:textId="77777777" w:rsidTr="0074568F">
        <w:tc>
          <w:tcPr>
            <w:tcW w:w="9016" w:type="dxa"/>
            <w:gridSpan w:val="2"/>
          </w:tcPr>
          <w:p w14:paraId="618192DE" w14:textId="6474EC00" w:rsidR="00C713FF" w:rsidRPr="00C259BE" w:rsidRDefault="00C713FF"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5.0 C</w:t>
            </w:r>
            <w:r w:rsidR="00C259BE">
              <w:rPr>
                <w:rFonts w:asciiTheme="majorHAnsi" w:hAnsiTheme="majorHAnsi" w:cstheme="majorHAnsi"/>
                <w:b/>
                <w:bCs/>
                <w:sz w:val="24"/>
                <w:szCs w:val="24"/>
                <w:lang w:val="en-US"/>
              </w:rPr>
              <w:t>ÁC KHOẢN GIAO DỰ ÁN CHÍNH</w:t>
            </w:r>
          </w:p>
        </w:tc>
      </w:tr>
      <w:tr w:rsidR="00C713FF" w:rsidRPr="00C259BE" w14:paraId="40F86BB8" w14:textId="77777777" w:rsidTr="00C713FF">
        <w:tc>
          <w:tcPr>
            <w:tcW w:w="2065" w:type="dxa"/>
          </w:tcPr>
          <w:p w14:paraId="7A7DC232" w14:textId="3BEDD154" w:rsidR="00C713FF" w:rsidRPr="00C259BE" w:rsidRDefault="00C713FF"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Tên</w:t>
            </w:r>
          </w:p>
        </w:tc>
        <w:tc>
          <w:tcPr>
            <w:tcW w:w="6951" w:type="dxa"/>
          </w:tcPr>
          <w:p w14:paraId="4590040E" w14:textId="1A8ADA5E" w:rsidR="00C713FF" w:rsidRPr="00C259BE" w:rsidRDefault="00C713FF"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Mô tả</w:t>
            </w:r>
          </w:p>
        </w:tc>
      </w:tr>
      <w:tr w:rsidR="00C713FF" w:rsidRPr="00C259BE" w14:paraId="6FDB7334" w14:textId="77777777" w:rsidTr="00C713FF">
        <w:tc>
          <w:tcPr>
            <w:tcW w:w="2065" w:type="dxa"/>
          </w:tcPr>
          <w:p w14:paraId="15495B7F" w14:textId="7B34C7B4" w:rsidR="00C713FF" w:rsidRPr="00C259BE" w:rsidRDefault="00C713FF"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Nền tảng</w:t>
            </w:r>
          </w:p>
        </w:tc>
        <w:tc>
          <w:tcPr>
            <w:tcW w:w="6951" w:type="dxa"/>
          </w:tcPr>
          <w:p w14:paraId="3A47CEF5" w14:textId="71C1DB2A" w:rsidR="00C713FF" w:rsidRPr="00C259BE" w:rsidRDefault="00C713FF"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Lộ trình tổng thể phác thảo các thành phần chính hoạt động</w:t>
            </w:r>
          </w:p>
        </w:tc>
      </w:tr>
      <w:tr w:rsidR="00C713FF" w:rsidRPr="00C259BE" w14:paraId="72098F25" w14:textId="77777777" w:rsidTr="00C713FF">
        <w:tc>
          <w:tcPr>
            <w:tcW w:w="2065" w:type="dxa"/>
          </w:tcPr>
          <w:p w14:paraId="50DF88CD" w14:textId="5A779F04" w:rsidR="00C713FF" w:rsidRPr="00C259BE" w:rsidRDefault="00C713FF"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Điều lệ dự án</w:t>
            </w:r>
          </w:p>
        </w:tc>
        <w:tc>
          <w:tcPr>
            <w:tcW w:w="6951" w:type="dxa"/>
          </w:tcPr>
          <w:p w14:paraId="2A900481" w14:textId="77777777" w:rsidR="00C713FF" w:rsidRPr="00C259BE" w:rsidRDefault="00C713FF" w:rsidP="00387202">
            <w:pPr>
              <w:jc w:val="left"/>
              <w:rPr>
                <w:rFonts w:asciiTheme="majorHAnsi" w:hAnsiTheme="majorHAnsi" w:cstheme="majorHAnsi"/>
                <w:b/>
                <w:bCs/>
                <w:sz w:val="24"/>
                <w:szCs w:val="24"/>
                <w:lang w:val="en-US"/>
              </w:rPr>
            </w:pPr>
          </w:p>
        </w:tc>
      </w:tr>
      <w:tr w:rsidR="00C713FF" w:rsidRPr="00C259BE" w14:paraId="450B2424" w14:textId="77777777" w:rsidTr="00C713FF">
        <w:tc>
          <w:tcPr>
            <w:tcW w:w="2065" w:type="dxa"/>
          </w:tcPr>
          <w:p w14:paraId="73C566D0" w14:textId="66BCBB19"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lastRenderedPageBreak/>
              <w:t>Mô hình logic</w:t>
            </w:r>
          </w:p>
        </w:tc>
        <w:tc>
          <w:tcPr>
            <w:tcW w:w="6951" w:type="dxa"/>
          </w:tcPr>
          <w:p w14:paraId="77063AD0" w14:textId="6CDD114D"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Vạch ra các hoạt động, kết quả và biện pháp chính</w:t>
            </w:r>
          </w:p>
        </w:tc>
      </w:tr>
      <w:tr w:rsidR="00C713FF" w:rsidRPr="00C259BE" w14:paraId="1685D4FA" w14:textId="77777777" w:rsidTr="00C713FF">
        <w:tc>
          <w:tcPr>
            <w:tcW w:w="2065" w:type="dxa"/>
          </w:tcPr>
          <w:p w14:paraId="5776462E" w14:textId="178529D3"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Nền dự án</w:t>
            </w:r>
          </w:p>
        </w:tc>
        <w:tc>
          <w:tcPr>
            <w:tcW w:w="6951" w:type="dxa"/>
          </w:tcPr>
          <w:p w14:paraId="6F6F2907" w14:textId="284001C3"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Một bổ sung cho điều lệ dự án phác thảo các định nghĩa</w:t>
            </w:r>
          </w:p>
        </w:tc>
      </w:tr>
      <w:tr w:rsidR="00C713FF" w:rsidRPr="00C259BE" w14:paraId="1BE3485D" w14:textId="77777777" w:rsidTr="00C713FF">
        <w:tc>
          <w:tcPr>
            <w:tcW w:w="2065" w:type="dxa"/>
          </w:tcPr>
          <w:p w14:paraId="27482FCC" w14:textId="113B4878"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Tóm tắt nghiên cứu</w:t>
            </w:r>
          </w:p>
        </w:tc>
        <w:tc>
          <w:tcPr>
            <w:tcW w:w="6951" w:type="dxa"/>
          </w:tcPr>
          <w:p w14:paraId="175E68B3" w14:textId="5CE58562"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Bao gồm nghiên cứu chung, khu vực pháp lý và công ty</w:t>
            </w:r>
          </w:p>
        </w:tc>
      </w:tr>
      <w:tr w:rsidR="00C713FF" w:rsidRPr="00C259BE" w14:paraId="28D3DB92" w14:textId="77777777" w:rsidTr="00C713FF">
        <w:tc>
          <w:tcPr>
            <w:tcW w:w="2065" w:type="dxa"/>
          </w:tcPr>
          <w:p w14:paraId="795BC723" w14:textId="73A6159C"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Nguyên tắc/Hướng dẫn</w:t>
            </w:r>
          </w:p>
        </w:tc>
        <w:tc>
          <w:tcPr>
            <w:tcW w:w="6951" w:type="dxa"/>
          </w:tcPr>
          <w:p w14:paraId="50F38220" w14:textId="76C01DAC"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 xml:space="preserve">Bao gồm hướng dẫn chương trình chung và hướng dẫn tài chính </w:t>
            </w:r>
          </w:p>
        </w:tc>
      </w:tr>
      <w:tr w:rsidR="00C713FF" w:rsidRPr="00C259BE" w14:paraId="407A4661" w14:textId="77777777" w:rsidTr="00C713FF">
        <w:tc>
          <w:tcPr>
            <w:tcW w:w="2065" w:type="dxa"/>
          </w:tcPr>
          <w:p w14:paraId="629B30A0" w14:textId="0AAE16CD"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Công cụ và tài nguyên</w:t>
            </w:r>
          </w:p>
        </w:tc>
        <w:tc>
          <w:tcPr>
            <w:tcW w:w="6951" w:type="dxa"/>
          </w:tcPr>
          <w:p w14:paraId="76A559FD" w14:textId="6B59714C"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Bao gồm các mẫu, hướng dẫn, khảo sát mẫu, báo giá, mẹo,…</w:t>
            </w:r>
          </w:p>
        </w:tc>
      </w:tr>
      <w:tr w:rsidR="00C713FF" w:rsidRPr="00C259BE" w14:paraId="3AB082D6" w14:textId="77777777" w:rsidTr="00C713FF">
        <w:tc>
          <w:tcPr>
            <w:tcW w:w="2065" w:type="dxa"/>
          </w:tcPr>
          <w:p w14:paraId="2DEAE0AA" w14:textId="05598FE7" w:rsidR="00C713FF" w:rsidRPr="00C259BE" w:rsidRDefault="00300050"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Liên lạc</w:t>
            </w:r>
            <w:r w:rsidR="00FD2C79" w:rsidRPr="00C259BE">
              <w:rPr>
                <w:rFonts w:asciiTheme="majorHAnsi" w:hAnsiTheme="majorHAnsi" w:cstheme="majorHAnsi"/>
                <w:sz w:val="24"/>
                <w:szCs w:val="24"/>
                <w:lang w:val="en-US"/>
              </w:rPr>
              <w:t>/ kế hoạch thực hiện</w:t>
            </w:r>
          </w:p>
        </w:tc>
        <w:tc>
          <w:tcPr>
            <w:tcW w:w="6951" w:type="dxa"/>
          </w:tcPr>
          <w:p w14:paraId="26B9A30A" w14:textId="0DE4A521" w:rsidR="00C713FF" w:rsidRPr="00C259BE" w:rsidRDefault="00FD2C79"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Truyền thông các nguồn lực về khuôn khổ, công cụ cho các bên liên quan</w:t>
            </w:r>
          </w:p>
        </w:tc>
      </w:tr>
      <w:tr w:rsidR="00FD2C79" w:rsidRPr="00C259BE" w14:paraId="756BE83B" w14:textId="77777777" w:rsidTr="00C713FF">
        <w:tc>
          <w:tcPr>
            <w:tcW w:w="2065" w:type="dxa"/>
          </w:tcPr>
          <w:p w14:paraId="11D3B3A9" w14:textId="01BF0867" w:rsidR="00FD2C79" w:rsidRPr="00C259BE" w:rsidRDefault="00FD2C79"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Trang web</w:t>
            </w:r>
          </w:p>
        </w:tc>
        <w:tc>
          <w:tcPr>
            <w:tcW w:w="6951" w:type="dxa"/>
          </w:tcPr>
          <w:p w14:paraId="01A015AB" w14:textId="659D4E89" w:rsidR="00FD2C79" w:rsidRPr="00C259BE" w:rsidRDefault="00FD2C79"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Bao gồm khuôn khổ, hướng dẫn, thông tin chung, công cụ và tài nguyên để các phòng ban sử dụng, cùng với thông tin về các hoạt động, sự kiện hiện tại.</w:t>
            </w:r>
          </w:p>
        </w:tc>
      </w:tr>
    </w:tbl>
    <w:p w14:paraId="2C0C8E32" w14:textId="5EDADA60" w:rsidR="00C713FF" w:rsidRPr="00C259BE" w:rsidRDefault="00C713FF"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DF03C2" w:rsidRPr="00C259BE" w14:paraId="48FA096D" w14:textId="77777777" w:rsidTr="00D239F1">
        <w:tc>
          <w:tcPr>
            <w:tcW w:w="9016" w:type="dxa"/>
            <w:gridSpan w:val="3"/>
          </w:tcPr>
          <w:p w14:paraId="54C29C7B" w14:textId="7DBABE5C" w:rsidR="00DF03C2" w:rsidRPr="00C259BE" w:rsidRDefault="00DF03C2"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 xml:space="preserve">6.0 </w:t>
            </w:r>
            <w:r w:rsidR="00C259BE">
              <w:rPr>
                <w:rFonts w:asciiTheme="majorHAnsi" w:hAnsiTheme="majorHAnsi" w:cstheme="majorHAnsi"/>
                <w:b/>
                <w:bCs/>
                <w:sz w:val="24"/>
                <w:szCs w:val="24"/>
                <w:lang w:val="en-US"/>
              </w:rPr>
              <w:t>GIAI ĐOẠN THỰC HIỆN</w:t>
            </w:r>
          </w:p>
        </w:tc>
      </w:tr>
      <w:tr w:rsidR="00DF03C2" w:rsidRPr="00C259BE" w14:paraId="62D1920B" w14:textId="77777777" w:rsidTr="00DF03C2">
        <w:tc>
          <w:tcPr>
            <w:tcW w:w="3005" w:type="dxa"/>
          </w:tcPr>
          <w:p w14:paraId="3B488645" w14:textId="1B303158" w:rsidR="00DF03C2" w:rsidRPr="00C259BE" w:rsidRDefault="00DF03C2"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Mục</w:t>
            </w:r>
          </w:p>
        </w:tc>
        <w:tc>
          <w:tcPr>
            <w:tcW w:w="3005" w:type="dxa"/>
          </w:tcPr>
          <w:p w14:paraId="6853DF94" w14:textId="53C9AA8B" w:rsidR="00DF03C2" w:rsidRPr="00C259BE" w:rsidRDefault="00DF03C2"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Các sự kiện / mốc quan trọng</w:t>
            </w:r>
          </w:p>
        </w:tc>
        <w:tc>
          <w:tcPr>
            <w:tcW w:w="3006" w:type="dxa"/>
          </w:tcPr>
          <w:p w14:paraId="74B51AC9" w14:textId="5BD61BD2" w:rsidR="00DF03C2" w:rsidRPr="00C259BE" w:rsidRDefault="00DF03C2" w:rsidP="00387202">
            <w:pPr>
              <w:jc w:val="left"/>
              <w:rPr>
                <w:rFonts w:asciiTheme="majorHAnsi" w:hAnsiTheme="majorHAnsi" w:cstheme="majorHAnsi"/>
                <w:b/>
                <w:bCs/>
                <w:sz w:val="24"/>
                <w:szCs w:val="24"/>
                <w:lang w:val="en-US"/>
              </w:rPr>
            </w:pPr>
            <w:r w:rsidRPr="00C259BE">
              <w:rPr>
                <w:rFonts w:asciiTheme="majorHAnsi" w:hAnsiTheme="majorHAnsi" w:cstheme="majorHAnsi"/>
                <w:b/>
                <w:bCs/>
                <w:sz w:val="24"/>
                <w:szCs w:val="24"/>
                <w:lang w:val="en-US"/>
              </w:rPr>
              <w:t>Ngày</w:t>
            </w:r>
          </w:p>
        </w:tc>
      </w:tr>
      <w:tr w:rsidR="00DF03C2" w:rsidRPr="00C259BE" w14:paraId="09FBAEB3" w14:textId="77777777" w:rsidTr="00DF03C2">
        <w:tc>
          <w:tcPr>
            <w:tcW w:w="3005" w:type="dxa"/>
          </w:tcPr>
          <w:p w14:paraId="1CDCA81C" w14:textId="12B98504" w:rsidR="00DF03C2" w:rsidRPr="00C259BE" w:rsidRDefault="00DF03C2"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1.</w:t>
            </w:r>
          </w:p>
        </w:tc>
        <w:tc>
          <w:tcPr>
            <w:tcW w:w="3005" w:type="dxa"/>
          </w:tcPr>
          <w:p w14:paraId="5829F42A" w14:textId="190B4E78"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Khung phát triển</w:t>
            </w:r>
          </w:p>
        </w:tc>
        <w:tc>
          <w:tcPr>
            <w:tcW w:w="3006" w:type="dxa"/>
          </w:tcPr>
          <w:p w14:paraId="5C88DFB9"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6C4D6AE4" w14:textId="77777777" w:rsidTr="00DF03C2">
        <w:tc>
          <w:tcPr>
            <w:tcW w:w="3005" w:type="dxa"/>
          </w:tcPr>
          <w:p w14:paraId="1769D17C" w14:textId="243EDA81"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2.</w:t>
            </w:r>
          </w:p>
        </w:tc>
        <w:tc>
          <w:tcPr>
            <w:tcW w:w="3005" w:type="dxa"/>
          </w:tcPr>
          <w:p w14:paraId="51964E53" w14:textId="7BA31D47"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Hoàn thành bản tóm tắt</w:t>
            </w:r>
          </w:p>
        </w:tc>
        <w:tc>
          <w:tcPr>
            <w:tcW w:w="3006" w:type="dxa"/>
          </w:tcPr>
          <w:p w14:paraId="0E479C8C"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57B6DF38" w14:textId="77777777" w:rsidTr="00DF03C2">
        <w:tc>
          <w:tcPr>
            <w:tcW w:w="3005" w:type="dxa"/>
          </w:tcPr>
          <w:p w14:paraId="710AAA55" w14:textId="3BA7195D"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3</w:t>
            </w:r>
          </w:p>
        </w:tc>
        <w:tc>
          <w:tcPr>
            <w:tcW w:w="3005" w:type="dxa"/>
          </w:tcPr>
          <w:p w14:paraId="4135624F" w14:textId="6AC17BE3"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Xây dựng hướng dẫn</w:t>
            </w:r>
          </w:p>
        </w:tc>
        <w:tc>
          <w:tcPr>
            <w:tcW w:w="3006" w:type="dxa"/>
          </w:tcPr>
          <w:p w14:paraId="38094C0A"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6C7C88E4" w14:textId="77777777" w:rsidTr="00DF03C2">
        <w:tc>
          <w:tcPr>
            <w:tcW w:w="3005" w:type="dxa"/>
          </w:tcPr>
          <w:p w14:paraId="1D9E3B0B" w14:textId="1BBAA4E9"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4</w:t>
            </w:r>
          </w:p>
        </w:tc>
        <w:tc>
          <w:tcPr>
            <w:tcW w:w="3005" w:type="dxa"/>
          </w:tcPr>
          <w:p w14:paraId="5A4BC459" w14:textId="302563DC"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Tham khảo ý kiến của các đại diện</w:t>
            </w:r>
          </w:p>
        </w:tc>
        <w:tc>
          <w:tcPr>
            <w:tcW w:w="3006" w:type="dxa"/>
          </w:tcPr>
          <w:p w14:paraId="27B882BE"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1FCA18F6" w14:textId="77777777" w:rsidTr="00DF03C2">
        <w:tc>
          <w:tcPr>
            <w:tcW w:w="3005" w:type="dxa"/>
          </w:tcPr>
          <w:p w14:paraId="009C72D1" w14:textId="2574AFD0"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5</w:t>
            </w:r>
          </w:p>
        </w:tc>
        <w:tc>
          <w:tcPr>
            <w:tcW w:w="3005" w:type="dxa"/>
          </w:tcPr>
          <w:p w14:paraId="0CED6344" w14:textId="2AC559C7"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Sự kiện mạng / thông tin cho tất cả phòng ban</w:t>
            </w:r>
          </w:p>
        </w:tc>
        <w:tc>
          <w:tcPr>
            <w:tcW w:w="3006" w:type="dxa"/>
          </w:tcPr>
          <w:p w14:paraId="0A05E90C"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64592375" w14:textId="77777777" w:rsidTr="00DF03C2">
        <w:tc>
          <w:tcPr>
            <w:tcW w:w="3005" w:type="dxa"/>
          </w:tcPr>
          <w:p w14:paraId="272C5BEA" w14:textId="7011F0DF"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6</w:t>
            </w:r>
          </w:p>
        </w:tc>
        <w:tc>
          <w:tcPr>
            <w:tcW w:w="3005" w:type="dxa"/>
          </w:tcPr>
          <w:p w14:paraId="6BCEE73A" w14:textId="3DE5C0FE"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Phát triển bộ công cụ bộ phận / tài nguyên</w:t>
            </w:r>
          </w:p>
        </w:tc>
        <w:tc>
          <w:tcPr>
            <w:tcW w:w="3006" w:type="dxa"/>
          </w:tcPr>
          <w:p w14:paraId="7B897BA3"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24BEF3F2" w14:textId="77777777" w:rsidTr="00DF03C2">
        <w:tc>
          <w:tcPr>
            <w:tcW w:w="3005" w:type="dxa"/>
          </w:tcPr>
          <w:p w14:paraId="4AB23A76" w14:textId="3229B295"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7</w:t>
            </w:r>
          </w:p>
        </w:tc>
        <w:tc>
          <w:tcPr>
            <w:tcW w:w="3005" w:type="dxa"/>
          </w:tcPr>
          <w:p w14:paraId="32799D7B" w14:textId="7108A86A"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Thực hiện và truyền thông cho các nhóm bên liên quan</w:t>
            </w:r>
          </w:p>
        </w:tc>
        <w:tc>
          <w:tcPr>
            <w:tcW w:w="3006" w:type="dxa"/>
          </w:tcPr>
          <w:p w14:paraId="7E9B3EA3"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54079A0A" w14:textId="77777777" w:rsidTr="00DF03C2">
        <w:tc>
          <w:tcPr>
            <w:tcW w:w="3005" w:type="dxa"/>
          </w:tcPr>
          <w:p w14:paraId="4CA140C9" w14:textId="7431DA00"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8</w:t>
            </w:r>
          </w:p>
        </w:tc>
        <w:tc>
          <w:tcPr>
            <w:tcW w:w="3005" w:type="dxa"/>
          </w:tcPr>
          <w:p w14:paraId="613F4FDC" w14:textId="40C59BBC"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Khởi chạy trang web</w:t>
            </w:r>
          </w:p>
        </w:tc>
        <w:tc>
          <w:tcPr>
            <w:tcW w:w="3006" w:type="dxa"/>
          </w:tcPr>
          <w:p w14:paraId="54E799E4"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7D60C525" w14:textId="77777777" w:rsidTr="00DF03C2">
        <w:tc>
          <w:tcPr>
            <w:tcW w:w="3005" w:type="dxa"/>
          </w:tcPr>
          <w:p w14:paraId="42AD6625" w14:textId="77F44FE3"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9</w:t>
            </w:r>
          </w:p>
        </w:tc>
        <w:tc>
          <w:tcPr>
            <w:tcW w:w="3005" w:type="dxa"/>
          </w:tcPr>
          <w:p w14:paraId="11348498" w14:textId="4D8EBCE3"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Giải thưởng phục vụ kâu dài</w:t>
            </w:r>
          </w:p>
        </w:tc>
        <w:tc>
          <w:tcPr>
            <w:tcW w:w="3006" w:type="dxa"/>
          </w:tcPr>
          <w:p w14:paraId="26CF64F5"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3A0497D9" w14:textId="77777777" w:rsidTr="00DF03C2">
        <w:tc>
          <w:tcPr>
            <w:tcW w:w="3005" w:type="dxa"/>
          </w:tcPr>
          <w:p w14:paraId="04781AD9" w14:textId="77E87B6A" w:rsidR="00DF03C2" w:rsidRPr="00C259BE" w:rsidRDefault="00D36B85"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10</w:t>
            </w:r>
          </w:p>
        </w:tc>
        <w:tc>
          <w:tcPr>
            <w:tcW w:w="3005" w:type="dxa"/>
          </w:tcPr>
          <w:p w14:paraId="0EAABACC" w14:textId="5438E04F" w:rsidR="00DF03C2" w:rsidRPr="00C259BE" w:rsidRDefault="003013F3"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Giải thưởng cho người đứng đầu</w:t>
            </w:r>
          </w:p>
        </w:tc>
        <w:tc>
          <w:tcPr>
            <w:tcW w:w="3006" w:type="dxa"/>
          </w:tcPr>
          <w:p w14:paraId="46CCCDEB"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79BDFBF0" w14:textId="77777777" w:rsidTr="00DF03C2">
        <w:tc>
          <w:tcPr>
            <w:tcW w:w="3005" w:type="dxa"/>
          </w:tcPr>
          <w:p w14:paraId="5D4233C0" w14:textId="5AA616C9" w:rsidR="00DF03C2" w:rsidRPr="00C259BE" w:rsidRDefault="003013F3"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11</w:t>
            </w:r>
          </w:p>
        </w:tc>
        <w:tc>
          <w:tcPr>
            <w:tcW w:w="3005" w:type="dxa"/>
          </w:tcPr>
          <w:p w14:paraId="4FC8375F" w14:textId="147FCDD4" w:rsidR="00DF03C2" w:rsidRPr="00C259BE" w:rsidRDefault="003013F3" w:rsidP="00387202">
            <w:pPr>
              <w:jc w:val="left"/>
              <w:rPr>
                <w:rFonts w:asciiTheme="majorHAnsi" w:hAnsiTheme="majorHAnsi" w:cstheme="majorHAnsi"/>
                <w:sz w:val="24"/>
                <w:szCs w:val="24"/>
                <w:lang w:val="en-US"/>
              </w:rPr>
            </w:pPr>
            <w:r w:rsidRPr="00C259BE">
              <w:rPr>
                <w:rFonts w:asciiTheme="majorHAnsi" w:hAnsiTheme="majorHAnsi" w:cstheme="majorHAnsi"/>
                <w:sz w:val="24"/>
                <w:szCs w:val="24"/>
                <w:lang w:val="en-US"/>
              </w:rPr>
              <w:t>Khung đánh giá, tham vấn, bài học, kinh nghiệm</w:t>
            </w:r>
          </w:p>
        </w:tc>
        <w:tc>
          <w:tcPr>
            <w:tcW w:w="3006" w:type="dxa"/>
          </w:tcPr>
          <w:p w14:paraId="4F01238F" w14:textId="77777777" w:rsidR="00DF03C2" w:rsidRPr="00C259BE" w:rsidRDefault="00DF03C2" w:rsidP="00387202">
            <w:pPr>
              <w:jc w:val="left"/>
              <w:rPr>
                <w:rFonts w:asciiTheme="majorHAnsi" w:hAnsiTheme="majorHAnsi" w:cstheme="majorHAnsi"/>
                <w:sz w:val="24"/>
                <w:szCs w:val="24"/>
                <w:lang w:val="en-US"/>
              </w:rPr>
            </w:pPr>
          </w:p>
        </w:tc>
      </w:tr>
      <w:tr w:rsidR="00DF03C2" w:rsidRPr="00C259BE" w14:paraId="28549F98" w14:textId="77777777" w:rsidTr="00DF03C2">
        <w:tc>
          <w:tcPr>
            <w:tcW w:w="3005" w:type="dxa"/>
          </w:tcPr>
          <w:p w14:paraId="087721F9" w14:textId="77777777" w:rsidR="00DF03C2" w:rsidRPr="00C259BE" w:rsidRDefault="00DF03C2" w:rsidP="00387202">
            <w:pPr>
              <w:jc w:val="left"/>
              <w:rPr>
                <w:rFonts w:asciiTheme="majorHAnsi" w:hAnsiTheme="majorHAnsi" w:cstheme="majorHAnsi"/>
                <w:sz w:val="24"/>
                <w:szCs w:val="24"/>
                <w:lang w:val="en-US"/>
              </w:rPr>
            </w:pPr>
          </w:p>
        </w:tc>
        <w:tc>
          <w:tcPr>
            <w:tcW w:w="3005" w:type="dxa"/>
          </w:tcPr>
          <w:p w14:paraId="5D5F03A1" w14:textId="77777777" w:rsidR="00DF03C2" w:rsidRPr="00C259BE" w:rsidRDefault="00DF03C2" w:rsidP="00387202">
            <w:pPr>
              <w:jc w:val="left"/>
              <w:rPr>
                <w:rFonts w:asciiTheme="majorHAnsi" w:hAnsiTheme="majorHAnsi" w:cstheme="majorHAnsi"/>
                <w:sz w:val="24"/>
                <w:szCs w:val="24"/>
                <w:lang w:val="en-US"/>
              </w:rPr>
            </w:pPr>
          </w:p>
        </w:tc>
        <w:tc>
          <w:tcPr>
            <w:tcW w:w="3006" w:type="dxa"/>
          </w:tcPr>
          <w:p w14:paraId="211B1DD8" w14:textId="77777777" w:rsidR="00DF03C2" w:rsidRPr="00C259BE" w:rsidRDefault="00DF03C2" w:rsidP="00387202">
            <w:pPr>
              <w:jc w:val="left"/>
              <w:rPr>
                <w:rFonts w:asciiTheme="majorHAnsi" w:hAnsiTheme="majorHAnsi" w:cstheme="majorHAnsi"/>
                <w:sz w:val="24"/>
                <w:szCs w:val="24"/>
                <w:lang w:val="en-US"/>
              </w:rPr>
            </w:pPr>
          </w:p>
        </w:tc>
      </w:tr>
    </w:tbl>
    <w:p w14:paraId="0CF87157" w14:textId="282CF7B9" w:rsidR="00FD2C79" w:rsidRPr="00C259BE" w:rsidRDefault="00FD2C79" w:rsidP="00387202">
      <w:pPr>
        <w:jc w:val="left"/>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2339"/>
        <w:gridCol w:w="6677"/>
      </w:tblGrid>
      <w:tr w:rsidR="00DD0F8F" w:rsidRPr="00C259BE" w14:paraId="5CAE1347" w14:textId="77777777" w:rsidTr="00DD0F8F">
        <w:tc>
          <w:tcPr>
            <w:tcW w:w="9350" w:type="dxa"/>
            <w:gridSpan w:val="2"/>
            <w:tcBorders>
              <w:top w:val="single" w:sz="4" w:space="0" w:color="auto"/>
              <w:left w:val="single" w:sz="4" w:space="0" w:color="auto"/>
              <w:bottom w:val="single" w:sz="4" w:space="0" w:color="auto"/>
              <w:right w:val="single" w:sz="4" w:space="0" w:color="auto"/>
            </w:tcBorders>
            <w:hideMark/>
          </w:tcPr>
          <w:p w14:paraId="25F90128" w14:textId="77777777" w:rsidR="00DD0F8F" w:rsidRPr="00C259BE" w:rsidRDefault="00DD0F8F">
            <w:pPr>
              <w:rPr>
                <w:rFonts w:asciiTheme="majorHAnsi" w:hAnsiTheme="majorHAnsi" w:cstheme="majorHAnsi"/>
                <w:b/>
                <w:bCs/>
                <w:sz w:val="24"/>
                <w:szCs w:val="24"/>
              </w:rPr>
            </w:pPr>
            <w:r w:rsidRPr="00C259BE">
              <w:rPr>
                <w:rFonts w:asciiTheme="majorHAnsi" w:hAnsiTheme="majorHAnsi" w:cstheme="majorHAnsi"/>
                <w:b/>
                <w:bCs/>
                <w:sz w:val="24"/>
                <w:szCs w:val="24"/>
              </w:rPr>
              <w:t>7.0 CÁC VẤN ĐỀ CHÍNH</w:t>
            </w:r>
          </w:p>
        </w:tc>
      </w:tr>
      <w:tr w:rsidR="00DD0F8F" w:rsidRPr="00C259BE" w14:paraId="53F0F232" w14:textId="77777777" w:rsidTr="00DD0F8F">
        <w:tc>
          <w:tcPr>
            <w:tcW w:w="2405" w:type="dxa"/>
            <w:tcBorders>
              <w:top w:val="single" w:sz="4" w:space="0" w:color="auto"/>
              <w:left w:val="single" w:sz="4" w:space="0" w:color="auto"/>
              <w:bottom w:val="single" w:sz="4" w:space="0" w:color="auto"/>
              <w:right w:val="single" w:sz="4" w:space="0" w:color="auto"/>
            </w:tcBorders>
            <w:hideMark/>
          </w:tcPr>
          <w:p w14:paraId="1D266A07"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Mức độ nghiêm trọng</w:t>
            </w:r>
          </w:p>
        </w:tc>
        <w:tc>
          <w:tcPr>
            <w:tcW w:w="6945" w:type="dxa"/>
            <w:tcBorders>
              <w:top w:val="single" w:sz="4" w:space="0" w:color="auto"/>
              <w:left w:val="single" w:sz="4" w:space="0" w:color="auto"/>
              <w:bottom w:val="single" w:sz="4" w:space="0" w:color="auto"/>
              <w:right w:val="single" w:sz="4" w:space="0" w:color="auto"/>
            </w:tcBorders>
            <w:hideMark/>
          </w:tcPr>
          <w:p w14:paraId="65BE6336" w14:textId="77777777" w:rsidR="00DD0F8F" w:rsidRPr="00C259BE" w:rsidRDefault="00DD0F8F">
            <w:pPr>
              <w:tabs>
                <w:tab w:val="left" w:pos="948"/>
              </w:tabs>
              <w:rPr>
                <w:rFonts w:asciiTheme="majorHAnsi" w:hAnsiTheme="majorHAnsi" w:cstheme="majorHAnsi"/>
                <w:sz w:val="24"/>
                <w:szCs w:val="24"/>
              </w:rPr>
            </w:pPr>
            <w:r w:rsidRPr="00C259BE">
              <w:rPr>
                <w:rFonts w:asciiTheme="majorHAnsi" w:hAnsiTheme="majorHAnsi" w:cstheme="majorHAnsi"/>
                <w:sz w:val="24"/>
                <w:szCs w:val="24"/>
              </w:rPr>
              <w:t>Mô tả</w:t>
            </w:r>
          </w:p>
        </w:tc>
      </w:tr>
      <w:tr w:rsidR="00DD0F8F" w:rsidRPr="00C259BE" w14:paraId="70ACE83E" w14:textId="77777777" w:rsidTr="00DD0F8F">
        <w:tc>
          <w:tcPr>
            <w:tcW w:w="2405" w:type="dxa"/>
            <w:tcBorders>
              <w:top w:val="single" w:sz="4" w:space="0" w:color="auto"/>
              <w:left w:val="single" w:sz="4" w:space="0" w:color="auto"/>
              <w:bottom w:val="single" w:sz="4" w:space="0" w:color="auto"/>
              <w:right w:val="single" w:sz="4" w:space="0" w:color="auto"/>
            </w:tcBorders>
          </w:tcPr>
          <w:p w14:paraId="5D88515D"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1A63786"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Các cấp độ thực hiện và mua vào khác nhau; một số bộ phận có chương trình và những bộ khác thì không.</w:t>
            </w:r>
          </w:p>
        </w:tc>
      </w:tr>
      <w:tr w:rsidR="00DD0F8F" w:rsidRPr="00C259BE" w14:paraId="1C8E3FA0" w14:textId="77777777" w:rsidTr="00DD0F8F">
        <w:tc>
          <w:tcPr>
            <w:tcW w:w="2405" w:type="dxa"/>
            <w:tcBorders>
              <w:top w:val="single" w:sz="4" w:space="0" w:color="auto"/>
              <w:left w:val="single" w:sz="4" w:space="0" w:color="auto"/>
              <w:bottom w:val="single" w:sz="4" w:space="0" w:color="auto"/>
              <w:right w:val="single" w:sz="4" w:space="0" w:color="auto"/>
            </w:tcBorders>
          </w:tcPr>
          <w:p w14:paraId="34568730"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68D0F3B"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Các hoạt động công nhận của bộ phận không phải là bắt buộc</w:t>
            </w:r>
          </w:p>
        </w:tc>
      </w:tr>
      <w:tr w:rsidR="00DD0F8F" w:rsidRPr="00C259BE" w14:paraId="52CAFAFA" w14:textId="77777777" w:rsidTr="00DD0F8F">
        <w:tc>
          <w:tcPr>
            <w:tcW w:w="2405" w:type="dxa"/>
            <w:tcBorders>
              <w:top w:val="single" w:sz="4" w:space="0" w:color="auto"/>
              <w:left w:val="single" w:sz="4" w:space="0" w:color="auto"/>
              <w:bottom w:val="single" w:sz="4" w:space="0" w:color="auto"/>
              <w:right w:val="single" w:sz="4" w:space="0" w:color="auto"/>
            </w:tcBorders>
          </w:tcPr>
          <w:p w14:paraId="182B93E6"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AD5AFED"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Mua từ bộ phận nhân sự và các nhà quản lý để nắm quyền sở hữu các hoạt động của bộ phận.</w:t>
            </w:r>
          </w:p>
        </w:tc>
      </w:tr>
      <w:tr w:rsidR="00DD0F8F" w:rsidRPr="00C259BE" w14:paraId="10216B76" w14:textId="77777777" w:rsidTr="00DD0F8F">
        <w:tc>
          <w:tcPr>
            <w:tcW w:w="2405" w:type="dxa"/>
            <w:tcBorders>
              <w:top w:val="single" w:sz="4" w:space="0" w:color="auto"/>
              <w:left w:val="single" w:sz="4" w:space="0" w:color="auto"/>
              <w:bottom w:val="single" w:sz="4" w:space="0" w:color="auto"/>
              <w:right w:val="single" w:sz="4" w:space="0" w:color="auto"/>
            </w:tcBorders>
          </w:tcPr>
          <w:p w14:paraId="500B2787"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6F856A9"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Duy trì động lực và tính bền vững của các hoạt động.</w:t>
            </w:r>
          </w:p>
        </w:tc>
      </w:tr>
      <w:tr w:rsidR="00DD0F8F" w:rsidRPr="00C259BE" w14:paraId="7EF42460" w14:textId="77777777" w:rsidTr="00DD0F8F">
        <w:tc>
          <w:tcPr>
            <w:tcW w:w="2405" w:type="dxa"/>
            <w:tcBorders>
              <w:top w:val="single" w:sz="4" w:space="0" w:color="auto"/>
              <w:left w:val="single" w:sz="4" w:space="0" w:color="auto"/>
              <w:bottom w:val="single" w:sz="4" w:space="0" w:color="auto"/>
              <w:right w:val="single" w:sz="4" w:space="0" w:color="auto"/>
            </w:tcBorders>
          </w:tcPr>
          <w:p w14:paraId="6D244E14"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24D448A8"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Các mốc thời gian xung quanh việc phối hợp xây dựng hướng dẫn với phát triển chính sách lành mạnh tại nơi làm việc.</w:t>
            </w:r>
          </w:p>
        </w:tc>
      </w:tr>
      <w:tr w:rsidR="00DD0F8F" w:rsidRPr="00C259BE" w14:paraId="5DA74162" w14:textId="77777777" w:rsidTr="00DD0F8F">
        <w:tc>
          <w:tcPr>
            <w:tcW w:w="2405" w:type="dxa"/>
            <w:tcBorders>
              <w:top w:val="single" w:sz="4" w:space="0" w:color="auto"/>
              <w:left w:val="single" w:sz="4" w:space="0" w:color="auto"/>
              <w:bottom w:val="single" w:sz="4" w:space="0" w:color="auto"/>
              <w:right w:val="single" w:sz="4" w:space="0" w:color="auto"/>
            </w:tcBorders>
          </w:tcPr>
          <w:p w14:paraId="772484C9"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4F07146C"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Các mốc thời gian liên quan đến việc phối hợp thực hiện khung công nhận với việc thực hiện khung thu hút và duy trì.</w:t>
            </w:r>
          </w:p>
        </w:tc>
      </w:tr>
      <w:tr w:rsidR="00DD0F8F" w:rsidRPr="00C259BE" w14:paraId="46D0B56A" w14:textId="77777777" w:rsidTr="00DD0F8F">
        <w:tc>
          <w:tcPr>
            <w:tcW w:w="2405" w:type="dxa"/>
            <w:tcBorders>
              <w:top w:val="single" w:sz="4" w:space="0" w:color="auto"/>
              <w:left w:val="single" w:sz="4" w:space="0" w:color="auto"/>
              <w:bottom w:val="single" w:sz="4" w:space="0" w:color="auto"/>
              <w:right w:val="single" w:sz="4" w:space="0" w:color="auto"/>
            </w:tcBorders>
          </w:tcPr>
          <w:p w14:paraId="748437BF"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0F5B90DA"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Nhận thức của nhân viên và người quản lý.</w:t>
            </w:r>
          </w:p>
        </w:tc>
      </w:tr>
      <w:tr w:rsidR="00DD0F8F" w:rsidRPr="00C259BE" w14:paraId="714F3735" w14:textId="77777777" w:rsidTr="00DD0F8F">
        <w:tc>
          <w:tcPr>
            <w:tcW w:w="2405" w:type="dxa"/>
            <w:tcBorders>
              <w:top w:val="single" w:sz="4" w:space="0" w:color="auto"/>
              <w:left w:val="single" w:sz="4" w:space="0" w:color="auto"/>
              <w:bottom w:val="single" w:sz="4" w:space="0" w:color="auto"/>
              <w:right w:val="single" w:sz="4" w:space="0" w:color="auto"/>
            </w:tcBorders>
          </w:tcPr>
          <w:p w14:paraId="4FCC8284"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3B7E814"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Nhận thức của công chúng</w:t>
            </w:r>
          </w:p>
        </w:tc>
      </w:tr>
    </w:tbl>
    <w:p w14:paraId="0705D47C" w14:textId="77777777" w:rsidR="00DD0F8F" w:rsidRPr="00C259BE" w:rsidRDefault="00DD0F8F" w:rsidP="00DD0F8F">
      <w:pPr>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2340"/>
        <w:gridCol w:w="6676"/>
      </w:tblGrid>
      <w:tr w:rsidR="00DD0F8F" w:rsidRPr="00C259BE" w14:paraId="15571899" w14:textId="77777777" w:rsidTr="00DD0F8F">
        <w:tc>
          <w:tcPr>
            <w:tcW w:w="9350" w:type="dxa"/>
            <w:gridSpan w:val="2"/>
            <w:tcBorders>
              <w:top w:val="single" w:sz="4" w:space="0" w:color="auto"/>
              <w:left w:val="single" w:sz="4" w:space="0" w:color="auto"/>
              <w:bottom w:val="single" w:sz="4" w:space="0" w:color="auto"/>
              <w:right w:val="single" w:sz="4" w:space="0" w:color="auto"/>
            </w:tcBorders>
            <w:hideMark/>
          </w:tcPr>
          <w:p w14:paraId="05B53FA4" w14:textId="589C5DBE" w:rsidR="00DD0F8F" w:rsidRPr="00C259BE" w:rsidRDefault="00DD0F8F">
            <w:pPr>
              <w:rPr>
                <w:rFonts w:asciiTheme="majorHAnsi" w:hAnsiTheme="majorHAnsi" w:cstheme="majorHAnsi"/>
                <w:b/>
                <w:bCs/>
                <w:sz w:val="24"/>
                <w:szCs w:val="24"/>
                <w:lang w:val="en-US"/>
              </w:rPr>
            </w:pPr>
            <w:r w:rsidRPr="00C259BE">
              <w:rPr>
                <w:rFonts w:asciiTheme="majorHAnsi" w:hAnsiTheme="majorHAnsi" w:cstheme="majorHAnsi"/>
                <w:b/>
                <w:bCs/>
                <w:sz w:val="24"/>
                <w:szCs w:val="24"/>
              </w:rPr>
              <w:t>8.0 R</w:t>
            </w:r>
            <w:r w:rsidR="00C259BE">
              <w:rPr>
                <w:rFonts w:asciiTheme="majorHAnsi" w:hAnsiTheme="majorHAnsi" w:cstheme="majorHAnsi"/>
                <w:b/>
                <w:bCs/>
                <w:sz w:val="24"/>
                <w:szCs w:val="24"/>
              </w:rPr>
              <w:t>ỦI RO</w:t>
            </w:r>
          </w:p>
        </w:tc>
      </w:tr>
      <w:tr w:rsidR="00DD0F8F" w:rsidRPr="00C259BE" w14:paraId="2AD0FEA1" w14:textId="77777777" w:rsidTr="00DD0F8F">
        <w:tc>
          <w:tcPr>
            <w:tcW w:w="2405" w:type="dxa"/>
            <w:tcBorders>
              <w:top w:val="single" w:sz="4" w:space="0" w:color="auto"/>
              <w:left w:val="single" w:sz="4" w:space="0" w:color="auto"/>
              <w:bottom w:val="single" w:sz="4" w:space="0" w:color="auto"/>
              <w:right w:val="single" w:sz="4" w:space="0" w:color="auto"/>
            </w:tcBorders>
            <w:hideMark/>
          </w:tcPr>
          <w:p w14:paraId="49576AE4"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Mức độ nghiêm trọng</w:t>
            </w:r>
          </w:p>
        </w:tc>
        <w:tc>
          <w:tcPr>
            <w:tcW w:w="6945" w:type="dxa"/>
            <w:tcBorders>
              <w:top w:val="single" w:sz="4" w:space="0" w:color="auto"/>
              <w:left w:val="single" w:sz="4" w:space="0" w:color="auto"/>
              <w:bottom w:val="single" w:sz="4" w:space="0" w:color="auto"/>
              <w:right w:val="single" w:sz="4" w:space="0" w:color="auto"/>
            </w:tcBorders>
            <w:hideMark/>
          </w:tcPr>
          <w:p w14:paraId="39AC8758" w14:textId="77777777" w:rsidR="00DD0F8F" w:rsidRPr="00C259BE" w:rsidRDefault="00DD0F8F">
            <w:pPr>
              <w:tabs>
                <w:tab w:val="left" w:pos="948"/>
              </w:tabs>
              <w:rPr>
                <w:rFonts w:asciiTheme="majorHAnsi" w:hAnsiTheme="majorHAnsi" w:cstheme="majorHAnsi"/>
                <w:sz w:val="24"/>
                <w:szCs w:val="24"/>
              </w:rPr>
            </w:pPr>
            <w:r w:rsidRPr="00C259BE">
              <w:rPr>
                <w:rFonts w:asciiTheme="majorHAnsi" w:hAnsiTheme="majorHAnsi" w:cstheme="majorHAnsi"/>
                <w:sz w:val="24"/>
                <w:szCs w:val="24"/>
              </w:rPr>
              <w:t>Mô tả</w:t>
            </w:r>
          </w:p>
        </w:tc>
      </w:tr>
      <w:tr w:rsidR="00DD0F8F" w:rsidRPr="00C259BE" w14:paraId="0EE49FA1" w14:textId="77777777" w:rsidTr="00DD0F8F">
        <w:tc>
          <w:tcPr>
            <w:tcW w:w="2405" w:type="dxa"/>
            <w:tcBorders>
              <w:top w:val="single" w:sz="4" w:space="0" w:color="auto"/>
              <w:left w:val="single" w:sz="4" w:space="0" w:color="auto"/>
              <w:bottom w:val="single" w:sz="4" w:space="0" w:color="auto"/>
              <w:right w:val="single" w:sz="4" w:space="0" w:color="auto"/>
            </w:tcBorders>
          </w:tcPr>
          <w:p w14:paraId="2EC54127"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606146C3"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Hỗ trợ và mua trong khuôn khổ, hướng dẫn và công cụ từ cộng đồng nhân sự</w:t>
            </w:r>
          </w:p>
        </w:tc>
      </w:tr>
      <w:tr w:rsidR="00DD0F8F" w:rsidRPr="00C259BE" w14:paraId="2EB312E4" w14:textId="77777777" w:rsidTr="00DD0F8F">
        <w:tc>
          <w:tcPr>
            <w:tcW w:w="2405" w:type="dxa"/>
            <w:tcBorders>
              <w:top w:val="single" w:sz="4" w:space="0" w:color="auto"/>
              <w:left w:val="single" w:sz="4" w:space="0" w:color="auto"/>
              <w:bottom w:val="single" w:sz="4" w:space="0" w:color="auto"/>
              <w:right w:val="single" w:sz="4" w:space="0" w:color="auto"/>
            </w:tcBorders>
          </w:tcPr>
          <w:p w14:paraId="73CC8F78"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tcPr>
          <w:p w14:paraId="09A8E057" w14:textId="77777777" w:rsidR="00DD0F8F" w:rsidRPr="00C259BE" w:rsidRDefault="00DD0F8F">
            <w:pPr>
              <w:rPr>
                <w:rFonts w:asciiTheme="majorHAnsi" w:hAnsiTheme="majorHAnsi" w:cstheme="majorHAnsi"/>
                <w:sz w:val="24"/>
                <w:szCs w:val="24"/>
              </w:rPr>
            </w:pPr>
          </w:p>
        </w:tc>
      </w:tr>
      <w:tr w:rsidR="00DD0F8F" w:rsidRPr="00C259BE" w14:paraId="6229996F" w14:textId="77777777" w:rsidTr="00DD0F8F">
        <w:tc>
          <w:tcPr>
            <w:tcW w:w="2405" w:type="dxa"/>
            <w:tcBorders>
              <w:top w:val="single" w:sz="4" w:space="0" w:color="auto"/>
              <w:left w:val="single" w:sz="4" w:space="0" w:color="auto"/>
              <w:bottom w:val="single" w:sz="4" w:space="0" w:color="auto"/>
              <w:right w:val="single" w:sz="4" w:space="0" w:color="auto"/>
            </w:tcBorders>
          </w:tcPr>
          <w:p w14:paraId="26E891E4"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tcPr>
          <w:p w14:paraId="4331A23B" w14:textId="77777777" w:rsidR="00DD0F8F" w:rsidRPr="00C259BE" w:rsidRDefault="00DD0F8F">
            <w:pPr>
              <w:rPr>
                <w:rFonts w:asciiTheme="majorHAnsi" w:hAnsiTheme="majorHAnsi" w:cstheme="majorHAnsi"/>
                <w:sz w:val="24"/>
                <w:szCs w:val="24"/>
              </w:rPr>
            </w:pPr>
          </w:p>
        </w:tc>
      </w:tr>
      <w:tr w:rsidR="00DD0F8F" w:rsidRPr="00C259BE" w14:paraId="37D4DA71" w14:textId="77777777" w:rsidTr="00DD0F8F">
        <w:tc>
          <w:tcPr>
            <w:tcW w:w="2405" w:type="dxa"/>
            <w:tcBorders>
              <w:top w:val="single" w:sz="4" w:space="0" w:color="auto"/>
              <w:left w:val="single" w:sz="4" w:space="0" w:color="auto"/>
              <w:bottom w:val="single" w:sz="4" w:space="0" w:color="auto"/>
              <w:right w:val="single" w:sz="4" w:space="0" w:color="auto"/>
            </w:tcBorders>
          </w:tcPr>
          <w:p w14:paraId="70F015A8"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457BC22C"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Hỗ trợ và mua trong khuôn khổ, hướng dẫn và công cụ từ người quản lý</w:t>
            </w:r>
          </w:p>
        </w:tc>
      </w:tr>
      <w:tr w:rsidR="00DD0F8F" w:rsidRPr="00C259BE" w14:paraId="0B52FFC2" w14:textId="77777777" w:rsidTr="00DD0F8F">
        <w:tc>
          <w:tcPr>
            <w:tcW w:w="2405" w:type="dxa"/>
            <w:tcBorders>
              <w:top w:val="single" w:sz="4" w:space="0" w:color="auto"/>
              <w:left w:val="single" w:sz="4" w:space="0" w:color="auto"/>
              <w:bottom w:val="single" w:sz="4" w:space="0" w:color="auto"/>
              <w:right w:val="single" w:sz="4" w:space="0" w:color="auto"/>
            </w:tcBorders>
          </w:tcPr>
          <w:p w14:paraId="7BCCED53"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FB985E8"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Hỗ trợ và mua trong khuôn khổ, hướng dẫn và công cụ từ nhân viên</w:t>
            </w:r>
          </w:p>
        </w:tc>
      </w:tr>
      <w:tr w:rsidR="00DD0F8F" w:rsidRPr="00C259BE" w14:paraId="2E9D161D" w14:textId="77777777" w:rsidTr="00DD0F8F">
        <w:tc>
          <w:tcPr>
            <w:tcW w:w="2405" w:type="dxa"/>
            <w:tcBorders>
              <w:top w:val="single" w:sz="4" w:space="0" w:color="auto"/>
              <w:left w:val="single" w:sz="4" w:space="0" w:color="auto"/>
              <w:bottom w:val="single" w:sz="4" w:space="0" w:color="auto"/>
              <w:right w:val="single" w:sz="4" w:space="0" w:color="auto"/>
            </w:tcBorders>
          </w:tcPr>
          <w:p w14:paraId="0A2A6D4D"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18AFE2D0"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Tiến trình thực hiện</w:t>
            </w:r>
          </w:p>
        </w:tc>
      </w:tr>
      <w:tr w:rsidR="00DD0F8F" w:rsidRPr="00C259BE" w14:paraId="1CB57779" w14:textId="77777777" w:rsidTr="00DD0F8F">
        <w:tc>
          <w:tcPr>
            <w:tcW w:w="2405" w:type="dxa"/>
            <w:tcBorders>
              <w:top w:val="single" w:sz="4" w:space="0" w:color="auto"/>
              <w:left w:val="single" w:sz="4" w:space="0" w:color="auto"/>
              <w:bottom w:val="single" w:sz="4" w:space="0" w:color="auto"/>
              <w:right w:val="single" w:sz="4" w:space="0" w:color="auto"/>
            </w:tcBorders>
          </w:tcPr>
          <w:p w14:paraId="5B661420"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61EF54D"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Sự sẵn có của các nguồn lực hỗ trợ (tức là thông tin liên lạc, chính sách)</w:t>
            </w:r>
          </w:p>
        </w:tc>
      </w:tr>
      <w:tr w:rsidR="00DD0F8F" w:rsidRPr="00C259BE" w14:paraId="2924B64E" w14:textId="77777777" w:rsidTr="00DD0F8F">
        <w:tc>
          <w:tcPr>
            <w:tcW w:w="2405" w:type="dxa"/>
            <w:tcBorders>
              <w:top w:val="single" w:sz="4" w:space="0" w:color="auto"/>
              <w:left w:val="single" w:sz="4" w:space="0" w:color="auto"/>
              <w:bottom w:val="single" w:sz="4" w:space="0" w:color="auto"/>
              <w:right w:val="single" w:sz="4" w:space="0" w:color="auto"/>
            </w:tcBorders>
          </w:tcPr>
          <w:p w14:paraId="78B51107" w14:textId="77777777" w:rsidR="00DD0F8F" w:rsidRPr="00C259BE" w:rsidRDefault="00DD0F8F">
            <w:pPr>
              <w:rPr>
                <w:rFonts w:asciiTheme="majorHAnsi" w:hAnsiTheme="majorHAnsi" w:cstheme="majorHAnsi"/>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55B42F6"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Kho bạc và Ban chính sách hỗ trợ các hướng dẫn</w:t>
            </w:r>
          </w:p>
        </w:tc>
      </w:tr>
    </w:tbl>
    <w:p w14:paraId="00728723" w14:textId="77777777" w:rsidR="00DD0F8F" w:rsidRPr="00C259BE" w:rsidRDefault="00DD0F8F" w:rsidP="00DD0F8F">
      <w:pPr>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016"/>
      </w:tblGrid>
      <w:tr w:rsidR="00DD0F8F" w:rsidRPr="00C259BE" w14:paraId="394A676D"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44B6F10D" w14:textId="77777777" w:rsidR="00DD0F8F" w:rsidRPr="00C259BE" w:rsidRDefault="00DD0F8F">
            <w:pPr>
              <w:rPr>
                <w:rFonts w:asciiTheme="majorHAnsi" w:hAnsiTheme="majorHAnsi" w:cstheme="majorHAnsi"/>
                <w:b/>
                <w:bCs/>
                <w:sz w:val="24"/>
                <w:szCs w:val="24"/>
              </w:rPr>
            </w:pPr>
            <w:r w:rsidRPr="00C259BE">
              <w:rPr>
                <w:rFonts w:asciiTheme="majorHAnsi" w:hAnsiTheme="majorHAnsi" w:cstheme="majorHAnsi"/>
                <w:b/>
                <w:bCs/>
                <w:sz w:val="24"/>
                <w:szCs w:val="24"/>
              </w:rPr>
              <w:t>9.0 TIÊU CHÍ THÀNH CÔNG CỦA DỰ ÁN (PHẢI ĐO LƯỜNG)</w:t>
            </w:r>
          </w:p>
        </w:tc>
      </w:tr>
      <w:tr w:rsidR="00DD0F8F" w:rsidRPr="00C259BE" w14:paraId="563A6B29"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766E8E85"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Nâng cao nhận thức và thực hành nhất quán về sự công nhận trong toàn tổ chức (đánh giá sau khi thuyết trình, kết quả khảo sát nhân viên)</w:t>
            </w:r>
          </w:p>
          <w:p w14:paraId="0A5E80ED"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Nâng cao vị thế nhà tuyển dụng ưa thích của Chính phủ Nova Scotia (nghiên cứu nhận thức của công chúng)</w:t>
            </w:r>
          </w:p>
          <w:p w14:paraId="6684BA45"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Tạo môi trường làm việc lành mạnh và hỗ trợ hơn (kết quả khảo sát nhân viên)</w:t>
            </w:r>
          </w:p>
          <w:p w14:paraId="0CEACF6C"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Cải thiện sự hài lòng trong công việc và mức độ gắn kết của nhân viên (kết quả khảo sát nhân viên)</w:t>
            </w:r>
          </w:p>
          <w:p w14:paraId="27241A5C"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Nâng cao nhận thức và mối liên hệ giữa các kế hoạch kinh doanh của bộ phận với hiệu suất của cá nhân và nhóm (kết quả khảo sát nhân viên)</w:t>
            </w:r>
          </w:p>
          <w:p w14:paraId="2F13F0C6"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Tăng cường tham gia vào các hoạt động công nhận của công ty (tham dự, số lượng đề cử nhận được)</w:t>
            </w:r>
          </w:p>
          <w:p w14:paraId="2B089BFF"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Nâng cao nhận thức thuận lợi của nhân viên về cảm giác được đánh giá cao đối với những đóng góp của họ (kết quả khảo sát nhân viên)</w:t>
            </w:r>
          </w:p>
          <w:p w14:paraId="045544BB" w14:textId="77777777" w:rsidR="00DD0F8F" w:rsidRPr="00C259BE" w:rsidRDefault="00DD0F8F" w:rsidP="00DD0F8F">
            <w:pPr>
              <w:pStyle w:val="ListParagraph"/>
              <w:numPr>
                <w:ilvl w:val="0"/>
                <w:numId w:val="4"/>
              </w:numPr>
              <w:jc w:val="left"/>
              <w:rPr>
                <w:rFonts w:asciiTheme="majorHAnsi" w:hAnsiTheme="majorHAnsi" w:cstheme="majorHAnsi"/>
                <w:sz w:val="24"/>
                <w:szCs w:val="24"/>
              </w:rPr>
            </w:pPr>
            <w:r w:rsidRPr="00C259BE">
              <w:rPr>
                <w:rFonts w:asciiTheme="majorHAnsi" w:hAnsiTheme="majorHAnsi" w:cstheme="majorHAnsi"/>
                <w:sz w:val="24"/>
                <w:szCs w:val="24"/>
              </w:rPr>
              <w:t>Nâng cao nhận thức thuận lợi của nhân viên về việc được công nhận hoàn thành tốt công việc (kết quả khảo sát nhân viên)</w:t>
            </w:r>
          </w:p>
        </w:tc>
      </w:tr>
    </w:tbl>
    <w:p w14:paraId="1A2DEAB3" w14:textId="77777777" w:rsidR="00DD0F8F" w:rsidRPr="00C259BE" w:rsidRDefault="00DD0F8F" w:rsidP="00DD0F8F">
      <w:pPr>
        <w:rPr>
          <w:rFonts w:asciiTheme="majorHAnsi" w:hAnsiTheme="majorHAnsi" w:cstheme="majorHAnsi"/>
          <w:b/>
          <w:bCs/>
          <w:sz w:val="24"/>
          <w:szCs w:val="24"/>
          <w:lang w:val="en-US"/>
        </w:rPr>
      </w:pPr>
    </w:p>
    <w:tbl>
      <w:tblPr>
        <w:tblStyle w:val="TableGrid"/>
        <w:tblW w:w="0" w:type="auto"/>
        <w:tblLook w:val="04A0" w:firstRow="1" w:lastRow="0" w:firstColumn="1" w:lastColumn="0" w:noHBand="0" w:noVBand="1"/>
      </w:tblPr>
      <w:tblGrid>
        <w:gridCol w:w="9016"/>
      </w:tblGrid>
      <w:tr w:rsidR="00DD0F8F" w:rsidRPr="00C259BE" w14:paraId="61650091"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6E919098" w14:textId="77777777" w:rsidR="00DD0F8F" w:rsidRPr="00C259BE" w:rsidRDefault="00DD0F8F">
            <w:pPr>
              <w:tabs>
                <w:tab w:val="left" w:pos="948"/>
              </w:tabs>
              <w:rPr>
                <w:rFonts w:asciiTheme="majorHAnsi" w:hAnsiTheme="majorHAnsi" w:cstheme="majorHAnsi"/>
                <w:b/>
                <w:bCs/>
                <w:sz w:val="24"/>
                <w:szCs w:val="24"/>
              </w:rPr>
            </w:pPr>
            <w:r w:rsidRPr="00C259BE">
              <w:rPr>
                <w:rFonts w:asciiTheme="majorHAnsi" w:hAnsiTheme="majorHAnsi" w:cstheme="majorHAnsi"/>
                <w:b/>
                <w:bCs/>
                <w:sz w:val="24"/>
                <w:szCs w:val="24"/>
              </w:rPr>
              <w:t>10.0 CÁC YẾU TỐ THÀNH CÔNG TIÊU CHUẨN</w:t>
            </w:r>
          </w:p>
        </w:tc>
      </w:tr>
      <w:tr w:rsidR="00DD0F8F" w:rsidRPr="00C259BE" w14:paraId="532BB6AB"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7AD3A37F"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Mua và hỗ trợ từ lãnh đạo cấp cao, cộng đồng nhân sự, quản lý, nhân viên</w:t>
            </w:r>
          </w:p>
          <w:p w14:paraId="243443C3"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Giao tiếp hiệu quả</w:t>
            </w:r>
          </w:p>
          <w:p w14:paraId="041856CD"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PSC và sự hợp tác của bộ phận</w:t>
            </w:r>
          </w:p>
          <w:p w14:paraId="34C6AA79"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Đầu vào của nhân viên trong việc phát triển và thực hiện các hoạt động ghi nhận</w:t>
            </w:r>
          </w:p>
          <w:p w14:paraId="4486C00B"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Nhận thức của nhân viên về mục đích, ưu tiên, mục tiêu, mục tiêu và giá trị của bộ phận</w:t>
            </w:r>
          </w:p>
          <w:p w14:paraId="008248E8"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 xml:space="preserve">Nỗ lực ghi nhận cần phải: kịp thời; có ý nghĩa; công bằng; </w:t>
            </w:r>
          </w:p>
          <w:p w14:paraId="213396C5" w14:textId="77777777" w:rsidR="00DD0F8F" w:rsidRPr="00C259BE" w:rsidRDefault="00DD0F8F" w:rsidP="00DD0F8F">
            <w:pPr>
              <w:pStyle w:val="ListParagraph"/>
              <w:numPr>
                <w:ilvl w:val="0"/>
                <w:numId w:val="5"/>
              </w:numPr>
              <w:jc w:val="left"/>
              <w:rPr>
                <w:rFonts w:asciiTheme="majorHAnsi" w:hAnsiTheme="majorHAnsi" w:cstheme="majorHAnsi"/>
                <w:sz w:val="24"/>
                <w:szCs w:val="24"/>
              </w:rPr>
            </w:pPr>
            <w:r w:rsidRPr="00C259BE">
              <w:rPr>
                <w:rFonts w:asciiTheme="majorHAnsi" w:hAnsiTheme="majorHAnsi" w:cstheme="majorHAnsi"/>
                <w:sz w:val="24"/>
                <w:szCs w:val="24"/>
              </w:rPr>
              <w:t>Các hoạt động bao gồm hỗ trợ các giá trị của tổ chức</w:t>
            </w:r>
          </w:p>
        </w:tc>
      </w:tr>
    </w:tbl>
    <w:p w14:paraId="4F0B9ED1" w14:textId="77777777" w:rsidR="00DD0F8F" w:rsidRPr="00C259BE" w:rsidRDefault="00DD0F8F" w:rsidP="00DD0F8F">
      <w:pPr>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016"/>
      </w:tblGrid>
      <w:tr w:rsidR="00DD0F8F" w:rsidRPr="00C259BE" w14:paraId="0DD5C3F5"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0BD88E3F" w14:textId="77777777" w:rsidR="00DD0F8F" w:rsidRPr="00C259BE" w:rsidRDefault="00DD0F8F">
            <w:pPr>
              <w:rPr>
                <w:rFonts w:asciiTheme="majorHAnsi" w:hAnsiTheme="majorHAnsi" w:cstheme="majorHAnsi"/>
                <w:b/>
                <w:bCs/>
                <w:sz w:val="24"/>
                <w:szCs w:val="24"/>
              </w:rPr>
            </w:pPr>
            <w:r w:rsidRPr="00C259BE">
              <w:rPr>
                <w:rFonts w:asciiTheme="majorHAnsi" w:hAnsiTheme="majorHAnsi" w:cstheme="majorHAnsi"/>
                <w:b/>
                <w:bCs/>
                <w:sz w:val="24"/>
                <w:szCs w:val="24"/>
              </w:rPr>
              <w:t>11.0 ĐĂNG KÝ</w:t>
            </w:r>
          </w:p>
        </w:tc>
      </w:tr>
      <w:tr w:rsidR="00DD0F8F" w:rsidRPr="00C259BE" w14:paraId="6C588EDA" w14:textId="77777777" w:rsidTr="00DD0F8F">
        <w:tc>
          <w:tcPr>
            <w:tcW w:w="9350" w:type="dxa"/>
            <w:tcBorders>
              <w:top w:val="single" w:sz="4" w:space="0" w:color="auto"/>
              <w:left w:val="single" w:sz="4" w:space="0" w:color="auto"/>
              <w:bottom w:val="single" w:sz="4" w:space="0" w:color="auto"/>
              <w:right w:val="single" w:sz="4" w:space="0" w:color="auto"/>
            </w:tcBorders>
          </w:tcPr>
          <w:p w14:paraId="5CCB42E7"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Nhà tài trợ dự án:</w:t>
            </w:r>
          </w:p>
          <w:p w14:paraId="7CD27AE5" w14:textId="77777777" w:rsidR="00DD0F8F" w:rsidRPr="00C259BE" w:rsidRDefault="00DD0F8F">
            <w:pPr>
              <w:rPr>
                <w:rFonts w:asciiTheme="majorHAnsi" w:hAnsiTheme="majorHAnsi" w:cstheme="majorHAnsi"/>
                <w:sz w:val="24"/>
                <w:szCs w:val="24"/>
              </w:rPr>
            </w:pPr>
          </w:p>
          <w:p w14:paraId="31C1A15F" w14:textId="77777777" w:rsidR="00DD0F8F" w:rsidRPr="00C259BE" w:rsidRDefault="00DD0F8F">
            <w:pPr>
              <w:rPr>
                <w:rFonts w:asciiTheme="majorHAnsi" w:hAnsiTheme="majorHAnsi" w:cstheme="majorHAnsi"/>
                <w:sz w:val="24"/>
                <w:szCs w:val="24"/>
              </w:rPr>
            </w:pPr>
            <w:r w:rsidRPr="00C259BE">
              <w:rPr>
                <w:rFonts w:asciiTheme="majorHAnsi" w:hAnsiTheme="majorHAnsi" w:cstheme="majorHAnsi"/>
                <w:sz w:val="24"/>
                <w:szCs w:val="24"/>
              </w:rPr>
              <w:t>Ngày:</w:t>
            </w:r>
          </w:p>
        </w:tc>
      </w:tr>
    </w:tbl>
    <w:p w14:paraId="60284128" w14:textId="76EB77DB" w:rsidR="00B72BD8" w:rsidRDefault="00B72BD8" w:rsidP="00387202">
      <w:pPr>
        <w:jc w:val="left"/>
        <w:rPr>
          <w:rFonts w:asciiTheme="majorHAnsi" w:hAnsiTheme="majorHAnsi" w:cstheme="majorHAnsi"/>
          <w:b/>
          <w:bCs/>
          <w:sz w:val="24"/>
          <w:szCs w:val="24"/>
          <w:lang w:val="en-US"/>
        </w:rPr>
      </w:pPr>
    </w:p>
    <w:p w14:paraId="42620618" w14:textId="4590922C" w:rsidR="00F231B3" w:rsidRDefault="00F231B3" w:rsidP="00387202">
      <w:pPr>
        <w:jc w:val="left"/>
        <w:rPr>
          <w:rFonts w:asciiTheme="majorHAnsi" w:hAnsiTheme="majorHAnsi" w:cstheme="majorHAnsi"/>
          <w:b/>
          <w:bCs/>
          <w:sz w:val="24"/>
          <w:szCs w:val="24"/>
          <w:lang w:val="en-US"/>
        </w:rPr>
      </w:pPr>
    </w:p>
    <w:p w14:paraId="468D1868" w14:textId="77777777" w:rsidR="00F231B3" w:rsidRDefault="00F231B3" w:rsidP="00F231B3">
      <w:pPr>
        <w:jc w:val="left"/>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Câu 2: </w:t>
      </w:r>
      <w:r w:rsidRPr="00F231B3">
        <w:rPr>
          <w:rFonts w:asciiTheme="majorHAnsi" w:hAnsiTheme="majorHAnsi" w:cstheme="majorHAnsi"/>
          <w:b/>
          <w:bCs/>
          <w:sz w:val="24"/>
          <w:szCs w:val="24"/>
          <w:lang w:val="en-US"/>
        </w:rPr>
        <w:t>Yêu cầu của bản tôn chỉ dự án gồm những thành phần chính nào?</w:t>
      </w:r>
    </w:p>
    <w:p w14:paraId="40A56A00" w14:textId="24F14ABF" w:rsidR="00F231B3" w:rsidRPr="00F231B3" w:rsidRDefault="00F231B3" w:rsidP="00F231B3">
      <w:pPr>
        <w:jc w:val="left"/>
        <w:rPr>
          <w:rFonts w:asciiTheme="majorHAnsi" w:hAnsiTheme="majorHAnsi" w:cstheme="majorHAnsi"/>
          <w:sz w:val="24"/>
          <w:szCs w:val="24"/>
          <w:lang w:val="en-US"/>
        </w:rPr>
      </w:pPr>
      <w:r w:rsidRPr="00F231B3">
        <w:rPr>
          <w:rFonts w:asciiTheme="majorHAnsi" w:hAnsiTheme="majorHAnsi" w:cstheme="majorHAnsi"/>
          <w:sz w:val="24"/>
          <w:szCs w:val="24"/>
          <w:lang w:val="en-US"/>
        </w:rPr>
        <w:t xml:space="preserve">- </w:t>
      </w:r>
      <w:r w:rsidRPr="00F231B3">
        <w:rPr>
          <w:color w:val="000000"/>
          <w:sz w:val="24"/>
          <w:szCs w:val="24"/>
        </w:rPr>
        <w:t>Lý do</w:t>
      </w:r>
      <w:r w:rsidRPr="00F231B3">
        <w:rPr>
          <w:color w:val="000000"/>
          <w:sz w:val="24"/>
          <w:szCs w:val="24"/>
        </w:rPr>
        <w:t xml:space="preserve"> chọn dự án</w:t>
      </w:r>
    </w:p>
    <w:p w14:paraId="24E04955" w14:textId="57CD3EE7" w:rsidR="00F231B3" w:rsidRPr="00F231B3" w:rsidRDefault="00F231B3" w:rsidP="00F231B3">
      <w:pPr>
        <w:pStyle w:val="NormalWeb"/>
        <w:spacing w:before="240" w:beforeAutospacing="0" w:after="240" w:afterAutospacing="0"/>
      </w:pPr>
      <w:r w:rsidRPr="00F231B3">
        <w:rPr>
          <w:color w:val="000000"/>
        </w:rPr>
        <w:t>- Mục tiêu dự án</w:t>
      </w:r>
      <w:r>
        <w:rPr>
          <w:color w:val="000000"/>
        </w:rPr>
        <w:t>S</w:t>
      </w:r>
    </w:p>
    <w:p w14:paraId="4B6A18B8" w14:textId="77777777" w:rsidR="00F231B3" w:rsidRPr="00F231B3" w:rsidRDefault="00F231B3" w:rsidP="00F231B3">
      <w:pPr>
        <w:pStyle w:val="NormalWeb"/>
        <w:spacing w:before="240" w:beforeAutospacing="0" w:after="240" w:afterAutospacing="0"/>
      </w:pPr>
      <w:r w:rsidRPr="00F231B3">
        <w:rPr>
          <w:color w:val="000000"/>
        </w:rPr>
        <w:t>- Yêu cầu tổng thể</w:t>
      </w:r>
    </w:p>
    <w:p w14:paraId="404338B0" w14:textId="77777777" w:rsidR="00F231B3" w:rsidRPr="00F231B3" w:rsidRDefault="00F231B3" w:rsidP="00F231B3">
      <w:pPr>
        <w:pStyle w:val="NormalWeb"/>
        <w:spacing w:before="240" w:beforeAutospacing="0" w:after="240" w:afterAutospacing="0"/>
      </w:pPr>
      <w:r w:rsidRPr="00F231B3">
        <w:rPr>
          <w:color w:val="000000"/>
        </w:rPr>
        <w:t>- Phạm vị dự án</w:t>
      </w:r>
    </w:p>
    <w:p w14:paraId="6DE29CB7" w14:textId="77777777" w:rsidR="00F231B3" w:rsidRPr="00F231B3" w:rsidRDefault="00F231B3" w:rsidP="00F231B3">
      <w:pPr>
        <w:pStyle w:val="NormalWeb"/>
        <w:spacing w:before="240" w:beforeAutospacing="0" w:after="240" w:afterAutospacing="0"/>
      </w:pPr>
      <w:r w:rsidRPr="00F231B3">
        <w:rPr>
          <w:color w:val="000000"/>
        </w:rPr>
        <w:t>- Cột mốc tiến độ</w:t>
      </w:r>
    </w:p>
    <w:p w14:paraId="29A2FE16" w14:textId="77777777" w:rsidR="00F231B3" w:rsidRPr="00F231B3" w:rsidRDefault="00F231B3" w:rsidP="00F231B3">
      <w:pPr>
        <w:pStyle w:val="NormalWeb"/>
        <w:spacing w:before="240" w:beforeAutospacing="0" w:after="240" w:afterAutospacing="0"/>
      </w:pPr>
      <w:r w:rsidRPr="00F231B3">
        <w:rPr>
          <w:color w:val="000000"/>
        </w:rPr>
        <w:t>- Rủi ro</w:t>
      </w:r>
    </w:p>
    <w:p w14:paraId="6CFA5128" w14:textId="77777777" w:rsidR="00F231B3" w:rsidRPr="00F231B3" w:rsidRDefault="00F231B3" w:rsidP="00F231B3">
      <w:pPr>
        <w:pStyle w:val="NormalWeb"/>
        <w:spacing w:before="240" w:beforeAutospacing="0" w:after="240" w:afterAutospacing="0"/>
      </w:pPr>
      <w:r w:rsidRPr="00F231B3">
        <w:rPr>
          <w:color w:val="000000"/>
        </w:rPr>
        <w:t>- Tiêu chí thoát khỏi dự án</w:t>
      </w:r>
    </w:p>
    <w:p w14:paraId="048AF6E2" w14:textId="77777777" w:rsidR="00F231B3" w:rsidRPr="00C259BE" w:rsidRDefault="00F231B3" w:rsidP="00387202">
      <w:pPr>
        <w:jc w:val="left"/>
        <w:rPr>
          <w:rFonts w:asciiTheme="majorHAnsi" w:hAnsiTheme="majorHAnsi" w:cstheme="majorHAnsi"/>
          <w:b/>
          <w:bCs/>
          <w:sz w:val="24"/>
          <w:szCs w:val="24"/>
          <w:lang w:val="en-US"/>
        </w:rPr>
      </w:pPr>
    </w:p>
    <w:sectPr w:rsidR="00F231B3" w:rsidRPr="00C25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7E4"/>
    <w:multiLevelType w:val="hybridMultilevel"/>
    <w:tmpl w:val="A35C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E84B0A"/>
    <w:multiLevelType w:val="hybridMultilevel"/>
    <w:tmpl w:val="800E27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3848E8"/>
    <w:multiLevelType w:val="hybridMultilevel"/>
    <w:tmpl w:val="53F4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C75236"/>
    <w:multiLevelType w:val="hybridMultilevel"/>
    <w:tmpl w:val="6664A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F4371C3"/>
    <w:multiLevelType w:val="hybridMultilevel"/>
    <w:tmpl w:val="9282F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70955915">
    <w:abstractNumId w:val="4"/>
  </w:num>
  <w:num w:numId="2" w16cid:durableId="582494401">
    <w:abstractNumId w:val="3"/>
  </w:num>
  <w:num w:numId="3" w16cid:durableId="1816294037">
    <w:abstractNumId w:val="1"/>
  </w:num>
  <w:num w:numId="4" w16cid:durableId="918363693">
    <w:abstractNumId w:val="0"/>
  </w:num>
  <w:num w:numId="5" w16cid:durableId="289436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02"/>
    <w:rsid w:val="00300050"/>
    <w:rsid w:val="003013F3"/>
    <w:rsid w:val="00387202"/>
    <w:rsid w:val="003D3E9E"/>
    <w:rsid w:val="00A50F33"/>
    <w:rsid w:val="00A9107B"/>
    <w:rsid w:val="00AC168F"/>
    <w:rsid w:val="00AF7ADE"/>
    <w:rsid w:val="00B72BD8"/>
    <w:rsid w:val="00BD6C22"/>
    <w:rsid w:val="00C259BE"/>
    <w:rsid w:val="00C55EE9"/>
    <w:rsid w:val="00C713FF"/>
    <w:rsid w:val="00D36B85"/>
    <w:rsid w:val="00DD0F8F"/>
    <w:rsid w:val="00DF03C2"/>
    <w:rsid w:val="00F1428E"/>
    <w:rsid w:val="00F231B3"/>
    <w:rsid w:val="00FD2C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2BEF"/>
  <w15:chartTrackingRefBased/>
  <w15:docId w15:val="{549E6589-793B-48A5-B7E1-CF15D1B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E9E"/>
    <w:pPr>
      <w:ind w:left="720"/>
      <w:contextualSpacing/>
    </w:pPr>
  </w:style>
  <w:style w:type="paragraph" w:styleId="NormalWeb">
    <w:name w:val="Normal (Web)"/>
    <w:basedOn w:val="Normal"/>
    <w:uiPriority w:val="99"/>
    <w:semiHidden/>
    <w:unhideWhenUsed/>
    <w:rsid w:val="00F231B3"/>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81124">
      <w:bodyDiv w:val="1"/>
      <w:marLeft w:val="0"/>
      <w:marRight w:val="0"/>
      <w:marTop w:val="0"/>
      <w:marBottom w:val="0"/>
      <w:divBdr>
        <w:top w:val="none" w:sz="0" w:space="0" w:color="auto"/>
        <w:left w:val="none" w:sz="0" w:space="0" w:color="auto"/>
        <w:bottom w:val="none" w:sz="0" w:space="0" w:color="auto"/>
        <w:right w:val="none" w:sz="0" w:space="0" w:color="auto"/>
      </w:divBdr>
    </w:div>
    <w:div w:id="1244995536">
      <w:bodyDiv w:val="1"/>
      <w:marLeft w:val="0"/>
      <w:marRight w:val="0"/>
      <w:marTop w:val="0"/>
      <w:marBottom w:val="0"/>
      <w:divBdr>
        <w:top w:val="none" w:sz="0" w:space="0" w:color="auto"/>
        <w:left w:val="none" w:sz="0" w:space="0" w:color="auto"/>
        <w:bottom w:val="none" w:sz="0" w:space="0" w:color="auto"/>
        <w:right w:val="none" w:sz="0" w:space="0" w:color="auto"/>
      </w:divBdr>
    </w:div>
    <w:div w:id="1691905486">
      <w:bodyDiv w:val="1"/>
      <w:marLeft w:val="0"/>
      <w:marRight w:val="0"/>
      <w:marTop w:val="0"/>
      <w:marBottom w:val="0"/>
      <w:divBdr>
        <w:top w:val="none" w:sz="0" w:space="0" w:color="auto"/>
        <w:left w:val="none" w:sz="0" w:space="0" w:color="auto"/>
        <w:bottom w:val="none" w:sz="0" w:space="0" w:color="auto"/>
        <w:right w:val="none" w:sz="0" w:space="0" w:color="auto"/>
      </w:divBdr>
      <w:divsChild>
        <w:div w:id="1817140944">
          <w:marLeft w:val="0"/>
          <w:marRight w:val="0"/>
          <w:marTop w:val="0"/>
          <w:marBottom w:val="0"/>
          <w:divBdr>
            <w:top w:val="none" w:sz="0" w:space="0" w:color="auto"/>
            <w:left w:val="none" w:sz="0" w:space="0" w:color="auto"/>
            <w:bottom w:val="none" w:sz="0" w:space="0" w:color="auto"/>
            <w:right w:val="none" w:sz="0" w:space="0" w:color="auto"/>
          </w:divBdr>
          <w:divsChild>
            <w:div w:id="103617036">
              <w:marLeft w:val="0"/>
              <w:marRight w:val="0"/>
              <w:marTop w:val="0"/>
              <w:marBottom w:val="150"/>
              <w:divBdr>
                <w:top w:val="single" w:sz="6" w:space="0" w:color="CFEFFF"/>
                <w:left w:val="single" w:sz="6" w:space="0" w:color="CFEFFF"/>
                <w:bottom w:val="single" w:sz="6" w:space="0" w:color="CFEFFF"/>
                <w:right w:val="single" w:sz="6" w:space="0" w:color="CFEFFF"/>
              </w:divBdr>
              <w:divsChild>
                <w:div w:id="1525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9084-AF6A-4014-A7E4-893F926D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GoMinn</cp:lastModifiedBy>
  <cp:revision>4</cp:revision>
  <dcterms:created xsi:type="dcterms:W3CDTF">2022-08-30T06:38:00Z</dcterms:created>
  <dcterms:modified xsi:type="dcterms:W3CDTF">2022-08-30T08:27:00Z</dcterms:modified>
</cp:coreProperties>
</file>