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45" w:rsidRPr="00FF3A45" w:rsidRDefault="00FF3A45" w:rsidP="00FF3A45">
      <w:pPr>
        <w:spacing w:line="276" w:lineRule="auto"/>
        <w:rPr>
          <w:rFonts w:ascii="Arial" w:hAnsi="Arial" w:cs="Arial"/>
          <w:b/>
          <w:sz w:val="24"/>
          <w:szCs w:val="24"/>
        </w:rPr>
      </w:pPr>
      <w:r w:rsidRPr="00FF3A45">
        <w:rPr>
          <w:rFonts w:ascii="Arial" w:hAnsi="Arial" w:cs="Arial"/>
          <w:b/>
          <w:noProof/>
          <w:sz w:val="24"/>
          <w:szCs w:val="24"/>
          <w:lang w:eastAsia="en-GB"/>
        </w:rPr>
        <w:drawing>
          <wp:inline distT="0" distB="0" distL="0" distR="0">
            <wp:extent cx="1030226" cy="384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C Logo 2623C 50m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0226" cy="384049"/>
                    </a:xfrm>
                    <a:prstGeom prst="rect">
                      <a:avLst/>
                    </a:prstGeom>
                  </pic:spPr>
                </pic:pic>
              </a:graphicData>
            </a:graphic>
          </wp:inline>
        </w:drawing>
      </w:r>
    </w:p>
    <w:p w:rsidR="001D0729" w:rsidRPr="00FF3A45" w:rsidRDefault="008779B6" w:rsidP="00FF3A45">
      <w:pPr>
        <w:spacing w:line="276" w:lineRule="auto"/>
        <w:rPr>
          <w:rFonts w:ascii="Arial" w:hAnsi="Arial" w:cs="Arial"/>
          <w:b/>
          <w:sz w:val="24"/>
          <w:szCs w:val="24"/>
        </w:rPr>
      </w:pPr>
      <w:r w:rsidRPr="00FF3A45">
        <w:rPr>
          <w:rFonts w:ascii="Arial" w:hAnsi="Arial" w:cs="Arial"/>
          <w:b/>
          <w:sz w:val="24"/>
          <w:szCs w:val="24"/>
        </w:rPr>
        <w:t>Update to self-isolation period for people who are close contacts of confirmed COVID-19 cases</w:t>
      </w:r>
      <w:r w:rsidR="00FF3A45">
        <w:rPr>
          <w:rFonts w:ascii="Arial" w:hAnsi="Arial" w:cs="Arial"/>
          <w:b/>
          <w:sz w:val="24"/>
          <w:szCs w:val="24"/>
        </w:rPr>
        <w:t>: Friday 11</w:t>
      </w:r>
      <w:r w:rsidR="00FF3A45" w:rsidRPr="00FF3A45">
        <w:rPr>
          <w:rFonts w:ascii="Arial" w:hAnsi="Arial" w:cs="Arial"/>
          <w:b/>
          <w:sz w:val="24"/>
          <w:szCs w:val="24"/>
          <w:vertAlign w:val="superscript"/>
        </w:rPr>
        <w:t>th</w:t>
      </w:r>
      <w:r w:rsidR="00FF3A45">
        <w:rPr>
          <w:rFonts w:ascii="Arial" w:hAnsi="Arial" w:cs="Arial"/>
          <w:b/>
          <w:sz w:val="24"/>
          <w:szCs w:val="24"/>
        </w:rPr>
        <w:t xml:space="preserve"> December 2020</w:t>
      </w:r>
    </w:p>
    <w:p w:rsidR="008779B6" w:rsidRPr="00FF3A45" w:rsidRDefault="008779B6" w:rsidP="00FF3A45">
      <w:pPr>
        <w:spacing w:line="276" w:lineRule="auto"/>
        <w:rPr>
          <w:rFonts w:ascii="Arial" w:hAnsi="Arial" w:cs="Arial"/>
          <w:sz w:val="24"/>
          <w:szCs w:val="24"/>
        </w:rPr>
      </w:pPr>
      <w:r w:rsidRPr="00FF3A45">
        <w:rPr>
          <w:rFonts w:ascii="Arial" w:hAnsi="Arial" w:cs="Arial"/>
          <w:sz w:val="24"/>
          <w:szCs w:val="24"/>
        </w:rPr>
        <w:t>On Friday 11</w:t>
      </w:r>
      <w:r w:rsidRPr="00FF3A45">
        <w:rPr>
          <w:rFonts w:ascii="Arial" w:hAnsi="Arial" w:cs="Arial"/>
          <w:sz w:val="24"/>
          <w:szCs w:val="24"/>
          <w:vertAlign w:val="superscript"/>
        </w:rPr>
        <w:t>th</w:t>
      </w:r>
      <w:r w:rsidRPr="00FF3A45">
        <w:rPr>
          <w:rFonts w:ascii="Arial" w:hAnsi="Arial" w:cs="Arial"/>
          <w:sz w:val="24"/>
          <w:szCs w:val="24"/>
        </w:rPr>
        <w:t xml:space="preserve"> December the Chief Medical Officer issued the following:</w:t>
      </w:r>
    </w:p>
    <w:p w:rsidR="008779B6" w:rsidRPr="00FF3A45" w:rsidRDefault="008779B6" w:rsidP="00FF3A45">
      <w:pPr>
        <w:spacing w:line="276" w:lineRule="auto"/>
        <w:rPr>
          <w:rFonts w:ascii="Arial" w:hAnsi="Arial" w:cs="Arial"/>
          <w:sz w:val="24"/>
          <w:szCs w:val="24"/>
        </w:rPr>
      </w:pPr>
      <w:r w:rsidRPr="00FF3A45">
        <w:rPr>
          <w:rFonts w:ascii="Arial" w:hAnsi="Arial" w:cs="Arial"/>
          <w:sz w:val="24"/>
          <w:szCs w:val="24"/>
        </w:rPr>
        <w:t>“Self-isolation is essential to reducing the spread of COVID as it breaks the chains of transmission. After reviewing the evidence, we are now confident that we can reduce the number of days that contacts self-isolate from 14 days to 10 days.</w:t>
      </w:r>
    </w:p>
    <w:p w:rsidR="008779B6" w:rsidRPr="00FF3A45" w:rsidRDefault="008779B6" w:rsidP="00FF3A45">
      <w:pPr>
        <w:spacing w:line="276" w:lineRule="auto"/>
        <w:rPr>
          <w:rFonts w:ascii="Arial" w:hAnsi="Arial" w:cs="Arial"/>
          <w:sz w:val="24"/>
          <w:szCs w:val="24"/>
        </w:rPr>
      </w:pPr>
      <w:r w:rsidRPr="00FF3A45">
        <w:rPr>
          <w:rFonts w:ascii="Arial" w:hAnsi="Arial" w:cs="Arial"/>
          <w:sz w:val="24"/>
          <w:szCs w:val="24"/>
        </w:rPr>
        <w:t>This change will apply in England, Scotland and Northern Ireland from 00:01am on Monday 14 December. It already applies in Wales.</w:t>
      </w:r>
    </w:p>
    <w:p w:rsidR="008779B6" w:rsidRPr="00FF3A45" w:rsidRDefault="008779B6" w:rsidP="00FF3A45">
      <w:pPr>
        <w:spacing w:line="276" w:lineRule="auto"/>
        <w:rPr>
          <w:rFonts w:ascii="Arial" w:hAnsi="Arial" w:cs="Arial"/>
          <w:sz w:val="24"/>
          <w:szCs w:val="24"/>
        </w:rPr>
      </w:pPr>
      <w:r w:rsidRPr="00FF3A45">
        <w:rPr>
          <w:rFonts w:ascii="Arial" w:hAnsi="Arial" w:cs="Arial"/>
          <w:sz w:val="24"/>
          <w:szCs w:val="24"/>
        </w:rPr>
        <w:t>People who return from countries which are not on the travel corridor list should also self-isolate for 10 days instead of 1</w:t>
      </w:r>
      <w:bookmarkStart w:id="0" w:name="_GoBack"/>
      <w:bookmarkEnd w:id="0"/>
      <w:r w:rsidRPr="00FF3A45">
        <w:rPr>
          <w:rFonts w:ascii="Arial" w:hAnsi="Arial" w:cs="Arial"/>
          <w:sz w:val="24"/>
          <w:szCs w:val="24"/>
        </w:rPr>
        <w:t>4 days.</w:t>
      </w:r>
    </w:p>
    <w:p w:rsidR="008779B6" w:rsidRPr="00FF3A45" w:rsidRDefault="008779B6" w:rsidP="00FF3A45">
      <w:pPr>
        <w:spacing w:line="276" w:lineRule="auto"/>
        <w:rPr>
          <w:rFonts w:ascii="Arial" w:hAnsi="Arial" w:cs="Arial"/>
          <w:sz w:val="24"/>
          <w:szCs w:val="24"/>
        </w:rPr>
      </w:pPr>
      <w:r w:rsidRPr="00FF3A45">
        <w:rPr>
          <w:rFonts w:ascii="Arial" w:hAnsi="Arial" w:cs="Arial"/>
          <w:sz w:val="24"/>
          <w:szCs w:val="24"/>
        </w:rPr>
        <w:t>People who test positive should continue to self-isolate for 10 days from onset of symptoms or 10 days from point of taking a positive test if asymptomatic.”</w:t>
      </w:r>
    </w:p>
    <w:p w:rsidR="008779B6" w:rsidRPr="00FF3A45" w:rsidRDefault="008779B6" w:rsidP="00FF3A45">
      <w:pPr>
        <w:spacing w:line="276" w:lineRule="auto"/>
        <w:rPr>
          <w:rFonts w:ascii="Arial" w:hAnsi="Arial" w:cs="Arial"/>
          <w:sz w:val="24"/>
          <w:szCs w:val="24"/>
        </w:rPr>
      </w:pPr>
      <w:r w:rsidRPr="00FF3A45">
        <w:rPr>
          <w:rFonts w:ascii="Arial" w:hAnsi="Arial" w:cs="Arial"/>
          <w:sz w:val="24"/>
          <w:szCs w:val="24"/>
        </w:rPr>
        <w:lastRenderedPageBreak/>
        <w:t>On Monday 14 December, the change to the isolation period for contacts will apply to all those who are currently self-isolating including those who commenced self-isolation before Monday.</w:t>
      </w:r>
    </w:p>
    <w:p w:rsidR="008779B6" w:rsidRPr="00FF3A45" w:rsidRDefault="008779B6" w:rsidP="00FF3A45">
      <w:pPr>
        <w:spacing w:line="276" w:lineRule="auto"/>
        <w:rPr>
          <w:rFonts w:ascii="Arial" w:hAnsi="Arial" w:cs="Arial"/>
          <w:sz w:val="24"/>
          <w:szCs w:val="24"/>
        </w:rPr>
      </w:pPr>
      <w:r w:rsidRPr="00FF3A45">
        <w:rPr>
          <w:rFonts w:ascii="Arial" w:hAnsi="Arial" w:cs="Arial"/>
          <w:sz w:val="24"/>
          <w:szCs w:val="24"/>
        </w:rPr>
        <w:t>(</w:t>
      </w:r>
      <w:hyperlink r:id="rId6" w:history="1">
        <w:r w:rsidRPr="00FF3A45">
          <w:rPr>
            <w:rStyle w:val="Hyperlink"/>
            <w:rFonts w:ascii="Arial" w:hAnsi="Arial" w:cs="Arial"/>
            <w:sz w:val="24"/>
            <w:szCs w:val="24"/>
          </w:rPr>
          <w:t>https://www.gov.uk/government/news/uk-chief-medical-officers-statement-on-the-self-isolation-period-11-december-2020</w:t>
        </w:r>
      </w:hyperlink>
      <w:r w:rsidRPr="00FF3A45">
        <w:rPr>
          <w:rFonts w:ascii="Arial" w:hAnsi="Arial" w:cs="Arial"/>
          <w:sz w:val="24"/>
          <w:szCs w:val="24"/>
        </w:rPr>
        <w:t xml:space="preserve">) </w:t>
      </w:r>
    </w:p>
    <w:p w:rsidR="008779B6" w:rsidRPr="00FF3A45" w:rsidRDefault="008779B6" w:rsidP="00FF3A45">
      <w:pPr>
        <w:spacing w:line="276" w:lineRule="auto"/>
        <w:rPr>
          <w:rFonts w:ascii="Arial" w:hAnsi="Arial" w:cs="Arial"/>
          <w:sz w:val="24"/>
          <w:szCs w:val="24"/>
        </w:rPr>
      </w:pPr>
      <w:r w:rsidRPr="00FF3A45">
        <w:rPr>
          <w:rFonts w:ascii="Arial" w:hAnsi="Arial" w:cs="Arial"/>
          <w:sz w:val="24"/>
          <w:szCs w:val="24"/>
        </w:rPr>
        <w:t>This means that:</w:t>
      </w:r>
    </w:p>
    <w:p w:rsidR="008779B6" w:rsidRPr="00FF3A45" w:rsidRDefault="008779B6" w:rsidP="00FF3A45">
      <w:pPr>
        <w:pStyle w:val="ListParagraph"/>
        <w:numPr>
          <w:ilvl w:val="0"/>
          <w:numId w:val="1"/>
        </w:numPr>
        <w:spacing w:line="276" w:lineRule="auto"/>
        <w:rPr>
          <w:rFonts w:ascii="Arial" w:hAnsi="Arial" w:cs="Arial"/>
          <w:sz w:val="24"/>
          <w:szCs w:val="24"/>
        </w:rPr>
      </w:pPr>
      <w:r w:rsidRPr="00FF3A45">
        <w:rPr>
          <w:rFonts w:ascii="Arial" w:hAnsi="Arial" w:cs="Arial"/>
          <w:sz w:val="24"/>
          <w:szCs w:val="24"/>
        </w:rPr>
        <w:t>From Monday 14</w:t>
      </w:r>
      <w:r w:rsidRPr="00FF3A45">
        <w:rPr>
          <w:rFonts w:ascii="Arial" w:hAnsi="Arial" w:cs="Arial"/>
          <w:sz w:val="24"/>
          <w:szCs w:val="24"/>
          <w:vertAlign w:val="superscript"/>
        </w:rPr>
        <w:t>th</w:t>
      </w:r>
      <w:r w:rsidRPr="00FF3A45">
        <w:rPr>
          <w:rFonts w:ascii="Arial" w:hAnsi="Arial" w:cs="Arial"/>
          <w:sz w:val="24"/>
          <w:szCs w:val="24"/>
        </w:rPr>
        <w:t xml:space="preserve"> we will be advising that people need to isolate for 10 days rather than 14 days from their last day of contact with the confirmed case</w:t>
      </w:r>
    </w:p>
    <w:p w:rsidR="008779B6" w:rsidRPr="00FF3A45" w:rsidRDefault="008779B6" w:rsidP="00FF3A45">
      <w:pPr>
        <w:pStyle w:val="ListParagraph"/>
        <w:numPr>
          <w:ilvl w:val="0"/>
          <w:numId w:val="1"/>
        </w:numPr>
        <w:spacing w:line="276" w:lineRule="auto"/>
        <w:rPr>
          <w:rFonts w:ascii="Arial" w:hAnsi="Arial" w:cs="Arial"/>
          <w:sz w:val="24"/>
          <w:szCs w:val="24"/>
        </w:rPr>
      </w:pPr>
      <w:r w:rsidRPr="00FF3A45">
        <w:rPr>
          <w:rFonts w:ascii="Arial" w:hAnsi="Arial" w:cs="Arial"/>
          <w:sz w:val="24"/>
          <w:szCs w:val="24"/>
        </w:rPr>
        <w:t>On Monday 14</w:t>
      </w:r>
      <w:r w:rsidRPr="00FF3A45">
        <w:rPr>
          <w:rFonts w:ascii="Arial" w:hAnsi="Arial" w:cs="Arial"/>
          <w:sz w:val="24"/>
          <w:szCs w:val="24"/>
          <w:vertAlign w:val="superscript"/>
        </w:rPr>
        <w:t>th</w:t>
      </w:r>
      <w:r w:rsidRPr="00FF3A45">
        <w:rPr>
          <w:rFonts w:ascii="Arial" w:hAnsi="Arial" w:cs="Arial"/>
          <w:sz w:val="24"/>
          <w:szCs w:val="24"/>
        </w:rPr>
        <w:t>, if you are on day 11</w:t>
      </w:r>
      <w:r w:rsidR="00FF3A45">
        <w:rPr>
          <w:rFonts w:ascii="Arial" w:hAnsi="Arial" w:cs="Arial"/>
          <w:sz w:val="24"/>
          <w:szCs w:val="24"/>
        </w:rPr>
        <w:t xml:space="preserve"> or later of a 14 day isolation</w:t>
      </w:r>
      <w:r w:rsidRPr="00FF3A45">
        <w:rPr>
          <w:rFonts w:ascii="Arial" w:hAnsi="Arial" w:cs="Arial"/>
          <w:sz w:val="24"/>
          <w:szCs w:val="24"/>
        </w:rPr>
        <w:t>,</w:t>
      </w:r>
      <w:r w:rsidR="00FF3A45">
        <w:rPr>
          <w:rFonts w:ascii="Arial" w:hAnsi="Arial" w:cs="Arial"/>
          <w:sz w:val="24"/>
          <w:szCs w:val="24"/>
        </w:rPr>
        <w:t xml:space="preserve"> </w:t>
      </w:r>
      <w:r w:rsidRPr="00FF3A45">
        <w:rPr>
          <w:rFonts w:ascii="Arial" w:hAnsi="Arial" w:cs="Arial"/>
          <w:sz w:val="24"/>
          <w:szCs w:val="24"/>
        </w:rPr>
        <w:t>you can stop self-isolating providing you do not have any symptoms of coronavirus, if you have symptoms get a test</w:t>
      </w:r>
    </w:p>
    <w:p w:rsidR="008779B6" w:rsidRDefault="008779B6" w:rsidP="00FF3A45">
      <w:pPr>
        <w:pStyle w:val="ListParagraph"/>
        <w:numPr>
          <w:ilvl w:val="0"/>
          <w:numId w:val="1"/>
        </w:numPr>
        <w:spacing w:line="276" w:lineRule="auto"/>
        <w:rPr>
          <w:rFonts w:ascii="Arial" w:hAnsi="Arial" w:cs="Arial"/>
          <w:sz w:val="24"/>
          <w:szCs w:val="24"/>
        </w:rPr>
      </w:pPr>
      <w:r w:rsidRPr="00FF3A45">
        <w:rPr>
          <w:rFonts w:ascii="Arial" w:hAnsi="Arial" w:cs="Arial"/>
          <w:sz w:val="24"/>
          <w:szCs w:val="24"/>
        </w:rPr>
        <w:t>You cannot stop self-isolating before Monday 14</w:t>
      </w:r>
      <w:r w:rsidRPr="00FF3A45">
        <w:rPr>
          <w:rFonts w:ascii="Arial" w:hAnsi="Arial" w:cs="Arial"/>
          <w:sz w:val="24"/>
          <w:szCs w:val="24"/>
          <w:vertAlign w:val="superscript"/>
        </w:rPr>
        <w:t>th</w:t>
      </w:r>
      <w:r w:rsidRPr="00FF3A45">
        <w:rPr>
          <w:rFonts w:ascii="Arial" w:hAnsi="Arial" w:cs="Arial"/>
          <w:sz w:val="24"/>
          <w:szCs w:val="24"/>
        </w:rPr>
        <w:t xml:space="preserve"> even if you’ve already done 10 days</w:t>
      </w:r>
    </w:p>
    <w:p w:rsidR="00FF3A45" w:rsidRDefault="00FF3A45" w:rsidP="00FF3A45">
      <w:pPr>
        <w:spacing w:line="276" w:lineRule="auto"/>
        <w:rPr>
          <w:rFonts w:ascii="Arial" w:hAnsi="Arial" w:cs="Arial"/>
          <w:sz w:val="24"/>
          <w:szCs w:val="24"/>
        </w:rPr>
      </w:pPr>
    </w:p>
    <w:p w:rsidR="00FF3A45" w:rsidRDefault="00FF3A45" w:rsidP="00FF3A45">
      <w:pPr>
        <w:spacing w:line="276" w:lineRule="auto"/>
        <w:rPr>
          <w:rFonts w:ascii="Arial" w:hAnsi="Arial" w:cs="Arial"/>
          <w:sz w:val="24"/>
          <w:szCs w:val="24"/>
        </w:rPr>
      </w:pPr>
      <w:r w:rsidRPr="00FF3A45">
        <w:rPr>
          <w:rFonts w:ascii="Arial" w:hAnsi="Arial" w:cs="Arial"/>
          <w:b/>
          <w:sz w:val="24"/>
          <w:szCs w:val="24"/>
        </w:rPr>
        <w:t>Luton Covid 19 Schools Outbreak Management Team</w:t>
      </w:r>
      <w:r w:rsidRPr="00FF3A45">
        <w:rPr>
          <w:rFonts w:ascii="Arial" w:hAnsi="Arial" w:cs="Arial"/>
          <w:b/>
          <w:sz w:val="24"/>
          <w:szCs w:val="24"/>
        </w:rPr>
        <w:br/>
      </w:r>
      <w:r>
        <w:rPr>
          <w:rFonts w:ascii="Arial" w:hAnsi="Arial" w:cs="Arial"/>
          <w:sz w:val="24"/>
          <w:szCs w:val="24"/>
        </w:rPr>
        <w:t xml:space="preserve">E: </w:t>
      </w:r>
      <w:hyperlink r:id="rId7" w:history="1">
        <w:r w:rsidRPr="00A439F2">
          <w:rPr>
            <w:rStyle w:val="Hyperlink"/>
            <w:rFonts w:ascii="Arial" w:hAnsi="Arial" w:cs="Arial"/>
            <w:sz w:val="24"/>
            <w:szCs w:val="24"/>
          </w:rPr>
          <w:t>C19EducationEnquiries@luton.gov.uk</w:t>
        </w:r>
      </w:hyperlink>
      <w:r>
        <w:rPr>
          <w:rFonts w:ascii="Arial" w:hAnsi="Arial" w:cs="Arial"/>
          <w:sz w:val="24"/>
          <w:szCs w:val="24"/>
        </w:rPr>
        <w:br/>
        <w:t>T: 01582 548978</w:t>
      </w:r>
    </w:p>
    <w:p w:rsidR="00FF3A45" w:rsidRPr="00FF3A45" w:rsidRDefault="00FF3A45" w:rsidP="00FF3A45">
      <w:pPr>
        <w:spacing w:line="276" w:lineRule="auto"/>
        <w:rPr>
          <w:rFonts w:ascii="Arial" w:hAnsi="Arial" w:cs="Arial"/>
          <w:sz w:val="24"/>
          <w:szCs w:val="24"/>
        </w:rPr>
      </w:pPr>
    </w:p>
    <w:sectPr w:rsidR="00FF3A45" w:rsidRPr="00FF3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E764E"/>
    <w:multiLevelType w:val="hybridMultilevel"/>
    <w:tmpl w:val="9FA87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B6"/>
    <w:rsid w:val="001D0729"/>
    <w:rsid w:val="008779B6"/>
    <w:rsid w:val="00B168A8"/>
    <w:rsid w:val="00FF3A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D4EE3-C529-4D1A-BD86-A42915BD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9B6"/>
    <w:rPr>
      <w:color w:val="0563C1" w:themeColor="hyperlink"/>
      <w:u w:val="single"/>
    </w:rPr>
  </w:style>
  <w:style w:type="paragraph" w:styleId="ListParagraph">
    <w:name w:val="List Paragraph"/>
    <w:basedOn w:val="Normal"/>
    <w:uiPriority w:val="34"/>
    <w:qFormat/>
    <w:rsid w:val="00877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7068">
      <w:bodyDiv w:val="1"/>
      <w:marLeft w:val="0"/>
      <w:marRight w:val="0"/>
      <w:marTop w:val="0"/>
      <w:marBottom w:val="0"/>
      <w:divBdr>
        <w:top w:val="none" w:sz="0" w:space="0" w:color="auto"/>
        <w:left w:val="none" w:sz="0" w:space="0" w:color="auto"/>
        <w:bottom w:val="none" w:sz="0" w:space="0" w:color="auto"/>
        <w:right w:val="none" w:sz="0" w:space="0" w:color="auto"/>
      </w:divBdr>
      <w:divsChild>
        <w:div w:id="1236865292">
          <w:marLeft w:val="0"/>
          <w:marRight w:val="0"/>
          <w:marTop w:val="0"/>
          <w:marBottom w:val="0"/>
          <w:divBdr>
            <w:top w:val="none" w:sz="0" w:space="0" w:color="auto"/>
            <w:left w:val="none" w:sz="0" w:space="0" w:color="auto"/>
            <w:bottom w:val="none" w:sz="0" w:space="0" w:color="auto"/>
            <w:right w:val="none" w:sz="0" w:space="0" w:color="auto"/>
          </w:divBdr>
          <w:divsChild>
            <w:div w:id="478152840">
              <w:marLeft w:val="0"/>
              <w:marRight w:val="0"/>
              <w:marTop w:val="0"/>
              <w:marBottom w:val="0"/>
              <w:divBdr>
                <w:top w:val="none" w:sz="0" w:space="0" w:color="auto"/>
                <w:left w:val="none" w:sz="0" w:space="0" w:color="auto"/>
                <w:bottom w:val="none" w:sz="0" w:space="0" w:color="auto"/>
                <w:right w:val="none" w:sz="0" w:space="0" w:color="auto"/>
              </w:divBdr>
              <w:divsChild>
                <w:div w:id="1477144871">
                  <w:marLeft w:val="0"/>
                  <w:marRight w:val="0"/>
                  <w:marTop w:val="0"/>
                  <w:marBottom w:val="0"/>
                  <w:divBdr>
                    <w:top w:val="none" w:sz="0" w:space="0" w:color="auto"/>
                    <w:left w:val="none" w:sz="0" w:space="0" w:color="auto"/>
                    <w:bottom w:val="none" w:sz="0" w:space="0" w:color="auto"/>
                    <w:right w:val="none" w:sz="0" w:space="0" w:color="auto"/>
                  </w:divBdr>
                  <w:divsChild>
                    <w:div w:id="344020493">
                      <w:marLeft w:val="0"/>
                      <w:marRight w:val="0"/>
                      <w:marTop w:val="0"/>
                      <w:marBottom w:val="0"/>
                      <w:divBdr>
                        <w:top w:val="none" w:sz="0" w:space="0" w:color="auto"/>
                        <w:left w:val="none" w:sz="0" w:space="0" w:color="auto"/>
                        <w:bottom w:val="none" w:sz="0" w:space="0" w:color="auto"/>
                        <w:right w:val="none" w:sz="0" w:space="0" w:color="auto"/>
                      </w:divBdr>
                      <w:divsChild>
                        <w:div w:id="272325742">
                          <w:marLeft w:val="0"/>
                          <w:marRight w:val="0"/>
                          <w:marTop w:val="0"/>
                          <w:marBottom w:val="0"/>
                          <w:divBdr>
                            <w:top w:val="none" w:sz="0" w:space="0" w:color="auto"/>
                            <w:left w:val="none" w:sz="0" w:space="0" w:color="auto"/>
                            <w:bottom w:val="none" w:sz="0" w:space="0" w:color="auto"/>
                            <w:right w:val="none" w:sz="0" w:space="0" w:color="auto"/>
                          </w:divBdr>
                          <w:divsChild>
                            <w:div w:id="2052221119">
                              <w:marLeft w:val="0"/>
                              <w:marRight w:val="0"/>
                              <w:marTop w:val="0"/>
                              <w:marBottom w:val="0"/>
                              <w:divBdr>
                                <w:top w:val="none" w:sz="0" w:space="0" w:color="auto"/>
                                <w:left w:val="none" w:sz="0" w:space="0" w:color="auto"/>
                                <w:bottom w:val="none" w:sz="0" w:space="0" w:color="auto"/>
                                <w:right w:val="none" w:sz="0" w:space="0" w:color="auto"/>
                              </w:divBdr>
                              <w:divsChild>
                                <w:div w:id="11642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19EducationEnquiries@luton.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news/uk-chief-medical-officers-statement-on-the-self-isolation-period-11-december-202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Luton Borough Council</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 Ele</dc:creator>
  <cp:keywords/>
  <dc:description/>
  <cp:lastModifiedBy>Perry, Natalie</cp:lastModifiedBy>
  <cp:revision>2</cp:revision>
  <dcterms:created xsi:type="dcterms:W3CDTF">2020-12-14T10:30:00Z</dcterms:created>
  <dcterms:modified xsi:type="dcterms:W3CDTF">2020-12-14T10:30:00Z</dcterms:modified>
</cp:coreProperties>
</file>