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A0D" w:rsidRPr="007E5BC0" w:rsidRDefault="004F0A0D">
      <w:pPr>
        <w:pStyle w:val="Heading1"/>
        <w:rPr>
          <w:color w:val="FF0000"/>
        </w:rPr>
      </w:pPr>
    </w:p>
    <w:p w:rsidR="004F0A0D" w:rsidRDefault="000E1EED" w:rsidP="00746F26">
      <w:pPr>
        <w:jc w:val="center"/>
        <w:rPr>
          <w:noProof/>
        </w:rPr>
      </w:pPr>
      <w:r>
        <w:rPr>
          <w:noProof/>
        </w:rPr>
        <w:drawing>
          <wp:inline distT="0" distB="0" distL="0" distR="0">
            <wp:extent cx="3019425" cy="122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9485" t="10599" r="8401" b="30463"/>
                    <a:stretch>
                      <a:fillRect/>
                    </a:stretch>
                  </pic:blipFill>
                  <pic:spPr bwMode="auto">
                    <a:xfrm>
                      <a:off x="0" y="0"/>
                      <a:ext cx="3019425" cy="1223010"/>
                    </a:xfrm>
                    <a:prstGeom prst="rect">
                      <a:avLst/>
                    </a:prstGeom>
                    <a:noFill/>
                    <a:ln>
                      <a:noFill/>
                    </a:ln>
                  </pic:spPr>
                </pic:pic>
              </a:graphicData>
            </a:graphic>
          </wp:inline>
        </w:drawing>
      </w:r>
    </w:p>
    <w:p w:rsidR="00B141BF" w:rsidRPr="00B141BF" w:rsidRDefault="00B141BF" w:rsidP="00746F26">
      <w:pPr>
        <w:jc w:val="center"/>
        <w:rPr>
          <w:rFonts w:ascii="Arial" w:hAnsi="Arial" w:cs="Arial"/>
          <w:b/>
          <w:noProof/>
          <w:u w:val="single"/>
        </w:rPr>
      </w:pPr>
      <w:r w:rsidRPr="00B141BF">
        <w:rPr>
          <w:rFonts w:ascii="Arial" w:hAnsi="Arial" w:cs="Arial"/>
          <w:b/>
          <w:noProof/>
          <w:u w:val="single"/>
        </w:rPr>
        <w:t>Job Description</w:t>
      </w:r>
    </w:p>
    <w:p w:rsidR="00B141BF" w:rsidRDefault="00B141BF" w:rsidP="00746F26">
      <w:pPr>
        <w:jc w:val="cente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tcPr>
          <w:p w:rsidR="004F0A0D" w:rsidRDefault="00FE2279">
            <w:pPr>
              <w:rPr>
                <w:rFonts w:ascii="Arial" w:hAnsi="Arial"/>
                <w:b/>
              </w:rPr>
            </w:pPr>
            <w:r>
              <w:rPr>
                <w:rFonts w:ascii="Arial" w:hAnsi="Arial"/>
                <w:b/>
              </w:rPr>
              <w:t>School</w:t>
            </w:r>
            <w:r w:rsidR="00C851C8">
              <w:rPr>
                <w:rFonts w:ascii="Arial" w:hAnsi="Arial"/>
                <w:b/>
              </w:rPr>
              <w:t xml:space="preserve"> </w:t>
            </w:r>
            <w:r w:rsidR="00C851C8" w:rsidRPr="00C851C8">
              <w:rPr>
                <w:rFonts w:ascii="Arial" w:hAnsi="Arial"/>
              </w:rPr>
              <w:t>St Margaret’s C of E Primary School</w:t>
            </w:r>
          </w:p>
          <w:p w:rsidR="004F0A0D" w:rsidRDefault="004F0A0D">
            <w:pPr>
              <w:pStyle w:val="Header"/>
              <w:tabs>
                <w:tab w:val="clear" w:pos="4153"/>
                <w:tab w:val="clear" w:pos="8306"/>
              </w:tabs>
              <w:rPr>
                <w:rFonts w:ascii="Arial" w:hAnsi="Arial"/>
              </w:rPr>
            </w:pP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211"/>
        <w:gridCol w:w="2410"/>
        <w:gridCol w:w="3119"/>
      </w:tblGrid>
      <w:tr w:rsidR="0009050F" w:rsidTr="0009050F">
        <w:trPr>
          <w:cantSplit/>
        </w:trPr>
        <w:tc>
          <w:tcPr>
            <w:tcW w:w="5211" w:type="dxa"/>
          </w:tcPr>
          <w:p w:rsidR="00423C9C" w:rsidRDefault="0009050F">
            <w:pPr>
              <w:rPr>
                <w:rFonts w:ascii="Arial" w:hAnsi="Arial"/>
                <w:b/>
              </w:rPr>
            </w:pPr>
            <w:r>
              <w:rPr>
                <w:rFonts w:ascii="Arial" w:hAnsi="Arial"/>
                <w:b/>
              </w:rPr>
              <w:t>Post Title</w:t>
            </w:r>
            <w:r w:rsidR="00423C9C">
              <w:rPr>
                <w:rFonts w:ascii="Arial" w:hAnsi="Arial"/>
                <w:b/>
              </w:rPr>
              <w:t xml:space="preserve"> </w:t>
            </w:r>
          </w:p>
          <w:p w:rsidR="0009050F" w:rsidRPr="00423C9C" w:rsidRDefault="00B141BF" w:rsidP="00423C9C">
            <w:pPr>
              <w:rPr>
                <w:rFonts w:ascii="Arial" w:hAnsi="Arial"/>
              </w:rPr>
            </w:pPr>
            <w:r>
              <w:rPr>
                <w:rFonts w:ascii="Arial" w:hAnsi="Arial"/>
              </w:rPr>
              <w:t xml:space="preserve">SEND </w:t>
            </w:r>
            <w:r w:rsidR="00423C9C" w:rsidRPr="00423C9C">
              <w:rPr>
                <w:rFonts w:ascii="Arial" w:hAnsi="Arial"/>
              </w:rPr>
              <w:t xml:space="preserve">Teaching Assistant </w:t>
            </w:r>
          </w:p>
        </w:tc>
        <w:tc>
          <w:tcPr>
            <w:tcW w:w="2410" w:type="dxa"/>
          </w:tcPr>
          <w:p w:rsidR="0009050F" w:rsidRDefault="0009050F">
            <w:pPr>
              <w:pStyle w:val="Heading3"/>
              <w:rPr>
                <w:sz w:val="24"/>
              </w:rPr>
            </w:pPr>
            <w:r>
              <w:rPr>
                <w:sz w:val="24"/>
              </w:rPr>
              <w:t>GRADE</w:t>
            </w:r>
          </w:p>
          <w:p w:rsidR="0009050F" w:rsidRDefault="00423C9C">
            <w:pPr>
              <w:rPr>
                <w:rFonts w:ascii="Arial" w:hAnsi="Arial"/>
              </w:rPr>
            </w:pPr>
            <w:r>
              <w:rPr>
                <w:rFonts w:ascii="Arial" w:hAnsi="Arial"/>
              </w:rPr>
              <w:t>Level 1 (A1-B1)</w:t>
            </w:r>
            <w:r w:rsidR="001E4CE7">
              <w:rPr>
                <w:rFonts w:ascii="Arial" w:hAnsi="Arial"/>
              </w:rPr>
              <w:t>SCP1-6</w:t>
            </w:r>
          </w:p>
          <w:p w:rsidR="00B141BF" w:rsidRDefault="00B141BF">
            <w:pPr>
              <w:rPr>
                <w:rFonts w:ascii="Arial" w:hAnsi="Arial"/>
              </w:rPr>
            </w:pPr>
            <w:r w:rsidRPr="00B141BF">
              <w:rPr>
                <w:rFonts w:ascii="Arial" w:hAnsi="Arial"/>
                <w:sz w:val="16"/>
              </w:rPr>
              <w:t>Depending upon experience</w:t>
            </w:r>
          </w:p>
        </w:tc>
        <w:tc>
          <w:tcPr>
            <w:tcW w:w="3119" w:type="dxa"/>
          </w:tcPr>
          <w:p w:rsidR="0009050F" w:rsidRDefault="00574DBC" w:rsidP="00B64CC2">
            <w:pPr>
              <w:pStyle w:val="Heading3"/>
              <w:rPr>
                <w:sz w:val="24"/>
              </w:rPr>
            </w:pPr>
            <w:r>
              <w:rPr>
                <w:sz w:val="24"/>
              </w:rPr>
              <w:t>Job</w:t>
            </w:r>
            <w:r w:rsidR="0009050F">
              <w:rPr>
                <w:sz w:val="24"/>
              </w:rPr>
              <w:t xml:space="preserve"> Ref</w:t>
            </w:r>
          </w:p>
          <w:p w:rsidR="00B64CC2" w:rsidRPr="00B64CC2" w:rsidRDefault="00A36589" w:rsidP="00A63656">
            <w:pPr>
              <w:rPr>
                <w:rFonts w:ascii="Arial" w:hAnsi="Arial" w:cs="Arial"/>
              </w:rPr>
            </w:pPr>
            <w:r>
              <w:rPr>
                <w:rFonts w:ascii="Arial" w:hAnsi="Arial" w:cs="Arial"/>
              </w:rPr>
              <w:t>171122SENDTA</w:t>
            </w: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tcPr>
          <w:p w:rsidR="004F0A0D" w:rsidRDefault="005E669A">
            <w:pPr>
              <w:rPr>
                <w:rFonts w:ascii="Arial" w:hAnsi="Arial"/>
                <w:b/>
              </w:rPr>
            </w:pPr>
            <w:r>
              <w:rPr>
                <w:rFonts w:ascii="Arial" w:hAnsi="Arial"/>
                <w:b/>
              </w:rPr>
              <w:t>Post(s) to which directly responsible</w:t>
            </w:r>
          </w:p>
          <w:p w:rsidR="004F0A0D" w:rsidRDefault="00423C9C">
            <w:pPr>
              <w:rPr>
                <w:rFonts w:ascii="Arial" w:hAnsi="Arial"/>
              </w:rPr>
            </w:pPr>
            <w:r>
              <w:rPr>
                <w:rFonts w:ascii="Arial" w:hAnsi="Arial"/>
              </w:rPr>
              <w:t>Immediate Line Manager</w:t>
            </w: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tcPr>
          <w:p w:rsidR="004F0A0D" w:rsidRDefault="005E669A">
            <w:pPr>
              <w:rPr>
                <w:rFonts w:ascii="Arial" w:hAnsi="Arial"/>
                <w:b/>
              </w:rPr>
            </w:pPr>
            <w:r>
              <w:rPr>
                <w:rFonts w:ascii="Arial" w:hAnsi="Arial"/>
                <w:b/>
              </w:rPr>
              <w:t>Post(s) for which directly responsible</w:t>
            </w:r>
          </w:p>
          <w:p w:rsidR="004F0A0D" w:rsidRDefault="00B141BF">
            <w:pPr>
              <w:rPr>
                <w:rFonts w:ascii="Arial" w:hAnsi="Arial"/>
              </w:rPr>
            </w:pPr>
            <w:r>
              <w:rPr>
                <w:rFonts w:ascii="Arial" w:hAnsi="Arial"/>
              </w:rPr>
              <w:t>N/A</w:t>
            </w:r>
          </w:p>
        </w:tc>
      </w:tr>
    </w:tbl>
    <w:p w:rsidR="004F0A0D" w:rsidRDefault="004F0A0D">
      <w:pPr>
        <w:rPr>
          <w:rFonts w:ascii="Arial" w:hAnsi="Arial"/>
        </w:rPr>
      </w:pPr>
    </w:p>
    <w:tbl>
      <w:tblPr>
        <w:tblW w:w="0" w:type="auto"/>
        <w:tblInd w:w="-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74"/>
      </w:tblGrid>
      <w:tr w:rsidR="004F0A0D">
        <w:trPr>
          <w:cantSplit/>
        </w:trPr>
        <w:tc>
          <w:tcPr>
            <w:tcW w:w="10774" w:type="dxa"/>
          </w:tcPr>
          <w:p w:rsidR="004F0A0D" w:rsidRDefault="005E669A">
            <w:pPr>
              <w:rPr>
                <w:rFonts w:ascii="Arial" w:hAnsi="Arial"/>
              </w:rPr>
            </w:pPr>
            <w:r>
              <w:rPr>
                <w:rFonts w:ascii="Arial" w:hAnsi="Arial"/>
                <w:b/>
              </w:rPr>
              <w:t>Purpose of job</w:t>
            </w:r>
          </w:p>
          <w:p w:rsidR="00423C9C" w:rsidRPr="00423C9C" w:rsidRDefault="00423C9C" w:rsidP="00423C9C">
            <w:pPr>
              <w:pStyle w:val="Heading1"/>
              <w:jc w:val="left"/>
              <w:rPr>
                <w:b w:val="0"/>
                <w:szCs w:val="24"/>
              </w:rPr>
            </w:pPr>
            <w:r w:rsidRPr="00423C9C">
              <w:rPr>
                <w:b w:val="0"/>
                <w:szCs w:val="24"/>
              </w:rPr>
              <w:t xml:space="preserve">To work under the direct instruction of teaching/senior staff, usually in the classroom with </w:t>
            </w:r>
            <w:r w:rsidR="00A36589" w:rsidRPr="00423C9C">
              <w:rPr>
                <w:b w:val="0"/>
                <w:szCs w:val="24"/>
              </w:rPr>
              <w:t>the teacher</w:t>
            </w:r>
            <w:r w:rsidR="00B141BF">
              <w:rPr>
                <w:b w:val="0"/>
                <w:szCs w:val="24"/>
              </w:rPr>
              <w:t xml:space="preserve">, to support access to learning, primarily on a one to one basis, </w:t>
            </w:r>
            <w:r w:rsidRPr="00423C9C">
              <w:rPr>
                <w:b w:val="0"/>
                <w:szCs w:val="24"/>
              </w:rPr>
              <w:t>for</w:t>
            </w:r>
            <w:r w:rsidR="00B141BF">
              <w:rPr>
                <w:b w:val="0"/>
                <w:szCs w:val="24"/>
              </w:rPr>
              <w:t xml:space="preserve"> identified</w:t>
            </w:r>
            <w:r w:rsidRPr="00423C9C">
              <w:rPr>
                <w:b w:val="0"/>
                <w:szCs w:val="24"/>
              </w:rPr>
              <w:t xml:space="preserve"> pupils and provide general support to the teacher in the management of pupils and the classroom.</w:t>
            </w:r>
          </w:p>
          <w:p w:rsidR="004F0A0D" w:rsidRDefault="004F0A0D" w:rsidP="00423C9C">
            <w:pPr>
              <w:jc w:val="both"/>
              <w:rPr>
                <w:rFonts w:ascii="Arial" w:hAnsi="Arial"/>
              </w:rPr>
            </w:pP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rsidTr="006243CA">
        <w:tc>
          <w:tcPr>
            <w:tcW w:w="10740" w:type="dxa"/>
          </w:tcPr>
          <w:p w:rsidR="004F0A0D" w:rsidRDefault="005E669A">
            <w:pPr>
              <w:rPr>
                <w:rFonts w:ascii="Arial" w:hAnsi="Arial"/>
                <w:b/>
              </w:rPr>
            </w:pPr>
            <w:r>
              <w:rPr>
                <w:rFonts w:ascii="Arial" w:hAnsi="Arial"/>
                <w:b/>
              </w:rPr>
              <w:t>Responsibilities</w:t>
            </w:r>
          </w:p>
          <w:p w:rsidR="00133D78" w:rsidRPr="00423C9C" w:rsidRDefault="00133D78">
            <w:pPr>
              <w:rPr>
                <w:rFonts w:ascii="Arial" w:hAnsi="Arial" w:cs="Arial"/>
                <w:b/>
                <w:szCs w:val="24"/>
              </w:rPr>
            </w:pP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Deliver 1:1 support for individual pupils within school and in the community.</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Establish productive working relationships with pupils, acting as a role model and setting high</w:t>
            </w:r>
            <w:r w:rsidR="00C52248">
              <w:rPr>
                <w:rFonts w:ascii="Arial" w:hAnsi="Arial" w:cs="Arial"/>
                <w:szCs w:val="24"/>
              </w:rPr>
              <w:t xml:space="preserve"> </w:t>
            </w:r>
            <w:r w:rsidRPr="00C52248">
              <w:rPr>
                <w:rFonts w:ascii="Arial" w:hAnsi="Arial" w:cs="Arial"/>
                <w:szCs w:val="24"/>
              </w:rPr>
              <w:t>expectations.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Promote the inclusion and acceptance of all pupils within the classroom.</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Support pupils consistently whilst recognising and responding to their individual needs.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Encourage pupils to interact and work co-operatively with others and engage all pupils in activities.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Promote independence and employ strategies to recognise and reward achievement of self-reliance.</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Provide feedback to pupils in relation to progress, achievement, behaviour and attendance.</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Provide pastoral support to pupils.</w:t>
            </w:r>
          </w:p>
          <w:p w:rsidR="00423C9C"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Attend to pupil’s personal needs and provide advice to assist in their social, health and hygiene</w:t>
            </w:r>
            <w:r w:rsidR="00C52248">
              <w:rPr>
                <w:rFonts w:ascii="Arial" w:hAnsi="Arial" w:cs="Arial"/>
                <w:szCs w:val="24"/>
              </w:rPr>
              <w:t xml:space="preserve"> </w:t>
            </w:r>
            <w:r w:rsidRPr="00C52248">
              <w:rPr>
                <w:rFonts w:ascii="Arial" w:hAnsi="Arial" w:cs="Arial"/>
                <w:szCs w:val="24"/>
              </w:rPr>
              <w:t>development.</w:t>
            </w:r>
          </w:p>
          <w:p w:rsidR="00C52248" w:rsidRPr="00C52248" w:rsidRDefault="00441AE9" w:rsidP="00C52248">
            <w:pPr>
              <w:pStyle w:val="ListParagraph"/>
              <w:numPr>
                <w:ilvl w:val="0"/>
                <w:numId w:val="21"/>
              </w:numPr>
              <w:rPr>
                <w:rFonts w:ascii="Arial" w:hAnsi="Arial" w:cs="Arial"/>
              </w:rPr>
            </w:pPr>
            <w:r w:rsidRPr="00C52248">
              <w:rPr>
                <w:rFonts w:ascii="Arial" w:hAnsi="Arial" w:cs="Arial"/>
              </w:rPr>
              <w:t xml:space="preserve">Support provision for pupils with special needs. </w:t>
            </w:r>
          </w:p>
          <w:p w:rsidR="00441AE9" w:rsidRDefault="00441AE9" w:rsidP="00C52248">
            <w:pPr>
              <w:pStyle w:val="ListParagraph"/>
              <w:numPr>
                <w:ilvl w:val="0"/>
                <w:numId w:val="21"/>
              </w:numPr>
              <w:rPr>
                <w:rFonts w:ascii="Arial" w:hAnsi="Arial" w:cs="Arial"/>
              </w:rPr>
            </w:pPr>
            <w:r w:rsidRPr="00C52248">
              <w:rPr>
                <w:rFonts w:ascii="Arial" w:hAnsi="Arial" w:cs="Arial"/>
              </w:rPr>
              <w:t>Develop 1:1 mentoring arrangements with pupils and provide support for distressed pupils.</w:t>
            </w:r>
          </w:p>
          <w:p w:rsidR="00093937" w:rsidRPr="00093937" w:rsidRDefault="00093937" w:rsidP="00093937">
            <w:pPr>
              <w:rPr>
                <w:rFonts w:ascii="Arial" w:hAnsi="Arial" w:cs="Arial"/>
              </w:rPr>
            </w:pPr>
          </w:p>
          <w:p w:rsidR="00C52248" w:rsidRPr="00C52248" w:rsidRDefault="00441AE9" w:rsidP="00C52248">
            <w:pPr>
              <w:pStyle w:val="ListParagraph"/>
              <w:numPr>
                <w:ilvl w:val="0"/>
                <w:numId w:val="21"/>
              </w:numPr>
              <w:rPr>
                <w:rFonts w:ascii="Arial" w:hAnsi="Arial" w:cs="Arial"/>
              </w:rPr>
            </w:pPr>
            <w:r w:rsidRPr="00C52248">
              <w:rPr>
                <w:rFonts w:ascii="Arial" w:hAnsi="Arial" w:cs="Arial"/>
              </w:rPr>
              <w:lastRenderedPageBreak/>
              <w:t>Provide information and advice to enable pupils to make choices about their own learning/ behaviour/ attendance.</w:t>
            </w:r>
          </w:p>
          <w:p w:rsidR="00441AE9" w:rsidRDefault="00441AE9" w:rsidP="00C52248">
            <w:pPr>
              <w:pStyle w:val="ListParagraph"/>
              <w:numPr>
                <w:ilvl w:val="0"/>
                <w:numId w:val="21"/>
              </w:numPr>
              <w:rPr>
                <w:rFonts w:ascii="Arial" w:hAnsi="Arial" w:cs="Arial"/>
              </w:rPr>
            </w:pPr>
            <w:r w:rsidRPr="00C52248">
              <w:rPr>
                <w:rFonts w:ascii="Arial" w:hAnsi="Arial" w:cs="Arial"/>
              </w:rPr>
              <w:t>Challenge and motivate pupils, promote and reinforce self-esteem</w:t>
            </w:r>
          </w:p>
          <w:p w:rsidR="00093937" w:rsidRPr="00C52248" w:rsidRDefault="00093937" w:rsidP="00093937">
            <w:pPr>
              <w:pStyle w:val="ListParagraph"/>
              <w:numPr>
                <w:ilvl w:val="0"/>
                <w:numId w:val="21"/>
              </w:numPr>
              <w:rPr>
                <w:rFonts w:ascii="Arial" w:hAnsi="Arial" w:cs="Arial"/>
                <w:szCs w:val="24"/>
              </w:rPr>
            </w:pPr>
            <w:r w:rsidRPr="00441AE9">
              <w:rPr>
                <w:rFonts w:ascii="Arial" w:hAnsi="Arial" w:cs="Arial"/>
                <w:szCs w:val="24"/>
              </w:rPr>
              <w:t>Assist with the development and implementation of Individual Education/ Behaviour/ Support/</w:t>
            </w:r>
            <w:r w:rsidRPr="00C52248">
              <w:rPr>
                <w:rFonts w:ascii="Arial" w:hAnsi="Arial" w:cs="Arial"/>
                <w:szCs w:val="24"/>
              </w:rPr>
              <w:t>Mentoring plans.</w:t>
            </w:r>
          </w:p>
          <w:p w:rsidR="00093937" w:rsidRPr="00441AE9" w:rsidRDefault="00093937" w:rsidP="00093937">
            <w:pPr>
              <w:pStyle w:val="ListParagraph"/>
              <w:numPr>
                <w:ilvl w:val="0"/>
                <w:numId w:val="21"/>
              </w:numPr>
              <w:rPr>
                <w:rFonts w:ascii="Arial" w:hAnsi="Arial" w:cs="Arial"/>
                <w:szCs w:val="24"/>
              </w:rPr>
            </w:pPr>
            <w:r w:rsidRPr="00441AE9">
              <w:rPr>
                <w:rFonts w:ascii="Arial" w:hAnsi="Arial" w:cs="Arial"/>
                <w:szCs w:val="24"/>
              </w:rPr>
              <w:t>Support with the development and design and then deliver of plans for individual pupils.</w:t>
            </w:r>
          </w:p>
          <w:p w:rsidR="00093937" w:rsidRPr="00441AE9" w:rsidRDefault="00093937" w:rsidP="00093937">
            <w:pPr>
              <w:pStyle w:val="ListParagraph"/>
              <w:numPr>
                <w:ilvl w:val="0"/>
                <w:numId w:val="21"/>
              </w:numPr>
              <w:rPr>
                <w:rFonts w:ascii="Arial" w:hAnsi="Arial" w:cs="Arial"/>
                <w:szCs w:val="24"/>
              </w:rPr>
            </w:pPr>
            <w:r w:rsidRPr="00441AE9">
              <w:rPr>
                <w:rFonts w:ascii="Arial" w:hAnsi="Arial" w:cs="Arial"/>
                <w:szCs w:val="24"/>
              </w:rPr>
              <w:t>Receive and supervise individual pupils unable to access a normal timetable.</w:t>
            </w:r>
          </w:p>
          <w:p w:rsidR="00093937" w:rsidRPr="00C52248" w:rsidRDefault="00093937" w:rsidP="00093937">
            <w:pPr>
              <w:pStyle w:val="ListParagraph"/>
              <w:ind w:left="1080"/>
              <w:rPr>
                <w:rFonts w:ascii="Arial" w:hAnsi="Arial" w:cs="Arial"/>
              </w:rPr>
            </w:pPr>
          </w:p>
          <w:p w:rsidR="00441AE9" w:rsidRPr="00C52248" w:rsidRDefault="00441AE9" w:rsidP="00441AE9">
            <w:pPr>
              <w:pStyle w:val="ListParagraph"/>
              <w:rPr>
                <w:rFonts w:ascii="Arial" w:hAnsi="Arial" w:cs="Arial"/>
              </w:rPr>
            </w:pPr>
          </w:p>
          <w:p w:rsidR="00441AE9" w:rsidRPr="00441AE9" w:rsidRDefault="00441AE9" w:rsidP="00441AE9">
            <w:pPr>
              <w:pStyle w:val="ListParagraph"/>
              <w:rPr>
                <w:rFonts w:ascii="Arial" w:hAnsi="Arial" w:cs="Arial"/>
                <w:szCs w:val="24"/>
              </w:rPr>
            </w:pPr>
            <w:r w:rsidRPr="00441AE9">
              <w:rPr>
                <w:rFonts w:ascii="Arial" w:hAnsi="Arial" w:cs="Arial"/>
                <w:szCs w:val="24"/>
              </w:rPr>
              <w:t>Support for the Teacher</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Work with the teacher to establish an appropriate learning environment.</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Work with the teacher and other staff in lesson planning, evaluating and adjusting lessons/work plans</w:t>
            </w:r>
            <w:r w:rsidR="00C52248">
              <w:rPr>
                <w:rFonts w:ascii="Arial" w:hAnsi="Arial" w:cs="Arial"/>
                <w:szCs w:val="24"/>
              </w:rPr>
              <w:t xml:space="preserve"> </w:t>
            </w:r>
            <w:r w:rsidRPr="00C52248">
              <w:rPr>
                <w:rFonts w:ascii="Arial" w:hAnsi="Arial" w:cs="Arial"/>
                <w:szCs w:val="24"/>
              </w:rPr>
              <w:t>as appropriate.</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Monitor and evaluate pupils’ responses to learning activities through observation and planned</w:t>
            </w:r>
            <w:r w:rsidR="00C52248">
              <w:rPr>
                <w:rFonts w:ascii="Arial" w:hAnsi="Arial" w:cs="Arial"/>
                <w:szCs w:val="24"/>
              </w:rPr>
              <w:t xml:space="preserve"> </w:t>
            </w:r>
            <w:r w:rsidRPr="00C52248">
              <w:rPr>
                <w:rFonts w:ascii="Arial" w:hAnsi="Arial" w:cs="Arial"/>
                <w:szCs w:val="24"/>
              </w:rPr>
              <w:t>recording of achievement against pre</w:t>
            </w:r>
            <w:bookmarkStart w:id="0" w:name="_GoBack"/>
            <w:bookmarkEnd w:id="0"/>
            <w:r w:rsidRPr="00C52248">
              <w:rPr>
                <w:rFonts w:ascii="Arial" w:hAnsi="Arial" w:cs="Arial"/>
                <w:szCs w:val="24"/>
              </w:rPr>
              <w:t>determined learning objectives.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Provide objective and accurate feedback and reports as required, to the teacher on pupil</w:t>
            </w:r>
          </w:p>
          <w:p w:rsidR="00441AE9" w:rsidRPr="00C52248" w:rsidRDefault="00C52248" w:rsidP="00C52248">
            <w:pPr>
              <w:rPr>
                <w:rFonts w:ascii="Arial" w:hAnsi="Arial" w:cs="Arial"/>
                <w:szCs w:val="24"/>
              </w:rPr>
            </w:pPr>
            <w:r>
              <w:rPr>
                <w:rFonts w:ascii="Arial" w:hAnsi="Arial" w:cs="Arial"/>
                <w:szCs w:val="24"/>
              </w:rPr>
              <w:t xml:space="preserve">             </w:t>
            </w:r>
            <w:r w:rsidR="00441AE9" w:rsidRPr="00C52248">
              <w:rPr>
                <w:rFonts w:ascii="Arial" w:hAnsi="Arial" w:cs="Arial"/>
                <w:szCs w:val="24"/>
              </w:rPr>
              <w:t>achievement, progress and other matters, ensuring the availability of appropriate evidence.</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Be responsible for maintain and updating records, information and data as agreed with the teacher,</w:t>
            </w:r>
            <w:r w:rsidR="00C52248">
              <w:rPr>
                <w:rFonts w:ascii="Arial" w:hAnsi="Arial" w:cs="Arial"/>
                <w:szCs w:val="24"/>
              </w:rPr>
              <w:t xml:space="preserve"> </w:t>
            </w:r>
            <w:r w:rsidRPr="00C52248">
              <w:rPr>
                <w:rFonts w:ascii="Arial" w:hAnsi="Arial" w:cs="Arial"/>
                <w:szCs w:val="24"/>
              </w:rPr>
              <w:t>contributing to reviews of systems/ records as requested and producing analysis and reports as</w:t>
            </w:r>
            <w:r w:rsidR="00C52248" w:rsidRPr="00C52248">
              <w:rPr>
                <w:rFonts w:ascii="Arial" w:hAnsi="Arial" w:cs="Arial"/>
                <w:szCs w:val="24"/>
              </w:rPr>
              <w:t xml:space="preserve"> </w:t>
            </w:r>
            <w:r w:rsidRPr="00C52248">
              <w:rPr>
                <w:rFonts w:ascii="Arial" w:hAnsi="Arial" w:cs="Arial"/>
                <w:szCs w:val="24"/>
              </w:rPr>
              <w:t>required.</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Undertake marking of pupils’ work and accurately record achievement/ progress.</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Promote and ensure health and safety, positive values, attitudes and good pupil behaviour dealing</w:t>
            </w:r>
            <w:r w:rsidR="00C52248">
              <w:rPr>
                <w:rFonts w:ascii="Arial" w:hAnsi="Arial" w:cs="Arial"/>
                <w:szCs w:val="24"/>
              </w:rPr>
              <w:t xml:space="preserve"> </w:t>
            </w:r>
            <w:r w:rsidRPr="00C52248">
              <w:rPr>
                <w:rFonts w:ascii="Arial" w:hAnsi="Arial" w:cs="Arial"/>
                <w:szCs w:val="24"/>
              </w:rPr>
              <w:t>promptly with conflict and incidents in line with established policy and encourage pupils to take</w:t>
            </w:r>
            <w:r w:rsidR="00C52248" w:rsidRPr="00C52248">
              <w:rPr>
                <w:rFonts w:ascii="Arial" w:hAnsi="Arial" w:cs="Arial"/>
                <w:szCs w:val="24"/>
              </w:rPr>
              <w:t xml:space="preserve"> </w:t>
            </w:r>
            <w:r w:rsidRPr="00C52248">
              <w:rPr>
                <w:rFonts w:ascii="Arial" w:hAnsi="Arial" w:cs="Arial"/>
                <w:szCs w:val="24"/>
              </w:rPr>
              <w:t>responsibility for their own behaviour.</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Liaise sensitively and effectively with parents/ carers as agreed with the teacher within your</w:t>
            </w:r>
            <w:r w:rsidR="00C52248">
              <w:rPr>
                <w:rFonts w:ascii="Arial" w:hAnsi="Arial" w:cs="Arial"/>
                <w:szCs w:val="24"/>
              </w:rPr>
              <w:t xml:space="preserve"> </w:t>
            </w:r>
            <w:r w:rsidRPr="00C52248">
              <w:rPr>
                <w:rFonts w:ascii="Arial" w:hAnsi="Arial" w:cs="Arial"/>
                <w:szCs w:val="24"/>
              </w:rPr>
              <w:t>role/responsibility and participate in feedback sessions/ meetings with parents with, or as directed.</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Administer and assess routine tests and invigilate exams/ tests.</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Establish constructive relationships with parents/ carers, exchanging information, facilitating their</w:t>
            </w:r>
            <w:r w:rsidR="00C52248">
              <w:rPr>
                <w:rFonts w:ascii="Arial" w:hAnsi="Arial" w:cs="Arial"/>
                <w:szCs w:val="24"/>
              </w:rPr>
              <w:t xml:space="preserve"> </w:t>
            </w:r>
            <w:r w:rsidRPr="00C52248">
              <w:rPr>
                <w:rFonts w:ascii="Arial" w:hAnsi="Arial" w:cs="Arial"/>
                <w:szCs w:val="24"/>
              </w:rPr>
              <w:t>support for their child’s attendance, access and learning and supporting home to school and</w:t>
            </w:r>
            <w:r w:rsidR="00C52248">
              <w:rPr>
                <w:rFonts w:ascii="Arial" w:hAnsi="Arial" w:cs="Arial"/>
                <w:szCs w:val="24"/>
              </w:rPr>
              <w:t xml:space="preserve"> </w:t>
            </w:r>
            <w:r w:rsidRPr="00C52248">
              <w:rPr>
                <w:rFonts w:ascii="Arial" w:hAnsi="Arial" w:cs="Arial"/>
                <w:szCs w:val="24"/>
              </w:rPr>
              <w:t>community links.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Create and maintain a purposeful, orderly and productive working environment.</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Ensure timely and accurate design, preparation and use of specialist equipment/ resources/</w:t>
            </w:r>
            <w:r w:rsidRPr="00C52248">
              <w:rPr>
                <w:rFonts w:ascii="Arial" w:hAnsi="Arial" w:cs="Arial"/>
                <w:szCs w:val="24"/>
              </w:rPr>
              <w:t>materials.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Assist in the development of lesson/ work plans, administration of coursework, work sheets etc.</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Contribute to planning, development and organisation of systems/ procedures.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Liaise with feeder schools and other relevant bodies to gather pupil information.</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Support pupils’ access to learning using appropriate strategies, resources etc.</w:t>
            </w:r>
          </w:p>
          <w:p w:rsidR="00441AE9" w:rsidRPr="00C52248" w:rsidRDefault="00C52248" w:rsidP="00C52248">
            <w:pPr>
              <w:pStyle w:val="ListParagraph"/>
              <w:numPr>
                <w:ilvl w:val="0"/>
                <w:numId w:val="21"/>
              </w:numPr>
              <w:rPr>
                <w:rFonts w:ascii="Arial" w:hAnsi="Arial" w:cs="Arial"/>
                <w:szCs w:val="24"/>
              </w:rPr>
            </w:pPr>
            <w:r w:rsidRPr="00C52248">
              <w:rPr>
                <w:rFonts w:ascii="Arial" w:hAnsi="Arial" w:cs="Arial"/>
                <w:szCs w:val="24"/>
              </w:rPr>
              <w:t>Assist in the development and implementation of appropriate behaviour management strategies and</w:t>
            </w:r>
            <w:r>
              <w:rPr>
                <w:rFonts w:ascii="Arial" w:hAnsi="Arial" w:cs="Arial"/>
                <w:szCs w:val="24"/>
              </w:rPr>
              <w:t xml:space="preserve"> </w:t>
            </w:r>
            <w:r w:rsidRPr="00C52248">
              <w:rPr>
                <w:rFonts w:ascii="Arial" w:hAnsi="Arial" w:cs="Arial"/>
                <w:szCs w:val="24"/>
              </w:rPr>
              <w:t>monitoring of systems relating to attendance and integration.</w:t>
            </w:r>
          </w:p>
          <w:p w:rsidR="00441AE9" w:rsidRPr="00441AE9" w:rsidRDefault="00C52248" w:rsidP="00C52248">
            <w:pPr>
              <w:pStyle w:val="ListParagraph"/>
              <w:numPr>
                <w:ilvl w:val="0"/>
                <w:numId w:val="21"/>
              </w:numPr>
              <w:rPr>
                <w:rFonts w:ascii="Arial" w:hAnsi="Arial" w:cs="Arial"/>
                <w:szCs w:val="24"/>
              </w:rPr>
            </w:pPr>
            <w:r>
              <w:rPr>
                <w:rFonts w:ascii="Arial" w:hAnsi="Arial" w:cs="Arial"/>
                <w:szCs w:val="24"/>
              </w:rPr>
              <w:t>I</w:t>
            </w:r>
            <w:r w:rsidR="00441AE9" w:rsidRPr="00441AE9">
              <w:rPr>
                <w:rFonts w:ascii="Arial" w:hAnsi="Arial" w:cs="Arial"/>
                <w:szCs w:val="24"/>
              </w:rPr>
              <w:t>mplement agreed work programmes/ practical lessons under the guidance of the teacher.</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Be aware of and appreciate a range of activities, courses, organisations and individuals to provide</w:t>
            </w:r>
            <w:r w:rsidR="00C52248">
              <w:rPr>
                <w:rFonts w:ascii="Arial" w:hAnsi="Arial" w:cs="Arial"/>
                <w:szCs w:val="24"/>
              </w:rPr>
              <w:t xml:space="preserve"> </w:t>
            </w:r>
            <w:r w:rsidRPr="00C52248">
              <w:rPr>
                <w:rFonts w:ascii="Arial" w:hAnsi="Arial" w:cs="Arial"/>
                <w:szCs w:val="24"/>
              </w:rPr>
              <w:t>support for pupils to broaden and enrich their learning.</w:t>
            </w:r>
          </w:p>
          <w:p w:rsidR="00441AE9"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Determine the need for, prepare and use specialist equipment, plans and resources to support pupils.</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Implement agreed learning activities/ teaching programmes, adjusting activities according to pupil</w:t>
            </w:r>
            <w:r w:rsidR="00C52248">
              <w:rPr>
                <w:rFonts w:ascii="Arial" w:hAnsi="Arial" w:cs="Arial"/>
                <w:szCs w:val="24"/>
              </w:rPr>
              <w:t xml:space="preserve"> </w:t>
            </w:r>
            <w:r w:rsidRPr="00C52248">
              <w:rPr>
                <w:rFonts w:ascii="Arial" w:hAnsi="Arial" w:cs="Arial"/>
                <w:szCs w:val="24"/>
              </w:rPr>
              <w:t>responses/ needs.</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Support the use of ICT in learning activities and develop pupils’ competence and independence in its</w:t>
            </w:r>
            <w:r w:rsidR="00C52248">
              <w:rPr>
                <w:rFonts w:ascii="Arial" w:hAnsi="Arial" w:cs="Arial"/>
                <w:szCs w:val="24"/>
              </w:rPr>
              <w:t xml:space="preserve"> </w:t>
            </w:r>
            <w:r w:rsidRPr="00C52248">
              <w:rPr>
                <w:rFonts w:ascii="Arial" w:hAnsi="Arial" w:cs="Arial"/>
                <w:szCs w:val="24"/>
              </w:rPr>
              <w:t>use.</w:t>
            </w:r>
          </w:p>
          <w:p w:rsidR="00441AE9" w:rsidRDefault="00441AE9" w:rsidP="00C52248">
            <w:pPr>
              <w:pStyle w:val="ListParagraph"/>
              <w:numPr>
                <w:ilvl w:val="0"/>
                <w:numId w:val="21"/>
              </w:numPr>
              <w:rPr>
                <w:rFonts w:ascii="Arial" w:hAnsi="Arial" w:cs="Arial"/>
                <w:szCs w:val="24"/>
              </w:rPr>
            </w:pPr>
            <w:r w:rsidRPr="00441AE9">
              <w:rPr>
                <w:rFonts w:ascii="Arial" w:hAnsi="Arial" w:cs="Arial"/>
                <w:szCs w:val="24"/>
              </w:rPr>
              <w:lastRenderedPageBreak/>
              <w:t>Help pupils to access learning activities through specialist support</w:t>
            </w:r>
          </w:p>
          <w:p w:rsidR="00441AE9" w:rsidRDefault="00441AE9" w:rsidP="00441AE9">
            <w:pPr>
              <w:pStyle w:val="ListParagraph"/>
              <w:rPr>
                <w:rFonts w:ascii="Arial" w:hAnsi="Arial" w:cs="Arial"/>
                <w:szCs w:val="24"/>
              </w:rPr>
            </w:pPr>
          </w:p>
          <w:p w:rsidR="00C52248" w:rsidRDefault="00C52248" w:rsidP="00441AE9">
            <w:pPr>
              <w:pStyle w:val="ListParagraph"/>
              <w:rPr>
                <w:rFonts w:ascii="Arial" w:hAnsi="Arial" w:cs="Arial"/>
                <w:szCs w:val="24"/>
              </w:rPr>
            </w:pPr>
          </w:p>
          <w:p w:rsidR="00441AE9" w:rsidRDefault="00441AE9" w:rsidP="00C52248">
            <w:pPr>
              <w:pStyle w:val="ListParagraph"/>
              <w:ind w:left="1080"/>
              <w:rPr>
                <w:rFonts w:ascii="Arial" w:hAnsi="Arial" w:cs="Arial"/>
                <w:szCs w:val="24"/>
              </w:rPr>
            </w:pPr>
            <w:r w:rsidRPr="00441AE9">
              <w:rPr>
                <w:rFonts w:ascii="Arial" w:hAnsi="Arial" w:cs="Arial"/>
                <w:szCs w:val="24"/>
              </w:rPr>
              <w:t>Support for the school</w:t>
            </w:r>
          </w:p>
          <w:p w:rsidR="00C52248" w:rsidRPr="00441AE9" w:rsidRDefault="00C52248" w:rsidP="00441AE9">
            <w:pPr>
              <w:pStyle w:val="ListParagraph"/>
              <w:rPr>
                <w:rFonts w:ascii="Arial" w:hAnsi="Arial" w:cs="Arial"/>
                <w:szCs w:val="24"/>
              </w:rPr>
            </w:pP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Be aware of and comply with policies and procedures relating to child protection, health, safety and</w:t>
            </w:r>
            <w:r w:rsidR="00C52248">
              <w:rPr>
                <w:rFonts w:ascii="Arial" w:hAnsi="Arial" w:cs="Arial"/>
                <w:szCs w:val="24"/>
              </w:rPr>
              <w:t xml:space="preserve"> </w:t>
            </w:r>
            <w:r w:rsidRPr="00C52248">
              <w:rPr>
                <w:rFonts w:ascii="Arial" w:hAnsi="Arial" w:cs="Arial"/>
                <w:szCs w:val="24"/>
              </w:rPr>
              <w:t>security, confidentiality and data protection, reporting all concerns to an appropriate person.</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Be aware of and support difference and ensure all pupils have equal access to opportunities to learn</w:t>
            </w:r>
            <w:r w:rsidR="00C52248">
              <w:rPr>
                <w:rFonts w:ascii="Arial" w:hAnsi="Arial" w:cs="Arial"/>
                <w:szCs w:val="24"/>
              </w:rPr>
              <w:t xml:space="preserve"> </w:t>
            </w:r>
            <w:r w:rsidRPr="00C52248">
              <w:rPr>
                <w:rFonts w:ascii="Arial" w:hAnsi="Arial" w:cs="Arial"/>
                <w:szCs w:val="24"/>
              </w:rPr>
              <w:t>and develop.</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Contribute to the overall ethos/ work/aims of the school.</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Establish constructive relationships and communicate with other agencies, in liaison with the teacher</w:t>
            </w:r>
            <w:r w:rsidR="00093937">
              <w:rPr>
                <w:rFonts w:ascii="Arial" w:hAnsi="Arial" w:cs="Arial"/>
                <w:szCs w:val="24"/>
              </w:rPr>
              <w:t xml:space="preserve"> </w:t>
            </w:r>
            <w:r w:rsidR="00C52248">
              <w:rPr>
                <w:rFonts w:ascii="Arial" w:hAnsi="Arial" w:cs="Arial"/>
                <w:szCs w:val="24"/>
              </w:rPr>
              <w:t>t</w:t>
            </w:r>
            <w:r w:rsidRPr="00C52248">
              <w:rPr>
                <w:rFonts w:ascii="Arial" w:hAnsi="Arial" w:cs="Arial"/>
                <w:szCs w:val="24"/>
              </w:rPr>
              <w:t>o support achievement and progress of pupils.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Attend and participate in regular meetings.</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Participate in training and other learning activities and performance development as required.</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Recognise own strengths and areas of expertise and use these to advise and support others.</w:t>
            </w:r>
          </w:p>
          <w:p w:rsidR="00441AE9" w:rsidRPr="00C52248"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Provide appropriate guidance and supervision and assist in the training and development of staff as</w:t>
            </w:r>
            <w:r w:rsidR="00C52248">
              <w:rPr>
                <w:rFonts w:ascii="Arial" w:hAnsi="Arial" w:cs="Arial"/>
                <w:szCs w:val="24"/>
              </w:rPr>
              <w:t xml:space="preserve"> </w:t>
            </w:r>
            <w:r w:rsidRPr="00C52248">
              <w:rPr>
                <w:rFonts w:ascii="Arial" w:hAnsi="Arial" w:cs="Arial"/>
                <w:szCs w:val="24"/>
              </w:rPr>
              <w:t>appropriate.</w:t>
            </w:r>
          </w:p>
          <w:p w:rsidR="00441AE9" w:rsidRPr="00441AE9" w:rsidRDefault="00441AE9" w:rsidP="00C52248">
            <w:pPr>
              <w:pStyle w:val="ListParagraph"/>
              <w:numPr>
                <w:ilvl w:val="0"/>
                <w:numId w:val="21"/>
              </w:numPr>
              <w:rPr>
                <w:rFonts w:ascii="Arial" w:hAnsi="Arial" w:cs="Arial"/>
                <w:szCs w:val="24"/>
              </w:rPr>
            </w:pPr>
            <w:r w:rsidRPr="00441AE9">
              <w:rPr>
                <w:rFonts w:ascii="Arial" w:hAnsi="Arial" w:cs="Arial"/>
                <w:szCs w:val="24"/>
              </w:rPr>
              <w:t xml:space="preserve"> Undertake planned supervision of pupils’ out of school hours learning activities.</w:t>
            </w:r>
          </w:p>
          <w:p w:rsidR="00441AE9" w:rsidRDefault="00441AE9" w:rsidP="00B85061">
            <w:pPr>
              <w:pStyle w:val="ListParagraph"/>
              <w:numPr>
                <w:ilvl w:val="0"/>
                <w:numId w:val="21"/>
              </w:numPr>
              <w:rPr>
                <w:rFonts w:ascii="Arial" w:hAnsi="Arial" w:cs="Arial"/>
                <w:szCs w:val="24"/>
              </w:rPr>
            </w:pPr>
            <w:r w:rsidRPr="00441AE9">
              <w:rPr>
                <w:rFonts w:ascii="Arial" w:hAnsi="Arial" w:cs="Arial"/>
                <w:szCs w:val="24"/>
              </w:rPr>
              <w:t xml:space="preserve"> Supervise pupils on visits, trips and out of school activities as required.</w:t>
            </w:r>
          </w:p>
          <w:p w:rsidR="00C52248" w:rsidRPr="00441AE9" w:rsidRDefault="00C52248" w:rsidP="00441AE9">
            <w:pPr>
              <w:pStyle w:val="ListParagraph"/>
              <w:rPr>
                <w:rFonts w:ascii="Arial" w:hAnsi="Arial" w:cs="Arial"/>
                <w:szCs w:val="24"/>
              </w:rPr>
            </w:pPr>
          </w:p>
          <w:p w:rsidR="00441AE9" w:rsidRPr="00B85061" w:rsidRDefault="00B85061" w:rsidP="00B85061">
            <w:pPr>
              <w:rPr>
                <w:rFonts w:ascii="Arial" w:hAnsi="Arial" w:cs="Arial"/>
                <w:szCs w:val="24"/>
              </w:rPr>
            </w:pPr>
            <w:r>
              <w:rPr>
                <w:rFonts w:ascii="Arial" w:hAnsi="Arial" w:cs="Arial"/>
                <w:szCs w:val="24"/>
              </w:rPr>
              <w:t xml:space="preserve">           </w:t>
            </w:r>
            <w:r w:rsidR="00441AE9" w:rsidRPr="00B85061">
              <w:rPr>
                <w:rFonts w:ascii="Arial" w:hAnsi="Arial" w:cs="Arial"/>
                <w:szCs w:val="24"/>
              </w:rPr>
              <w:t>General</w:t>
            </w:r>
          </w:p>
          <w:p w:rsidR="00441AE9" w:rsidRPr="00441AE9" w:rsidRDefault="00441AE9" w:rsidP="00B85061">
            <w:pPr>
              <w:pStyle w:val="ListParagraph"/>
              <w:numPr>
                <w:ilvl w:val="0"/>
                <w:numId w:val="21"/>
              </w:numPr>
              <w:rPr>
                <w:rFonts w:ascii="Arial" w:hAnsi="Arial" w:cs="Arial"/>
                <w:szCs w:val="24"/>
              </w:rPr>
            </w:pPr>
            <w:r w:rsidRPr="00441AE9">
              <w:rPr>
                <w:rFonts w:ascii="Arial" w:hAnsi="Arial" w:cs="Arial"/>
                <w:szCs w:val="24"/>
              </w:rPr>
              <w:t xml:space="preserve"> To undertake any other duties, commensurate within the grade, at the discreti</w:t>
            </w:r>
            <w:r w:rsidR="00C52248">
              <w:rPr>
                <w:rFonts w:ascii="Arial" w:hAnsi="Arial" w:cs="Arial"/>
                <w:szCs w:val="24"/>
              </w:rPr>
              <w:t>on of the Headteacher</w:t>
            </w:r>
            <w:r w:rsidR="00B85061">
              <w:rPr>
                <w:rFonts w:ascii="Arial" w:hAnsi="Arial" w:cs="Arial"/>
                <w:szCs w:val="24"/>
              </w:rPr>
              <w:t>.</w:t>
            </w:r>
          </w:p>
          <w:p w:rsidR="00441AE9" w:rsidRPr="00441AE9" w:rsidRDefault="00441AE9" w:rsidP="00B85061">
            <w:pPr>
              <w:pStyle w:val="ListParagraph"/>
              <w:numPr>
                <w:ilvl w:val="0"/>
                <w:numId w:val="21"/>
              </w:numPr>
              <w:rPr>
                <w:rFonts w:ascii="Arial" w:hAnsi="Arial" w:cs="Arial"/>
                <w:szCs w:val="24"/>
              </w:rPr>
            </w:pPr>
            <w:r w:rsidRPr="00441AE9">
              <w:rPr>
                <w:rFonts w:ascii="Arial" w:hAnsi="Arial" w:cs="Arial"/>
                <w:szCs w:val="24"/>
              </w:rPr>
              <w:t xml:space="preserve"> Be familiar and comply with all relevant Health and Safety, Operational, Personnel, Child Protection,</w:t>
            </w:r>
          </w:p>
          <w:p w:rsidR="00441AE9" w:rsidRPr="00441AE9" w:rsidRDefault="00441AE9" w:rsidP="00B85061">
            <w:pPr>
              <w:pStyle w:val="ListParagraph"/>
              <w:numPr>
                <w:ilvl w:val="0"/>
                <w:numId w:val="21"/>
              </w:numPr>
              <w:rPr>
                <w:rFonts w:ascii="Arial" w:hAnsi="Arial" w:cs="Arial"/>
                <w:szCs w:val="24"/>
              </w:rPr>
            </w:pPr>
            <w:r w:rsidRPr="00441AE9">
              <w:rPr>
                <w:rFonts w:ascii="Arial" w:hAnsi="Arial" w:cs="Arial"/>
                <w:szCs w:val="24"/>
              </w:rPr>
              <w:t>To develop &amp; promote high standards throughout the Academy.</w:t>
            </w:r>
          </w:p>
          <w:p w:rsidR="00441AE9" w:rsidRDefault="00441AE9" w:rsidP="00B85061">
            <w:pPr>
              <w:pStyle w:val="ListParagraph"/>
              <w:numPr>
                <w:ilvl w:val="0"/>
                <w:numId w:val="21"/>
              </w:numPr>
              <w:rPr>
                <w:rFonts w:ascii="Arial" w:hAnsi="Arial" w:cs="Arial"/>
                <w:szCs w:val="24"/>
              </w:rPr>
            </w:pPr>
            <w:r w:rsidRPr="00441AE9">
              <w:rPr>
                <w:rFonts w:ascii="Arial" w:hAnsi="Arial" w:cs="Arial"/>
                <w:szCs w:val="24"/>
              </w:rPr>
              <w:t xml:space="preserve"> Be able to work independently, supporting pupils 1:1 for periods both in school and in the community.</w:t>
            </w:r>
          </w:p>
          <w:p w:rsidR="00C52248" w:rsidRPr="00441AE9" w:rsidRDefault="00C52248" w:rsidP="00441AE9">
            <w:pPr>
              <w:pStyle w:val="ListParagraph"/>
              <w:rPr>
                <w:rFonts w:ascii="Arial" w:hAnsi="Arial" w:cs="Arial"/>
                <w:szCs w:val="24"/>
              </w:rPr>
            </w:pPr>
          </w:p>
          <w:p w:rsidR="00C52248" w:rsidRPr="00B85061" w:rsidRDefault="00B85061" w:rsidP="00B85061">
            <w:pPr>
              <w:rPr>
                <w:rFonts w:ascii="Arial" w:hAnsi="Arial" w:cs="Arial"/>
                <w:szCs w:val="24"/>
              </w:rPr>
            </w:pPr>
            <w:r>
              <w:rPr>
                <w:rFonts w:ascii="Arial" w:hAnsi="Arial" w:cs="Arial"/>
                <w:szCs w:val="24"/>
              </w:rPr>
              <w:t xml:space="preserve">            </w:t>
            </w:r>
            <w:r w:rsidR="00C52248" w:rsidRPr="00B85061">
              <w:rPr>
                <w:rFonts w:ascii="Arial" w:hAnsi="Arial" w:cs="Arial"/>
                <w:szCs w:val="24"/>
              </w:rPr>
              <w:t>Other</w:t>
            </w:r>
          </w:p>
          <w:p w:rsidR="00441AE9" w:rsidRPr="00B85061" w:rsidRDefault="00C52248" w:rsidP="00B85061">
            <w:pPr>
              <w:pStyle w:val="ListParagraph"/>
              <w:numPr>
                <w:ilvl w:val="0"/>
                <w:numId w:val="21"/>
              </w:numPr>
              <w:rPr>
                <w:rFonts w:ascii="Arial" w:hAnsi="Arial" w:cs="Arial"/>
                <w:szCs w:val="24"/>
              </w:rPr>
            </w:pPr>
            <w:r w:rsidRPr="00C52248">
              <w:rPr>
                <w:rFonts w:ascii="Arial" w:hAnsi="Arial" w:cs="Arial"/>
                <w:szCs w:val="24"/>
              </w:rPr>
              <w:t>Ensure equality of opportunity is afforded to all persons both internal and external to the authority,</w:t>
            </w:r>
            <w:r w:rsidR="00093937">
              <w:rPr>
                <w:rFonts w:ascii="Arial" w:hAnsi="Arial" w:cs="Arial"/>
                <w:szCs w:val="24"/>
              </w:rPr>
              <w:t xml:space="preserve"> </w:t>
            </w:r>
            <w:r w:rsidRPr="00B85061">
              <w:rPr>
                <w:rFonts w:ascii="Arial" w:hAnsi="Arial" w:cs="Arial"/>
                <w:szCs w:val="24"/>
              </w:rPr>
              <w:t>actively seeking to eliminate any direct or indirect discriminatory practices/behaviour.</w:t>
            </w:r>
          </w:p>
          <w:p w:rsidR="00C52248" w:rsidRPr="00441AE9" w:rsidRDefault="00C52248" w:rsidP="00C52248">
            <w:pPr>
              <w:pStyle w:val="ListParagraph"/>
              <w:rPr>
                <w:rFonts w:ascii="Arial" w:hAnsi="Arial" w:cs="Arial"/>
                <w:szCs w:val="24"/>
              </w:rPr>
            </w:pPr>
          </w:p>
          <w:p w:rsidR="00B55C6B" w:rsidRPr="00C32F7B" w:rsidRDefault="00B55C6B">
            <w:pPr>
              <w:rPr>
                <w:rFonts w:ascii="Arial" w:hAnsi="Arial"/>
              </w:rPr>
            </w:pPr>
          </w:p>
          <w:p w:rsidR="004F0A0D" w:rsidRDefault="004F0A0D">
            <w:pPr>
              <w:jc w:val="both"/>
              <w:rPr>
                <w:rFonts w:ascii="Arial" w:hAnsi="Arial"/>
              </w:rPr>
            </w:pPr>
          </w:p>
        </w:tc>
      </w:tr>
    </w:tbl>
    <w:p w:rsidR="00133D78" w:rsidRDefault="00133D78">
      <w:pPr>
        <w:rPr>
          <w:rFonts w:ascii="Arial" w:hAnsi="Arial"/>
        </w:rPr>
      </w:pPr>
    </w:p>
    <w:p w:rsidR="00133D78" w:rsidRDefault="00133D78">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tcPr>
          <w:p w:rsidR="004F0A0D" w:rsidRDefault="005E669A">
            <w:pPr>
              <w:rPr>
                <w:rFonts w:ascii="Arial" w:hAnsi="Arial"/>
                <w:b/>
              </w:rPr>
            </w:pPr>
            <w:r>
              <w:rPr>
                <w:rFonts w:ascii="Arial" w:hAnsi="Arial"/>
                <w:b/>
              </w:rPr>
              <w:t>Relationships</w:t>
            </w:r>
          </w:p>
          <w:p w:rsidR="00C32F7B" w:rsidRPr="00C32F7B" w:rsidRDefault="00C32F7B" w:rsidP="00C32F7B">
            <w:pPr>
              <w:rPr>
                <w:rFonts w:ascii="Arial" w:hAnsi="Arial" w:cs="Arial"/>
              </w:rPr>
            </w:pPr>
            <w:r w:rsidRPr="00C32F7B">
              <w:rPr>
                <w:rFonts w:ascii="Arial" w:hAnsi="Arial" w:cs="Arial"/>
              </w:rPr>
              <w:t>The postholder will be required to work flexibly t</w:t>
            </w:r>
            <w:r w:rsidR="006243CA">
              <w:rPr>
                <w:rFonts w:ascii="Arial" w:hAnsi="Arial" w:cs="Arial"/>
              </w:rPr>
              <w:t>o deliver an efficient Service</w:t>
            </w:r>
            <w:r w:rsidRPr="00C32F7B">
              <w:rPr>
                <w:rFonts w:ascii="Arial" w:hAnsi="Arial" w:cs="Arial"/>
              </w:rPr>
              <w:t xml:space="preserve">. </w:t>
            </w:r>
          </w:p>
          <w:p w:rsidR="00C32F7B" w:rsidRPr="00C32F7B" w:rsidRDefault="00C32F7B" w:rsidP="00C32F7B">
            <w:pPr>
              <w:rPr>
                <w:rFonts w:ascii="Arial" w:hAnsi="Arial" w:cs="Arial"/>
              </w:rPr>
            </w:pPr>
          </w:p>
          <w:p w:rsidR="00C32F7B" w:rsidRPr="00C32F7B" w:rsidRDefault="00C32F7B" w:rsidP="00C32F7B">
            <w:pPr>
              <w:rPr>
                <w:rFonts w:ascii="Arial" w:hAnsi="Arial" w:cs="Arial"/>
              </w:rPr>
            </w:pPr>
            <w:r w:rsidRPr="00C32F7B">
              <w:rPr>
                <w:rFonts w:ascii="Arial" w:hAnsi="Arial" w:cs="Arial"/>
              </w:rPr>
              <w:t xml:space="preserve">There will be regular contact with </w:t>
            </w:r>
            <w:r w:rsidR="006243CA">
              <w:rPr>
                <w:rFonts w:ascii="Arial" w:hAnsi="Arial" w:cs="Arial"/>
              </w:rPr>
              <w:t xml:space="preserve">pupils, </w:t>
            </w:r>
            <w:r w:rsidR="00832D4B">
              <w:rPr>
                <w:rFonts w:ascii="Arial" w:hAnsi="Arial" w:cs="Arial"/>
              </w:rPr>
              <w:t xml:space="preserve">colleagues, other </w:t>
            </w:r>
            <w:r w:rsidRPr="00C32F7B">
              <w:rPr>
                <w:rFonts w:ascii="Arial" w:hAnsi="Arial" w:cs="Arial"/>
              </w:rPr>
              <w:t xml:space="preserve">members of staff, line managers and </w:t>
            </w:r>
            <w:r w:rsidR="00832D4B">
              <w:rPr>
                <w:rFonts w:ascii="Arial" w:hAnsi="Arial" w:cs="Arial"/>
              </w:rPr>
              <w:t>internal and external customers</w:t>
            </w:r>
            <w:r w:rsidRPr="00C32F7B">
              <w:rPr>
                <w:rFonts w:ascii="Arial" w:hAnsi="Arial" w:cs="Arial"/>
              </w:rPr>
              <w:t xml:space="preserve"> </w:t>
            </w:r>
          </w:p>
          <w:p w:rsidR="004F0A0D" w:rsidRDefault="004F0A0D">
            <w:pPr>
              <w:jc w:val="both"/>
              <w:rPr>
                <w:rFonts w:ascii="Arial" w:hAnsi="Arial"/>
              </w:rPr>
            </w:pPr>
          </w:p>
        </w:tc>
      </w:tr>
    </w:tbl>
    <w:p w:rsidR="004F0A0D" w:rsidRDefault="004F0A0D">
      <w:pPr>
        <w:pStyle w:val="Header"/>
        <w:tabs>
          <w:tab w:val="clear" w:pos="4153"/>
          <w:tab w:val="clear" w:pos="8306"/>
        </w:tabs>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tcPr>
          <w:p w:rsidR="004F0A0D" w:rsidRDefault="005E669A">
            <w:pPr>
              <w:pStyle w:val="Heading2"/>
            </w:pPr>
            <w:r>
              <w:lastRenderedPageBreak/>
              <w:t>Physical Conditions</w:t>
            </w:r>
          </w:p>
          <w:p w:rsidR="00141B58" w:rsidRPr="00141B58" w:rsidRDefault="00C851C8" w:rsidP="00141B58">
            <w:pPr>
              <w:rPr>
                <w:rFonts w:ascii="Arial" w:hAnsi="Arial" w:cs="Arial"/>
              </w:rPr>
            </w:pPr>
            <w:r>
              <w:rPr>
                <w:rFonts w:ascii="Arial" w:hAnsi="Arial" w:cs="Arial"/>
              </w:rPr>
              <w:t xml:space="preserve">The post is currently based at </w:t>
            </w:r>
            <w:r w:rsidRPr="00C851C8">
              <w:rPr>
                <w:rFonts w:ascii="Arial" w:hAnsi="Arial"/>
              </w:rPr>
              <w:t>St Margaret’s C of E Primary School</w:t>
            </w:r>
          </w:p>
          <w:p w:rsidR="00141B58" w:rsidRPr="00141B58" w:rsidRDefault="00141B58" w:rsidP="00141B58">
            <w:pPr>
              <w:rPr>
                <w:rFonts w:ascii="Arial" w:hAnsi="Arial" w:cs="Arial"/>
              </w:rPr>
            </w:pPr>
          </w:p>
          <w:p w:rsidR="00141B58" w:rsidRPr="00141B58" w:rsidRDefault="00C851C8" w:rsidP="00141B58">
            <w:pPr>
              <w:rPr>
                <w:rFonts w:ascii="Arial" w:hAnsi="Arial" w:cs="Arial"/>
              </w:rPr>
            </w:pPr>
            <w:r w:rsidRPr="00C851C8">
              <w:rPr>
                <w:rFonts w:ascii="Arial" w:hAnsi="Arial"/>
              </w:rPr>
              <w:t>St Margaret’s</w:t>
            </w:r>
            <w:r w:rsidR="00141B58" w:rsidRPr="00141B58">
              <w:rPr>
                <w:rFonts w:ascii="Arial" w:hAnsi="Arial" w:cs="Arial"/>
              </w:rPr>
              <w:t xml:space="preserve"> has access by stairs and lift and is accessible by disabled persons to the ground floor by a portable ramp on request</w:t>
            </w:r>
          </w:p>
          <w:p w:rsidR="00F820BC" w:rsidRPr="00141B58" w:rsidRDefault="00F820BC" w:rsidP="00F820BC">
            <w:pPr>
              <w:rPr>
                <w:rFonts w:ascii="Arial" w:hAnsi="Arial" w:cs="Arial"/>
              </w:rPr>
            </w:pPr>
          </w:p>
          <w:p w:rsidR="00F820BC" w:rsidRPr="00277E24" w:rsidRDefault="00F820BC" w:rsidP="00F820BC">
            <w:pPr>
              <w:rPr>
                <w:rFonts w:ascii="Arial" w:hAnsi="Arial" w:cs="Arial"/>
                <w:szCs w:val="24"/>
              </w:rPr>
            </w:pPr>
            <w:r>
              <w:rPr>
                <w:rFonts w:ascii="Arial" w:hAnsi="Arial" w:cs="Arial"/>
                <w:szCs w:val="24"/>
              </w:rPr>
              <w:t>This post is subject to an enhanced Disclose and Barring Service check.</w:t>
            </w:r>
          </w:p>
          <w:p w:rsidR="00141B58" w:rsidRPr="00141B58" w:rsidRDefault="00141B58" w:rsidP="00141B58">
            <w:pPr>
              <w:rPr>
                <w:rFonts w:ascii="Arial" w:hAnsi="Arial" w:cs="Arial"/>
              </w:rPr>
            </w:pPr>
          </w:p>
          <w:p w:rsidR="004F0A0D" w:rsidRDefault="006243CA" w:rsidP="00141B58">
            <w:pPr>
              <w:tabs>
                <w:tab w:val="left" w:pos="-720"/>
              </w:tabs>
              <w:suppressAutoHyphens/>
            </w:pPr>
            <w:r>
              <w:rPr>
                <w:rFonts w:ascii="Arial" w:hAnsi="Arial" w:cs="Arial"/>
              </w:rPr>
              <w:t>The school</w:t>
            </w:r>
            <w:r w:rsidR="00141B58" w:rsidRPr="00141B58">
              <w:rPr>
                <w:rFonts w:ascii="Arial" w:hAnsi="Arial" w:cs="Arial"/>
              </w:rPr>
              <w:t xml:space="preserve"> operates a non-smoking policy.</w:t>
            </w: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tcPr>
          <w:tbl>
            <w:tblPr>
              <w:tblW w:w="0" w:type="auto"/>
              <w:tblLayout w:type="fixed"/>
              <w:tblLook w:val="01E0" w:firstRow="1" w:lastRow="1" w:firstColumn="1" w:lastColumn="1" w:noHBand="0" w:noVBand="0"/>
            </w:tblPr>
            <w:tblGrid>
              <w:gridCol w:w="2689"/>
              <w:gridCol w:w="7820"/>
            </w:tblGrid>
            <w:tr w:rsidR="00B55C6B" w:rsidRPr="00496555" w:rsidTr="00496555">
              <w:tc>
                <w:tcPr>
                  <w:tcW w:w="10509" w:type="dxa"/>
                  <w:gridSpan w:val="2"/>
                  <w:shd w:val="clear" w:color="auto" w:fill="auto"/>
                </w:tcPr>
                <w:p w:rsidR="00B55C6B" w:rsidRPr="00496555" w:rsidRDefault="00B55C6B" w:rsidP="00BC5F71">
                  <w:pPr>
                    <w:rPr>
                      <w:rFonts w:ascii="Arial" w:hAnsi="Arial"/>
                      <w:b/>
                    </w:rPr>
                  </w:pPr>
                  <w:r w:rsidRPr="00496555">
                    <w:rPr>
                      <w:rFonts w:ascii="Arial" w:hAnsi="Arial"/>
                      <w:b/>
                    </w:rPr>
                    <w:t>Economic conditions</w:t>
                  </w:r>
                </w:p>
              </w:tc>
            </w:tr>
            <w:tr w:rsidR="00B55C6B" w:rsidRPr="00496555" w:rsidTr="00496555">
              <w:trPr>
                <w:trHeight w:val="290"/>
              </w:trPr>
              <w:tc>
                <w:tcPr>
                  <w:tcW w:w="2689" w:type="dxa"/>
                  <w:shd w:val="clear" w:color="auto" w:fill="auto"/>
                </w:tcPr>
                <w:p w:rsidR="00B55C6B" w:rsidRPr="00496555" w:rsidRDefault="00B55C6B" w:rsidP="00BC5F71">
                  <w:pPr>
                    <w:rPr>
                      <w:rFonts w:ascii="Arial" w:hAnsi="Arial"/>
                    </w:rPr>
                  </w:pPr>
                </w:p>
              </w:tc>
              <w:tc>
                <w:tcPr>
                  <w:tcW w:w="7820" w:type="dxa"/>
                  <w:shd w:val="clear" w:color="auto" w:fill="auto"/>
                </w:tcPr>
                <w:p w:rsidR="00B55C6B" w:rsidRPr="00496555" w:rsidRDefault="00B55C6B" w:rsidP="00BC5F71">
                  <w:pPr>
                    <w:rPr>
                      <w:rFonts w:ascii="Arial" w:hAnsi="Arial"/>
                    </w:rPr>
                  </w:pPr>
                </w:p>
              </w:tc>
            </w:tr>
            <w:tr w:rsidR="00B55C6B" w:rsidRPr="00496555" w:rsidTr="00496555">
              <w:trPr>
                <w:trHeight w:val="290"/>
              </w:trPr>
              <w:tc>
                <w:tcPr>
                  <w:tcW w:w="2689" w:type="dxa"/>
                  <w:shd w:val="clear" w:color="auto" w:fill="auto"/>
                </w:tcPr>
                <w:p w:rsidR="00B55C6B" w:rsidRPr="00496555" w:rsidRDefault="00B55C6B" w:rsidP="00BC5F71">
                  <w:pPr>
                    <w:rPr>
                      <w:rFonts w:ascii="Arial" w:hAnsi="Arial" w:cs="Arial"/>
                    </w:rPr>
                  </w:pPr>
                  <w:r w:rsidRPr="00496555">
                    <w:rPr>
                      <w:rFonts w:ascii="Arial" w:hAnsi="Arial" w:cs="Arial"/>
                    </w:rPr>
                    <w:t>Grade:</w:t>
                  </w:r>
                </w:p>
              </w:tc>
              <w:tc>
                <w:tcPr>
                  <w:tcW w:w="7820" w:type="dxa"/>
                  <w:shd w:val="clear" w:color="auto" w:fill="auto"/>
                </w:tcPr>
                <w:p w:rsidR="00B55C6B" w:rsidRPr="00496555" w:rsidRDefault="004176C5" w:rsidP="00BC5F71">
                  <w:pPr>
                    <w:rPr>
                      <w:rFonts w:ascii="Arial" w:hAnsi="Arial"/>
                    </w:rPr>
                  </w:pPr>
                  <w:r>
                    <w:rPr>
                      <w:rFonts w:ascii="Arial" w:hAnsi="Arial"/>
                    </w:rPr>
                    <w:t>Level 1 (A1 – B1)</w:t>
                  </w:r>
                </w:p>
              </w:tc>
            </w:tr>
            <w:tr w:rsidR="00B55C6B" w:rsidRPr="00496555" w:rsidTr="00496555">
              <w:trPr>
                <w:trHeight w:val="290"/>
              </w:trPr>
              <w:tc>
                <w:tcPr>
                  <w:tcW w:w="2689" w:type="dxa"/>
                  <w:shd w:val="clear" w:color="auto" w:fill="auto"/>
                </w:tcPr>
                <w:p w:rsidR="00B55C6B" w:rsidRPr="00496555" w:rsidRDefault="00B55C6B" w:rsidP="00BC5F71">
                  <w:pPr>
                    <w:rPr>
                      <w:rFonts w:ascii="Arial" w:hAnsi="Arial" w:cs="Arial"/>
                    </w:rPr>
                  </w:pPr>
                  <w:r w:rsidRPr="00496555">
                    <w:rPr>
                      <w:rFonts w:ascii="Arial" w:hAnsi="Arial" w:cs="Arial"/>
                    </w:rPr>
                    <w:t>Annual Leave:</w:t>
                  </w:r>
                </w:p>
              </w:tc>
              <w:tc>
                <w:tcPr>
                  <w:tcW w:w="7820" w:type="dxa"/>
                  <w:shd w:val="clear" w:color="auto" w:fill="auto"/>
                </w:tcPr>
                <w:p w:rsidR="00B55C6B" w:rsidRPr="00496555" w:rsidRDefault="005E40FC" w:rsidP="00B141BF">
                  <w:pPr>
                    <w:rPr>
                      <w:rFonts w:ascii="Arial" w:hAnsi="Arial"/>
                    </w:rPr>
                  </w:pPr>
                  <w:r>
                    <w:rPr>
                      <w:rFonts w:ascii="Arial" w:hAnsi="Arial"/>
                    </w:rPr>
                    <w:t xml:space="preserve">Term time only </w:t>
                  </w:r>
                </w:p>
              </w:tc>
            </w:tr>
            <w:tr w:rsidR="00B55C6B" w:rsidRPr="00496555" w:rsidTr="00496555">
              <w:trPr>
                <w:trHeight w:val="290"/>
              </w:trPr>
              <w:tc>
                <w:tcPr>
                  <w:tcW w:w="2689" w:type="dxa"/>
                  <w:shd w:val="clear" w:color="auto" w:fill="auto"/>
                </w:tcPr>
                <w:p w:rsidR="00B55C6B" w:rsidRPr="00496555" w:rsidRDefault="00B55C6B" w:rsidP="00BC5F71">
                  <w:pPr>
                    <w:rPr>
                      <w:rFonts w:ascii="Arial" w:hAnsi="Arial" w:cs="Arial"/>
                    </w:rPr>
                  </w:pPr>
                  <w:r w:rsidRPr="00496555">
                    <w:rPr>
                      <w:rFonts w:ascii="Arial" w:hAnsi="Arial" w:cs="Arial"/>
                    </w:rPr>
                    <w:t>Hours:</w:t>
                  </w:r>
                </w:p>
              </w:tc>
              <w:tc>
                <w:tcPr>
                  <w:tcW w:w="7820" w:type="dxa"/>
                  <w:shd w:val="clear" w:color="auto" w:fill="auto"/>
                </w:tcPr>
                <w:p w:rsidR="00B55C6B" w:rsidRPr="00496555" w:rsidRDefault="007E5BC0" w:rsidP="005E40FC">
                  <w:pPr>
                    <w:rPr>
                      <w:rFonts w:ascii="Arial" w:hAnsi="Arial" w:cs="Arial"/>
                    </w:rPr>
                  </w:pPr>
                  <w:r w:rsidRPr="007E5BC0">
                    <w:rPr>
                      <w:rFonts w:ascii="Arial" w:hAnsi="Arial" w:cs="Arial"/>
                    </w:rPr>
                    <w:t>30</w:t>
                  </w:r>
                  <w:r>
                    <w:rPr>
                      <w:rFonts w:ascii="Arial" w:hAnsi="Arial" w:cs="Arial"/>
                      <w:color w:val="FF0000"/>
                    </w:rPr>
                    <w:t xml:space="preserve"> </w:t>
                  </w:r>
                  <w:r w:rsidR="00B55C6B" w:rsidRPr="00496555">
                    <w:rPr>
                      <w:rFonts w:ascii="Arial" w:hAnsi="Arial" w:cs="Arial"/>
                    </w:rPr>
                    <w:t xml:space="preserve">hours per week </w:t>
                  </w:r>
                </w:p>
              </w:tc>
            </w:tr>
            <w:tr w:rsidR="00B55C6B" w:rsidRPr="00496555" w:rsidTr="00496555">
              <w:trPr>
                <w:trHeight w:val="290"/>
              </w:trPr>
              <w:tc>
                <w:tcPr>
                  <w:tcW w:w="2689" w:type="dxa"/>
                  <w:shd w:val="clear" w:color="auto" w:fill="auto"/>
                </w:tcPr>
                <w:p w:rsidR="00B55C6B" w:rsidRPr="00496555" w:rsidRDefault="00B55C6B" w:rsidP="00BC5F71">
                  <w:pPr>
                    <w:rPr>
                      <w:rFonts w:ascii="Arial" w:hAnsi="Arial" w:cs="Arial"/>
                    </w:rPr>
                  </w:pPr>
                  <w:r w:rsidRPr="00496555">
                    <w:rPr>
                      <w:rFonts w:ascii="Arial" w:hAnsi="Arial" w:cs="Arial"/>
                    </w:rPr>
                    <w:t>Conditions of Service:</w:t>
                  </w:r>
                </w:p>
              </w:tc>
              <w:tc>
                <w:tcPr>
                  <w:tcW w:w="7820" w:type="dxa"/>
                  <w:shd w:val="clear" w:color="auto" w:fill="auto"/>
                </w:tcPr>
                <w:p w:rsidR="00B55C6B" w:rsidRPr="00496555" w:rsidRDefault="00B55C6B" w:rsidP="00BC5F71">
                  <w:pPr>
                    <w:rPr>
                      <w:rFonts w:ascii="Arial" w:hAnsi="Arial" w:cs="Arial"/>
                    </w:rPr>
                  </w:pPr>
                  <w:r w:rsidRPr="00496555">
                    <w:rPr>
                      <w:rFonts w:ascii="Arial" w:hAnsi="Arial" w:cs="Arial"/>
                    </w:rPr>
                    <w:t>NJC Conditions apply</w:t>
                  </w:r>
                </w:p>
              </w:tc>
            </w:tr>
          </w:tbl>
          <w:p w:rsidR="004F0A0D" w:rsidRDefault="004F0A0D" w:rsidP="00B55C6B">
            <w:pPr>
              <w:rPr>
                <w:rFonts w:ascii="Arial" w:hAnsi="Arial"/>
              </w:rPr>
            </w:pP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vAlign w:val="center"/>
          </w:tcPr>
          <w:p w:rsidR="004F0A0D" w:rsidRDefault="005E669A">
            <w:pPr>
              <w:rPr>
                <w:rFonts w:ascii="Arial" w:hAnsi="Arial"/>
                <w:b/>
              </w:rPr>
            </w:pPr>
            <w:r>
              <w:rPr>
                <w:rFonts w:ascii="Arial" w:hAnsi="Arial"/>
                <w:b/>
              </w:rPr>
              <w:t>Prospects</w:t>
            </w:r>
          </w:p>
          <w:p w:rsidR="004F0A0D" w:rsidRDefault="004F0A0D">
            <w:pPr>
              <w:rPr>
                <w:rFonts w:ascii="Arial" w:hAnsi="Arial"/>
                <w:b/>
              </w:rPr>
            </w:pPr>
          </w:p>
          <w:p w:rsidR="004F0A0D" w:rsidRDefault="005E669A">
            <w:pPr>
              <w:rPr>
                <w:rFonts w:ascii="Arial" w:hAnsi="Arial"/>
                <w:b/>
              </w:rPr>
            </w:pPr>
            <w:r>
              <w:rPr>
                <w:rFonts w:ascii="Arial" w:hAnsi="Arial"/>
                <w:b/>
              </w:rPr>
              <w:t>Promotion</w:t>
            </w:r>
          </w:p>
          <w:p w:rsidR="00B55C6B" w:rsidRDefault="00B55C6B" w:rsidP="00B55C6B">
            <w:pPr>
              <w:rPr>
                <w:rFonts w:ascii="Arial" w:hAnsi="Arial" w:cs="Arial"/>
              </w:rPr>
            </w:pPr>
            <w:r w:rsidRPr="00DC6733">
              <w:rPr>
                <w:rFonts w:ascii="Arial" w:hAnsi="Arial" w:cs="Arial"/>
              </w:rPr>
              <w:t>Whilst there is no automatic progression to any more senior posts, opportunities do exist for advancement and promotion, dependent upon normal staff movements and on the capabilities of the individual post holder.</w:t>
            </w:r>
          </w:p>
          <w:p w:rsidR="00B55C6B" w:rsidRDefault="00B55C6B">
            <w:pPr>
              <w:rPr>
                <w:rFonts w:ascii="Arial" w:hAnsi="Arial"/>
                <w:b/>
              </w:rPr>
            </w:pPr>
          </w:p>
          <w:p w:rsidR="004F0A0D" w:rsidRDefault="005E669A">
            <w:pPr>
              <w:rPr>
                <w:rFonts w:ascii="Arial" w:hAnsi="Arial"/>
                <w:b/>
              </w:rPr>
            </w:pPr>
            <w:r>
              <w:rPr>
                <w:rFonts w:ascii="Arial" w:hAnsi="Arial"/>
                <w:b/>
              </w:rPr>
              <w:t>Training</w:t>
            </w:r>
          </w:p>
          <w:p w:rsidR="00B55C6B" w:rsidRDefault="006243CA" w:rsidP="00B55C6B">
            <w:pPr>
              <w:rPr>
                <w:rFonts w:ascii="Arial" w:hAnsi="Arial" w:cs="Arial"/>
              </w:rPr>
            </w:pPr>
            <w:r>
              <w:rPr>
                <w:rFonts w:ascii="Arial" w:hAnsi="Arial" w:cs="Arial"/>
              </w:rPr>
              <w:t>The school</w:t>
            </w:r>
            <w:r w:rsidR="00B55C6B" w:rsidRPr="00DC6733">
              <w:rPr>
                <w:rFonts w:ascii="Arial" w:hAnsi="Arial" w:cs="Arial"/>
              </w:rPr>
              <w:t xml:space="preserve"> encourages training both “in-house” and external to meet the needs of the individual and of the </w:t>
            </w:r>
            <w:r w:rsidR="00832D4B">
              <w:rPr>
                <w:rFonts w:ascii="Arial" w:hAnsi="Arial" w:cs="Arial"/>
              </w:rPr>
              <w:t>Service</w:t>
            </w:r>
            <w:r w:rsidR="00B55C6B" w:rsidRPr="00DC6733">
              <w:rPr>
                <w:rFonts w:ascii="Arial" w:hAnsi="Arial" w:cs="Arial"/>
              </w:rPr>
              <w:t>.</w:t>
            </w:r>
          </w:p>
          <w:p w:rsidR="004F0A0D" w:rsidRDefault="004F0A0D">
            <w:pPr>
              <w:rPr>
                <w:rFonts w:ascii="Arial" w:hAnsi="Arial"/>
              </w:rPr>
            </w:pP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40"/>
      </w:tblGrid>
      <w:tr w:rsidR="004F0A0D">
        <w:trPr>
          <w:cantSplit/>
        </w:trPr>
        <w:tc>
          <w:tcPr>
            <w:tcW w:w="10740" w:type="dxa"/>
            <w:vAlign w:val="center"/>
          </w:tcPr>
          <w:p w:rsidR="004F0A0D" w:rsidRDefault="004F0A0D">
            <w:pPr>
              <w:rPr>
                <w:rFonts w:ascii="Arial" w:hAnsi="Arial"/>
                <w:b/>
              </w:rPr>
            </w:pPr>
            <w:r>
              <w:rPr>
                <w:rFonts w:ascii="Arial" w:hAnsi="Arial"/>
                <w:b/>
              </w:rPr>
              <w:t>QUALIFICATIONS</w:t>
            </w:r>
          </w:p>
          <w:p w:rsidR="004F0A0D" w:rsidRDefault="00BF78C7">
            <w:pPr>
              <w:rPr>
                <w:rFonts w:ascii="Arial" w:hAnsi="Arial"/>
              </w:rPr>
            </w:pPr>
            <w:r>
              <w:rPr>
                <w:rFonts w:ascii="Arial" w:hAnsi="Arial"/>
              </w:rPr>
              <w:t>See employee specification below.</w:t>
            </w:r>
          </w:p>
          <w:p w:rsidR="00A36589" w:rsidRDefault="00A36589">
            <w:pPr>
              <w:rPr>
                <w:rFonts w:ascii="Arial" w:hAnsi="Arial"/>
              </w:rPr>
            </w:pPr>
          </w:p>
        </w:tc>
      </w:tr>
    </w:tbl>
    <w:p w:rsidR="004F0A0D" w:rsidRDefault="004F0A0D">
      <w:pPr>
        <w:rPr>
          <w:rFonts w:ascii="Arial" w:hAnsi="Aria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070"/>
        <w:gridCol w:w="3118"/>
        <w:gridCol w:w="851"/>
        <w:gridCol w:w="1701"/>
      </w:tblGrid>
      <w:tr w:rsidR="004F0A0D">
        <w:trPr>
          <w:cantSplit/>
          <w:trHeight w:val="360"/>
        </w:trPr>
        <w:tc>
          <w:tcPr>
            <w:tcW w:w="5070" w:type="dxa"/>
            <w:vAlign w:val="center"/>
          </w:tcPr>
          <w:p w:rsidR="004F0A0D" w:rsidRDefault="004F0A0D">
            <w:pPr>
              <w:rPr>
                <w:rFonts w:ascii="Arial" w:hAnsi="Arial"/>
                <w:b/>
              </w:rPr>
            </w:pPr>
            <w:r>
              <w:rPr>
                <w:rFonts w:ascii="Arial" w:hAnsi="Arial"/>
                <w:b/>
              </w:rPr>
              <w:t>Job Description Prepared / Reviewed by:</w:t>
            </w:r>
            <w:r w:rsidR="00B141BF">
              <w:rPr>
                <w:rFonts w:ascii="Arial" w:hAnsi="Arial"/>
                <w:b/>
              </w:rPr>
              <w:t xml:space="preserve"> </w:t>
            </w:r>
          </w:p>
        </w:tc>
        <w:tc>
          <w:tcPr>
            <w:tcW w:w="3118" w:type="dxa"/>
            <w:vAlign w:val="center"/>
          </w:tcPr>
          <w:p w:rsidR="004F0A0D" w:rsidRDefault="00B141BF">
            <w:pPr>
              <w:pStyle w:val="Header"/>
              <w:tabs>
                <w:tab w:val="clear" w:pos="4153"/>
                <w:tab w:val="clear" w:pos="8306"/>
              </w:tabs>
              <w:rPr>
                <w:rFonts w:ascii="Arial" w:hAnsi="Arial"/>
              </w:rPr>
            </w:pPr>
            <w:r>
              <w:rPr>
                <w:rFonts w:ascii="Arial" w:hAnsi="Arial"/>
              </w:rPr>
              <w:t>SB</w:t>
            </w:r>
          </w:p>
        </w:tc>
        <w:tc>
          <w:tcPr>
            <w:tcW w:w="851" w:type="dxa"/>
            <w:vAlign w:val="center"/>
          </w:tcPr>
          <w:p w:rsidR="004F0A0D" w:rsidRDefault="004F0A0D">
            <w:pPr>
              <w:rPr>
                <w:rFonts w:ascii="Arial" w:hAnsi="Arial"/>
              </w:rPr>
            </w:pPr>
            <w:r>
              <w:rPr>
                <w:rFonts w:ascii="Arial" w:hAnsi="Arial"/>
                <w:b/>
              </w:rPr>
              <w:t>Date:</w:t>
            </w:r>
          </w:p>
        </w:tc>
        <w:tc>
          <w:tcPr>
            <w:tcW w:w="1701" w:type="dxa"/>
            <w:vAlign w:val="center"/>
          </w:tcPr>
          <w:p w:rsidR="004F0A0D" w:rsidRDefault="00A36589">
            <w:pPr>
              <w:rPr>
                <w:rFonts w:ascii="Arial" w:hAnsi="Arial"/>
              </w:rPr>
            </w:pPr>
            <w:r>
              <w:rPr>
                <w:rFonts w:ascii="Arial" w:hAnsi="Arial"/>
              </w:rPr>
              <w:t>08/11</w:t>
            </w:r>
            <w:r w:rsidR="00A63656">
              <w:rPr>
                <w:rFonts w:ascii="Arial" w:hAnsi="Arial"/>
              </w:rPr>
              <w:t>/2017</w:t>
            </w:r>
          </w:p>
        </w:tc>
      </w:tr>
      <w:tr w:rsidR="004F0A0D">
        <w:trPr>
          <w:cantSplit/>
          <w:trHeight w:val="360"/>
        </w:trPr>
        <w:tc>
          <w:tcPr>
            <w:tcW w:w="5070" w:type="dxa"/>
            <w:vAlign w:val="center"/>
          </w:tcPr>
          <w:p w:rsidR="004F0A0D" w:rsidRDefault="004F0A0D" w:rsidP="007A1998">
            <w:pPr>
              <w:rPr>
                <w:rFonts w:ascii="Arial" w:hAnsi="Arial"/>
                <w:b/>
              </w:rPr>
            </w:pPr>
            <w:r>
              <w:rPr>
                <w:rFonts w:ascii="Arial" w:hAnsi="Arial"/>
                <w:b/>
              </w:rPr>
              <w:t>Job Description Approved by:</w:t>
            </w:r>
            <w:r w:rsidR="00FB72F2">
              <w:rPr>
                <w:rFonts w:ascii="Arial" w:hAnsi="Arial"/>
                <w:b/>
              </w:rPr>
              <w:t xml:space="preserve"> </w:t>
            </w:r>
          </w:p>
        </w:tc>
        <w:tc>
          <w:tcPr>
            <w:tcW w:w="3118" w:type="dxa"/>
            <w:vAlign w:val="center"/>
          </w:tcPr>
          <w:p w:rsidR="004F0A0D" w:rsidRPr="007A1998" w:rsidRDefault="001E4CE7">
            <w:pPr>
              <w:rPr>
                <w:rFonts w:ascii="Arial" w:hAnsi="Arial"/>
              </w:rPr>
            </w:pPr>
            <w:r>
              <w:rPr>
                <w:rFonts w:ascii="Arial" w:hAnsi="Arial"/>
              </w:rPr>
              <w:t>JS</w:t>
            </w:r>
          </w:p>
        </w:tc>
        <w:tc>
          <w:tcPr>
            <w:tcW w:w="851" w:type="dxa"/>
            <w:vAlign w:val="center"/>
          </w:tcPr>
          <w:p w:rsidR="004F0A0D" w:rsidRDefault="004F0A0D">
            <w:pPr>
              <w:pStyle w:val="Header"/>
              <w:tabs>
                <w:tab w:val="clear" w:pos="4153"/>
                <w:tab w:val="clear" w:pos="8306"/>
              </w:tabs>
              <w:rPr>
                <w:rFonts w:ascii="Arial" w:hAnsi="Arial"/>
              </w:rPr>
            </w:pPr>
            <w:r>
              <w:rPr>
                <w:rFonts w:ascii="Arial" w:hAnsi="Arial"/>
                <w:b/>
              </w:rPr>
              <w:t>Date:</w:t>
            </w:r>
          </w:p>
        </w:tc>
        <w:tc>
          <w:tcPr>
            <w:tcW w:w="1701" w:type="dxa"/>
            <w:vAlign w:val="center"/>
          </w:tcPr>
          <w:p w:rsidR="007A1998" w:rsidRPr="00C851C8" w:rsidRDefault="00A36589">
            <w:pPr>
              <w:rPr>
                <w:rFonts w:ascii="Arial" w:hAnsi="Arial"/>
              </w:rPr>
            </w:pPr>
            <w:r>
              <w:rPr>
                <w:rFonts w:ascii="Arial" w:hAnsi="Arial"/>
              </w:rPr>
              <w:t>08/11</w:t>
            </w:r>
            <w:r w:rsidR="00A63656">
              <w:rPr>
                <w:rFonts w:ascii="Arial" w:hAnsi="Arial"/>
              </w:rPr>
              <w:t>/2017</w:t>
            </w:r>
          </w:p>
        </w:tc>
      </w:tr>
    </w:tbl>
    <w:p w:rsidR="004F0A0D" w:rsidRDefault="004F0A0D">
      <w:pPr>
        <w:rPr>
          <w:rFonts w:ascii="Arial" w:hAnsi="Arial"/>
        </w:rPr>
      </w:pPr>
    </w:p>
    <w:p w:rsidR="004F0A0D" w:rsidRDefault="004F0A0D">
      <w:pPr>
        <w:rPr>
          <w:rFonts w:ascii="Arial" w:hAnsi="Arial"/>
        </w:rPr>
      </w:pPr>
      <w:r>
        <w:rPr>
          <w:rFonts w:ascii="Arial" w:hAnsi="Arial"/>
        </w:rPr>
        <w:br w:type="page"/>
      </w:r>
    </w:p>
    <w:p w:rsidR="004F0A0D" w:rsidRDefault="004F0A0D">
      <w:pPr>
        <w:pStyle w:val="Subtitle"/>
        <w:pBdr>
          <w:left w:val="single" w:sz="4" w:space="7" w:color="auto"/>
          <w:right w:val="single" w:sz="4" w:space="2" w:color="auto"/>
        </w:pBdr>
      </w:pPr>
      <w:r>
        <w:lastRenderedPageBreak/>
        <w:t xml:space="preserve">EMPLOYEE SPECIFICATION: </w:t>
      </w:r>
    </w:p>
    <w:p w:rsidR="004F0A0D" w:rsidRDefault="004F0A0D">
      <w:pPr>
        <w:pStyle w:val="Subtitle"/>
        <w:pBdr>
          <w:left w:val="single" w:sz="4" w:space="7" w:color="auto"/>
          <w:right w:val="single" w:sz="4" w:space="2" w:color="auto"/>
        </w:pBdr>
      </w:pPr>
      <w:r>
        <w:rPr>
          <w:b w:val="0"/>
        </w:rPr>
        <w:t>Detailed below are the types of skills, experience and knowledge that are required of applicants applying for the post. The ‘Essential Requirements’ indicate the minimum requirements, and applicants lacking these attributes will not be considered for the post.  The points detailed under ‘Desirable Requirements’ are additional attributes to enable the applicant to perform the position more effectively or with little or no training. They are not essential, but may be used to distinguish between acceptable candidates</w:t>
      </w:r>
      <w:r>
        <w:t>.</w:t>
      </w:r>
    </w:p>
    <w:p w:rsidR="004F0A0D" w:rsidRDefault="004F0A0D">
      <w:pPr>
        <w:rPr>
          <w:rFonts w:ascii="Arial" w:hAnsi="Aria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gridCol w:w="850"/>
        <w:gridCol w:w="709"/>
        <w:gridCol w:w="992"/>
      </w:tblGrid>
      <w:tr w:rsidR="004F0A0D">
        <w:trPr>
          <w:cantSplit/>
          <w:trHeight w:val="304"/>
        </w:trPr>
        <w:tc>
          <w:tcPr>
            <w:tcW w:w="8364" w:type="dxa"/>
            <w:tcBorders>
              <w:bottom w:val="nil"/>
            </w:tcBorders>
            <w:shd w:val="clear" w:color="auto" w:fill="C0C0C0"/>
            <w:vAlign w:val="center"/>
          </w:tcPr>
          <w:p w:rsidR="004F0A0D" w:rsidRDefault="004F0A0D">
            <w:pPr>
              <w:jc w:val="center"/>
              <w:rPr>
                <w:rFonts w:ascii="Arial" w:hAnsi="Arial"/>
              </w:rPr>
            </w:pPr>
            <w:r>
              <w:rPr>
                <w:rFonts w:ascii="Arial" w:hAnsi="Arial"/>
              </w:rPr>
              <w:t>SKILLS</w:t>
            </w:r>
          </w:p>
        </w:tc>
        <w:tc>
          <w:tcPr>
            <w:tcW w:w="850" w:type="dxa"/>
            <w:shd w:val="clear" w:color="auto" w:fill="C0C0C0"/>
            <w:vAlign w:val="center"/>
          </w:tcPr>
          <w:p w:rsidR="004F0A0D" w:rsidRDefault="004F0A0D">
            <w:pPr>
              <w:pStyle w:val="Heading4"/>
              <w:jc w:val="center"/>
              <w:rPr>
                <w:b w:val="0"/>
              </w:rPr>
            </w:pPr>
            <w:r>
              <w:rPr>
                <w:b w:val="0"/>
              </w:rPr>
              <w:t>Ess</w:t>
            </w:r>
          </w:p>
        </w:tc>
        <w:tc>
          <w:tcPr>
            <w:tcW w:w="709" w:type="dxa"/>
            <w:shd w:val="clear" w:color="auto" w:fill="C0C0C0"/>
            <w:vAlign w:val="center"/>
          </w:tcPr>
          <w:p w:rsidR="004F0A0D" w:rsidRDefault="004F0A0D">
            <w:pPr>
              <w:pStyle w:val="Heading4"/>
              <w:jc w:val="center"/>
              <w:rPr>
                <w:b w:val="0"/>
              </w:rPr>
            </w:pPr>
            <w:r>
              <w:rPr>
                <w:b w:val="0"/>
              </w:rPr>
              <w:t>Des</w:t>
            </w:r>
          </w:p>
        </w:tc>
        <w:tc>
          <w:tcPr>
            <w:tcW w:w="992" w:type="dxa"/>
            <w:shd w:val="clear" w:color="auto" w:fill="C0C0C0"/>
            <w:vAlign w:val="center"/>
          </w:tcPr>
          <w:p w:rsidR="004F0A0D" w:rsidRDefault="004F0A0D">
            <w:pPr>
              <w:pStyle w:val="Heading4"/>
              <w:jc w:val="center"/>
              <w:rPr>
                <w:b w:val="0"/>
              </w:rPr>
            </w:pPr>
            <w:r>
              <w:rPr>
                <w:b w:val="0"/>
              </w:rPr>
              <w:t>MOA</w:t>
            </w:r>
          </w:p>
        </w:tc>
      </w:tr>
      <w:tr w:rsidR="00832D4B" w:rsidRPr="003F1CB9">
        <w:trPr>
          <w:cantSplit/>
          <w:trHeight w:val="247"/>
        </w:trPr>
        <w:tc>
          <w:tcPr>
            <w:tcW w:w="8364" w:type="dxa"/>
            <w:tcBorders>
              <w:top w:val="single" w:sz="4" w:space="0" w:color="auto"/>
              <w:left w:val="single" w:sz="4" w:space="0" w:color="auto"/>
              <w:bottom w:val="single" w:sz="4" w:space="0" w:color="auto"/>
              <w:right w:val="single" w:sz="4" w:space="0" w:color="auto"/>
            </w:tcBorders>
          </w:tcPr>
          <w:p w:rsidR="003F1CB9" w:rsidRPr="003F1CB9" w:rsidRDefault="003F1CB9" w:rsidP="003F1CB9">
            <w:pPr>
              <w:rPr>
                <w:rFonts w:ascii="Arial" w:hAnsi="Arial" w:cs="Arial"/>
                <w:szCs w:val="24"/>
              </w:rPr>
            </w:pPr>
            <w:r w:rsidRPr="003F1CB9">
              <w:rPr>
                <w:rFonts w:ascii="Arial" w:hAnsi="Arial" w:cs="Arial"/>
                <w:szCs w:val="24"/>
              </w:rPr>
              <w:t>Good numeracy/literacy skills</w:t>
            </w:r>
          </w:p>
          <w:p w:rsidR="00832D4B" w:rsidRPr="003F1CB9" w:rsidRDefault="00832D4B" w:rsidP="00832D4B">
            <w:pPr>
              <w:rPr>
                <w:rFonts w:ascii="Arial" w:hAnsi="Arial" w:cs="Arial"/>
                <w:szCs w:val="24"/>
              </w:rPr>
            </w:pPr>
          </w:p>
        </w:tc>
        <w:tc>
          <w:tcPr>
            <w:tcW w:w="850" w:type="dxa"/>
            <w:tcBorders>
              <w:left w:val="nil"/>
            </w:tcBorders>
          </w:tcPr>
          <w:p w:rsidR="00832D4B" w:rsidRPr="003F1CB9" w:rsidRDefault="00AB2AB9" w:rsidP="00832D4B">
            <w:pPr>
              <w:jc w:val="center"/>
              <w:rPr>
                <w:rFonts w:ascii="Arial" w:hAnsi="Arial" w:cs="Arial"/>
                <w:szCs w:val="24"/>
              </w:rPr>
            </w:pPr>
            <w:r w:rsidRPr="003F1CB9">
              <w:rPr>
                <w:rFonts w:ascii="Arial" w:hAnsi="Arial" w:cs="Arial"/>
                <w:szCs w:val="24"/>
              </w:rPr>
              <w:t>*</w:t>
            </w:r>
          </w:p>
        </w:tc>
        <w:tc>
          <w:tcPr>
            <w:tcW w:w="709" w:type="dxa"/>
          </w:tcPr>
          <w:p w:rsidR="00832D4B" w:rsidRPr="003F1CB9" w:rsidRDefault="00832D4B" w:rsidP="00832D4B">
            <w:pPr>
              <w:jc w:val="center"/>
              <w:rPr>
                <w:rFonts w:ascii="Arial" w:hAnsi="Arial" w:cs="Arial"/>
                <w:szCs w:val="24"/>
              </w:rPr>
            </w:pPr>
          </w:p>
        </w:tc>
        <w:tc>
          <w:tcPr>
            <w:tcW w:w="992" w:type="dxa"/>
          </w:tcPr>
          <w:p w:rsidR="00832D4B" w:rsidRPr="003F1CB9" w:rsidRDefault="003F1CB9" w:rsidP="00832D4B">
            <w:pPr>
              <w:jc w:val="center"/>
              <w:rPr>
                <w:rFonts w:ascii="Arial" w:hAnsi="Arial" w:cs="Arial"/>
                <w:szCs w:val="24"/>
              </w:rPr>
            </w:pPr>
            <w:r w:rsidRPr="003F1CB9">
              <w:rPr>
                <w:rFonts w:ascii="Arial" w:hAnsi="Arial" w:cs="Arial"/>
                <w:szCs w:val="24"/>
              </w:rPr>
              <w:t>A &amp; I</w:t>
            </w:r>
          </w:p>
        </w:tc>
      </w:tr>
      <w:tr w:rsidR="00832D4B" w:rsidRPr="003F1CB9">
        <w:trPr>
          <w:cantSplit/>
          <w:trHeight w:val="247"/>
        </w:trPr>
        <w:tc>
          <w:tcPr>
            <w:tcW w:w="8364" w:type="dxa"/>
            <w:tcBorders>
              <w:top w:val="single" w:sz="4" w:space="0" w:color="auto"/>
              <w:left w:val="single" w:sz="4" w:space="0" w:color="auto"/>
              <w:bottom w:val="single" w:sz="4" w:space="0" w:color="auto"/>
              <w:right w:val="single" w:sz="4" w:space="0" w:color="auto"/>
            </w:tcBorders>
          </w:tcPr>
          <w:p w:rsidR="004139F4" w:rsidRPr="00F771E0" w:rsidRDefault="004139F4" w:rsidP="004139F4">
            <w:pPr>
              <w:rPr>
                <w:rFonts w:ascii="Arial" w:hAnsi="Arial" w:cs="Arial"/>
                <w:szCs w:val="24"/>
              </w:rPr>
            </w:pPr>
            <w:r w:rsidRPr="00F771E0">
              <w:rPr>
                <w:rFonts w:ascii="Arial" w:hAnsi="Arial" w:cs="Arial"/>
                <w:szCs w:val="24"/>
              </w:rPr>
              <w:t>Able to use a range of office equipment (e.g. printers, photocopiers, fax).</w:t>
            </w:r>
          </w:p>
          <w:p w:rsidR="00832D4B" w:rsidRPr="003F1CB9" w:rsidRDefault="00832D4B" w:rsidP="00832D4B">
            <w:pPr>
              <w:rPr>
                <w:rFonts w:ascii="Arial" w:hAnsi="Arial" w:cs="Arial"/>
                <w:szCs w:val="24"/>
              </w:rPr>
            </w:pPr>
          </w:p>
        </w:tc>
        <w:tc>
          <w:tcPr>
            <w:tcW w:w="850" w:type="dxa"/>
            <w:tcBorders>
              <w:left w:val="nil"/>
            </w:tcBorders>
          </w:tcPr>
          <w:p w:rsidR="00832D4B" w:rsidRPr="003F1CB9" w:rsidRDefault="00AB2AB9" w:rsidP="00832D4B">
            <w:pPr>
              <w:jc w:val="center"/>
              <w:rPr>
                <w:rFonts w:ascii="Arial" w:hAnsi="Arial" w:cs="Arial"/>
                <w:szCs w:val="24"/>
              </w:rPr>
            </w:pPr>
            <w:r w:rsidRPr="003F1CB9">
              <w:rPr>
                <w:rFonts w:ascii="Arial" w:hAnsi="Arial" w:cs="Arial"/>
                <w:szCs w:val="24"/>
              </w:rPr>
              <w:t>*</w:t>
            </w:r>
          </w:p>
        </w:tc>
        <w:tc>
          <w:tcPr>
            <w:tcW w:w="709" w:type="dxa"/>
          </w:tcPr>
          <w:p w:rsidR="00832D4B" w:rsidRPr="003F1CB9" w:rsidRDefault="00832D4B" w:rsidP="00832D4B">
            <w:pPr>
              <w:jc w:val="center"/>
              <w:rPr>
                <w:rFonts w:ascii="Arial" w:hAnsi="Arial" w:cs="Arial"/>
                <w:szCs w:val="24"/>
              </w:rPr>
            </w:pPr>
          </w:p>
        </w:tc>
        <w:tc>
          <w:tcPr>
            <w:tcW w:w="992" w:type="dxa"/>
          </w:tcPr>
          <w:p w:rsidR="00832D4B" w:rsidRPr="003F1CB9" w:rsidRDefault="003F1CB9" w:rsidP="00832D4B">
            <w:pPr>
              <w:jc w:val="center"/>
              <w:rPr>
                <w:rFonts w:ascii="Arial" w:hAnsi="Arial" w:cs="Arial"/>
                <w:szCs w:val="24"/>
              </w:rPr>
            </w:pPr>
            <w:r w:rsidRPr="003F1CB9">
              <w:rPr>
                <w:rFonts w:ascii="Arial" w:hAnsi="Arial" w:cs="Arial"/>
                <w:szCs w:val="24"/>
              </w:rPr>
              <w:t>A &amp; I</w:t>
            </w:r>
          </w:p>
        </w:tc>
      </w:tr>
      <w:tr w:rsidR="00832D4B" w:rsidRPr="003F1CB9">
        <w:trPr>
          <w:cantSplit/>
          <w:trHeight w:val="247"/>
        </w:trPr>
        <w:tc>
          <w:tcPr>
            <w:tcW w:w="8364" w:type="dxa"/>
            <w:tcBorders>
              <w:top w:val="single" w:sz="4" w:space="0" w:color="auto"/>
              <w:left w:val="single" w:sz="4" w:space="0" w:color="auto"/>
              <w:bottom w:val="single" w:sz="4" w:space="0" w:color="auto"/>
              <w:right w:val="single" w:sz="4" w:space="0" w:color="auto"/>
            </w:tcBorders>
          </w:tcPr>
          <w:p w:rsidR="003F1CB9" w:rsidRPr="003F1CB9" w:rsidRDefault="003F1CB9" w:rsidP="003F1CB9">
            <w:pPr>
              <w:rPr>
                <w:rFonts w:ascii="Arial" w:hAnsi="Arial" w:cs="Arial"/>
                <w:b/>
                <w:szCs w:val="24"/>
              </w:rPr>
            </w:pPr>
            <w:r w:rsidRPr="003F1CB9">
              <w:rPr>
                <w:rFonts w:ascii="Arial" w:hAnsi="Arial" w:cs="Arial"/>
                <w:szCs w:val="24"/>
              </w:rPr>
              <w:t>Ability to relate well to children and adults</w:t>
            </w:r>
          </w:p>
          <w:p w:rsidR="00832D4B" w:rsidRPr="003F1CB9" w:rsidRDefault="00832D4B" w:rsidP="00832D4B">
            <w:pPr>
              <w:rPr>
                <w:rFonts w:ascii="Arial" w:hAnsi="Arial" w:cs="Arial"/>
                <w:szCs w:val="24"/>
              </w:rPr>
            </w:pPr>
          </w:p>
        </w:tc>
        <w:tc>
          <w:tcPr>
            <w:tcW w:w="850" w:type="dxa"/>
            <w:tcBorders>
              <w:left w:val="nil"/>
            </w:tcBorders>
          </w:tcPr>
          <w:p w:rsidR="00832D4B" w:rsidRPr="003F1CB9" w:rsidRDefault="00AB2AB9" w:rsidP="00832D4B">
            <w:pPr>
              <w:jc w:val="center"/>
              <w:rPr>
                <w:rFonts w:ascii="Arial" w:hAnsi="Arial" w:cs="Arial"/>
                <w:szCs w:val="24"/>
              </w:rPr>
            </w:pPr>
            <w:r w:rsidRPr="003F1CB9">
              <w:rPr>
                <w:rFonts w:ascii="Arial" w:hAnsi="Arial" w:cs="Arial"/>
                <w:szCs w:val="24"/>
              </w:rPr>
              <w:t>*</w:t>
            </w:r>
          </w:p>
        </w:tc>
        <w:tc>
          <w:tcPr>
            <w:tcW w:w="709" w:type="dxa"/>
          </w:tcPr>
          <w:p w:rsidR="00832D4B" w:rsidRPr="003F1CB9" w:rsidRDefault="00832D4B" w:rsidP="00832D4B">
            <w:pPr>
              <w:jc w:val="center"/>
              <w:rPr>
                <w:rFonts w:ascii="Arial" w:hAnsi="Arial" w:cs="Arial"/>
                <w:szCs w:val="24"/>
              </w:rPr>
            </w:pPr>
          </w:p>
        </w:tc>
        <w:tc>
          <w:tcPr>
            <w:tcW w:w="992" w:type="dxa"/>
          </w:tcPr>
          <w:p w:rsidR="00832D4B" w:rsidRPr="003F1CB9" w:rsidRDefault="003F1CB9" w:rsidP="00832D4B">
            <w:pPr>
              <w:jc w:val="center"/>
              <w:rPr>
                <w:rFonts w:ascii="Arial" w:hAnsi="Arial" w:cs="Arial"/>
                <w:szCs w:val="24"/>
              </w:rPr>
            </w:pPr>
            <w:r w:rsidRPr="003F1CB9">
              <w:rPr>
                <w:rFonts w:ascii="Arial" w:hAnsi="Arial" w:cs="Arial"/>
                <w:szCs w:val="24"/>
              </w:rPr>
              <w:t>A &amp; I</w:t>
            </w:r>
          </w:p>
        </w:tc>
      </w:tr>
      <w:tr w:rsidR="007A1998" w:rsidRPr="003F1CB9">
        <w:trPr>
          <w:cantSplit/>
          <w:trHeight w:val="247"/>
        </w:trPr>
        <w:tc>
          <w:tcPr>
            <w:tcW w:w="8364" w:type="dxa"/>
            <w:tcBorders>
              <w:top w:val="single" w:sz="4" w:space="0" w:color="auto"/>
              <w:left w:val="single" w:sz="4" w:space="0" w:color="auto"/>
              <w:bottom w:val="single" w:sz="4" w:space="0" w:color="auto"/>
              <w:right w:val="single" w:sz="4" w:space="0" w:color="auto"/>
            </w:tcBorders>
          </w:tcPr>
          <w:p w:rsidR="007A1998" w:rsidRPr="003F1CB9" w:rsidRDefault="007A1998" w:rsidP="003F1CB9">
            <w:pPr>
              <w:rPr>
                <w:rFonts w:ascii="Arial" w:hAnsi="Arial" w:cs="Arial"/>
                <w:szCs w:val="24"/>
              </w:rPr>
            </w:pPr>
            <w:r>
              <w:rPr>
                <w:rFonts w:ascii="Arial" w:hAnsi="Arial" w:cs="Arial"/>
                <w:szCs w:val="24"/>
              </w:rPr>
              <w:t>Work constructively as part of a team</w:t>
            </w:r>
          </w:p>
        </w:tc>
        <w:tc>
          <w:tcPr>
            <w:tcW w:w="850" w:type="dxa"/>
            <w:tcBorders>
              <w:left w:val="nil"/>
            </w:tcBorders>
          </w:tcPr>
          <w:p w:rsidR="007A1998" w:rsidRPr="003F1CB9" w:rsidRDefault="007A1998" w:rsidP="00832D4B">
            <w:pPr>
              <w:jc w:val="center"/>
              <w:rPr>
                <w:rFonts w:ascii="Arial" w:hAnsi="Arial" w:cs="Arial"/>
                <w:szCs w:val="24"/>
              </w:rPr>
            </w:pPr>
            <w:r>
              <w:rPr>
                <w:rFonts w:ascii="Arial" w:hAnsi="Arial" w:cs="Arial"/>
                <w:szCs w:val="24"/>
              </w:rPr>
              <w:t>*</w:t>
            </w:r>
          </w:p>
        </w:tc>
        <w:tc>
          <w:tcPr>
            <w:tcW w:w="709" w:type="dxa"/>
          </w:tcPr>
          <w:p w:rsidR="007A1998" w:rsidRPr="003F1CB9" w:rsidRDefault="007A1998" w:rsidP="00832D4B">
            <w:pPr>
              <w:jc w:val="center"/>
              <w:rPr>
                <w:rFonts w:ascii="Arial" w:hAnsi="Arial" w:cs="Arial"/>
                <w:szCs w:val="24"/>
              </w:rPr>
            </w:pPr>
          </w:p>
        </w:tc>
        <w:tc>
          <w:tcPr>
            <w:tcW w:w="992" w:type="dxa"/>
          </w:tcPr>
          <w:p w:rsidR="007A1998" w:rsidRDefault="007A1998" w:rsidP="00832D4B">
            <w:pPr>
              <w:jc w:val="center"/>
              <w:rPr>
                <w:rFonts w:ascii="Arial" w:hAnsi="Arial" w:cs="Arial"/>
                <w:szCs w:val="24"/>
              </w:rPr>
            </w:pPr>
            <w:r>
              <w:rPr>
                <w:rFonts w:ascii="Arial" w:hAnsi="Arial" w:cs="Arial"/>
                <w:szCs w:val="24"/>
              </w:rPr>
              <w:t>A &amp; I</w:t>
            </w:r>
          </w:p>
          <w:p w:rsidR="007A1998" w:rsidRPr="003F1CB9" w:rsidRDefault="007A1998" w:rsidP="00832D4B">
            <w:pPr>
              <w:jc w:val="center"/>
              <w:rPr>
                <w:rFonts w:ascii="Arial" w:hAnsi="Arial" w:cs="Arial"/>
                <w:szCs w:val="24"/>
              </w:rPr>
            </w:pPr>
          </w:p>
        </w:tc>
      </w:tr>
      <w:tr w:rsidR="007A1998" w:rsidRPr="003F1CB9">
        <w:trPr>
          <w:cantSplit/>
          <w:trHeight w:val="247"/>
        </w:trPr>
        <w:tc>
          <w:tcPr>
            <w:tcW w:w="8364" w:type="dxa"/>
            <w:tcBorders>
              <w:top w:val="single" w:sz="4" w:space="0" w:color="auto"/>
              <w:left w:val="single" w:sz="4" w:space="0" w:color="auto"/>
              <w:bottom w:val="single" w:sz="4" w:space="0" w:color="auto"/>
              <w:right w:val="single" w:sz="4" w:space="0" w:color="auto"/>
            </w:tcBorders>
          </w:tcPr>
          <w:p w:rsidR="007A1998" w:rsidRDefault="007A1998" w:rsidP="007A1998">
            <w:pPr>
              <w:rPr>
                <w:rFonts w:ascii="Arial" w:hAnsi="Arial" w:cs="Arial"/>
                <w:szCs w:val="24"/>
              </w:rPr>
            </w:pPr>
            <w:r>
              <w:rPr>
                <w:rFonts w:ascii="Arial" w:hAnsi="Arial" w:cs="Arial"/>
                <w:szCs w:val="24"/>
              </w:rPr>
              <w:t>Ability to self-evaluate learning needs and actively seek learning opportunities</w:t>
            </w:r>
          </w:p>
          <w:p w:rsidR="007A1998" w:rsidRDefault="007A1998" w:rsidP="007A1998">
            <w:pPr>
              <w:rPr>
                <w:rFonts w:ascii="Arial" w:hAnsi="Arial" w:cs="Arial"/>
                <w:szCs w:val="24"/>
              </w:rPr>
            </w:pPr>
          </w:p>
        </w:tc>
        <w:tc>
          <w:tcPr>
            <w:tcW w:w="850" w:type="dxa"/>
            <w:tcBorders>
              <w:left w:val="nil"/>
            </w:tcBorders>
          </w:tcPr>
          <w:p w:rsidR="007A1998" w:rsidRDefault="007A1998" w:rsidP="00832D4B">
            <w:pPr>
              <w:jc w:val="center"/>
              <w:rPr>
                <w:rFonts w:ascii="Arial" w:hAnsi="Arial" w:cs="Arial"/>
                <w:szCs w:val="24"/>
              </w:rPr>
            </w:pPr>
          </w:p>
        </w:tc>
        <w:tc>
          <w:tcPr>
            <w:tcW w:w="709" w:type="dxa"/>
          </w:tcPr>
          <w:p w:rsidR="007A1998" w:rsidRPr="003F1CB9" w:rsidRDefault="007A1998" w:rsidP="00832D4B">
            <w:pPr>
              <w:jc w:val="center"/>
              <w:rPr>
                <w:rFonts w:ascii="Arial" w:hAnsi="Arial" w:cs="Arial"/>
                <w:szCs w:val="24"/>
              </w:rPr>
            </w:pPr>
            <w:r>
              <w:rPr>
                <w:rFonts w:ascii="Arial" w:hAnsi="Arial" w:cs="Arial"/>
                <w:szCs w:val="24"/>
              </w:rPr>
              <w:t>*</w:t>
            </w:r>
          </w:p>
        </w:tc>
        <w:tc>
          <w:tcPr>
            <w:tcW w:w="992" w:type="dxa"/>
          </w:tcPr>
          <w:p w:rsidR="007A1998" w:rsidRDefault="007A1998" w:rsidP="00832D4B">
            <w:pPr>
              <w:jc w:val="center"/>
              <w:rPr>
                <w:rFonts w:ascii="Arial" w:hAnsi="Arial" w:cs="Arial"/>
                <w:szCs w:val="24"/>
              </w:rPr>
            </w:pPr>
            <w:r>
              <w:rPr>
                <w:rFonts w:ascii="Arial" w:hAnsi="Arial" w:cs="Arial"/>
                <w:szCs w:val="24"/>
              </w:rPr>
              <w:t>A &amp; I</w:t>
            </w:r>
          </w:p>
        </w:tc>
      </w:tr>
    </w:tbl>
    <w:p w:rsidR="004F0A0D" w:rsidRPr="003F1CB9" w:rsidRDefault="004F0A0D">
      <w:pPr>
        <w:jc w:val="both"/>
        <w:rPr>
          <w:rFonts w:ascii="Arial" w:hAnsi="Arial" w:cs="Arial"/>
          <w:szCs w:val="24"/>
        </w:rPr>
      </w:pP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39"/>
        <w:gridCol w:w="850"/>
        <w:gridCol w:w="709"/>
        <w:gridCol w:w="992"/>
      </w:tblGrid>
      <w:tr w:rsidR="004F0A0D" w:rsidRPr="003F1CB9" w:rsidTr="008252A7">
        <w:trPr>
          <w:cantSplit/>
          <w:trHeight w:val="330"/>
        </w:trPr>
        <w:tc>
          <w:tcPr>
            <w:tcW w:w="8339" w:type="dxa"/>
            <w:shd w:val="clear" w:color="auto" w:fill="C0C0C0"/>
            <w:vAlign w:val="center"/>
          </w:tcPr>
          <w:p w:rsidR="004F0A0D" w:rsidRPr="003F1CB9" w:rsidRDefault="004F0A0D">
            <w:pPr>
              <w:pStyle w:val="Heading4"/>
              <w:jc w:val="center"/>
              <w:rPr>
                <w:rFonts w:cs="Arial"/>
                <w:b w:val="0"/>
                <w:szCs w:val="24"/>
              </w:rPr>
            </w:pPr>
            <w:r w:rsidRPr="003F1CB9">
              <w:rPr>
                <w:rFonts w:cs="Arial"/>
                <w:b w:val="0"/>
                <w:szCs w:val="24"/>
              </w:rPr>
              <w:t>KNOWLEDGE/QUALIFICATIONS</w:t>
            </w:r>
            <w:r w:rsidR="003F1CB9">
              <w:rPr>
                <w:rFonts w:cs="Arial"/>
                <w:b w:val="0"/>
                <w:szCs w:val="24"/>
              </w:rPr>
              <w:t>/TRAINING</w:t>
            </w:r>
          </w:p>
        </w:tc>
        <w:tc>
          <w:tcPr>
            <w:tcW w:w="850" w:type="dxa"/>
            <w:shd w:val="clear" w:color="auto" w:fill="C0C0C0"/>
            <w:vAlign w:val="center"/>
          </w:tcPr>
          <w:p w:rsidR="004F0A0D" w:rsidRPr="003F1CB9" w:rsidRDefault="004F0A0D">
            <w:pPr>
              <w:jc w:val="center"/>
              <w:rPr>
                <w:rFonts w:ascii="Arial" w:hAnsi="Arial" w:cs="Arial"/>
                <w:szCs w:val="24"/>
              </w:rPr>
            </w:pPr>
            <w:r w:rsidRPr="003F1CB9">
              <w:rPr>
                <w:rFonts w:ascii="Arial" w:hAnsi="Arial" w:cs="Arial"/>
                <w:szCs w:val="24"/>
              </w:rPr>
              <w:t>Ess</w:t>
            </w:r>
          </w:p>
        </w:tc>
        <w:tc>
          <w:tcPr>
            <w:tcW w:w="709" w:type="dxa"/>
            <w:shd w:val="clear" w:color="auto" w:fill="C0C0C0"/>
            <w:vAlign w:val="center"/>
          </w:tcPr>
          <w:p w:rsidR="004F0A0D" w:rsidRPr="003F1CB9" w:rsidRDefault="004F0A0D">
            <w:pPr>
              <w:jc w:val="center"/>
              <w:rPr>
                <w:rFonts w:ascii="Arial" w:hAnsi="Arial" w:cs="Arial"/>
                <w:szCs w:val="24"/>
              </w:rPr>
            </w:pPr>
            <w:r w:rsidRPr="003F1CB9">
              <w:rPr>
                <w:rFonts w:ascii="Arial" w:hAnsi="Arial" w:cs="Arial"/>
                <w:szCs w:val="24"/>
              </w:rPr>
              <w:t>Des</w:t>
            </w:r>
          </w:p>
        </w:tc>
        <w:tc>
          <w:tcPr>
            <w:tcW w:w="992" w:type="dxa"/>
            <w:shd w:val="clear" w:color="auto" w:fill="C0C0C0"/>
            <w:vAlign w:val="center"/>
          </w:tcPr>
          <w:p w:rsidR="004F0A0D" w:rsidRPr="003F1CB9" w:rsidRDefault="004F0A0D">
            <w:pPr>
              <w:jc w:val="center"/>
              <w:rPr>
                <w:rFonts w:ascii="Arial" w:hAnsi="Arial" w:cs="Arial"/>
                <w:szCs w:val="24"/>
              </w:rPr>
            </w:pPr>
            <w:r w:rsidRPr="003F1CB9">
              <w:rPr>
                <w:rFonts w:ascii="Arial" w:hAnsi="Arial" w:cs="Arial"/>
                <w:szCs w:val="24"/>
              </w:rPr>
              <w:t>MOA</w:t>
            </w:r>
          </w:p>
        </w:tc>
      </w:tr>
      <w:tr w:rsidR="004F0A0D" w:rsidRPr="003F1CB9" w:rsidTr="008252A7">
        <w:trPr>
          <w:cantSplit/>
          <w:trHeight w:val="188"/>
        </w:trPr>
        <w:tc>
          <w:tcPr>
            <w:tcW w:w="8339" w:type="dxa"/>
          </w:tcPr>
          <w:p w:rsidR="003F1CB9" w:rsidRPr="003F1CB9" w:rsidRDefault="003F1CB9" w:rsidP="003F1CB9">
            <w:pPr>
              <w:rPr>
                <w:rFonts w:ascii="Arial" w:hAnsi="Arial" w:cs="Arial"/>
                <w:b/>
                <w:szCs w:val="24"/>
              </w:rPr>
            </w:pPr>
            <w:r w:rsidRPr="003F1CB9">
              <w:rPr>
                <w:rFonts w:ascii="Arial" w:hAnsi="Arial" w:cs="Arial"/>
                <w:szCs w:val="24"/>
              </w:rPr>
              <w:t>Working with or caring for children of relevant age</w:t>
            </w:r>
          </w:p>
          <w:p w:rsidR="00AB2AB9" w:rsidRPr="003F1CB9" w:rsidRDefault="00AB2AB9" w:rsidP="003F1CB9">
            <w:pPr>
              <w:pStyle w:val="body"/>
              <w:rPr>
                <w:rFonts w:ascii="Arial" w:hAnsi="Arial" w:cs="Arial"/>
                <w:szCs w:val="24"/>
              </w:rPr>
            </w:pPr>
          </w:p>
        </w:tc>
        <w:tc>
          <w:tcPr>
            <w:tcW w:w="850" w:type="dxa"/>
          </w:tcPr>
          <w:p w:rsidR="004F0A0D" w:rsidRPr="003F1CB9" w:rsidRDefault="00AB2AB9">
            <w:pPr>
              <w:jc w:val="center"/>
              <w:rPr>
                <w:rFonts w:ascii="Arial" w:hAnsi="Arial" w:cs="Arial"/>
                <w:szCs w:val="24"/>
              </w:rPr>
            </w:pPr>
            <w:r w:rsidRPr="003F1CB9">
              <w:rPr>
                <w:rFonts w:ascii="Arial" w:hAnsi="Arial" w:cs="Arial"/>
                <w:szCs w:val="24"/>
              </w:rPr>
              <w:t>*</w:t>
            </w:r>
          </w:p>
        </w:tc>
        <w:tc>
          <w:tcPr>
            <w:tcW w:w="709" w:type="dxa"/>
          </w:tcPr>
          <w:p w:rsidR="004F0A0D" w:rsidRPr="003F1CB9" w:rsidRDefault="004F0A0D">
            <w:pPr>
              <w:jc w:val="center"/>
              <w:rPr>
                <w:rFonts w:ascii="Arial" w:hAnsi="Arial" w:cs="Arial"/>
                <w:szCs w:val="24"/>
              </w:rPr>
            </w:pPr>
          </w:p>
        </w:tc>
        <w:tc>
          <w:tcPr>
            <w:tcW w:w="992" w:type="dxa"/>
          </w:tcPr>
          <w:p w:rsidR="004F0A0D" w:rsidRPr="003F1CB9" w:rsidRDefault="003F1CB9">
            <w:pPr>
              <w:jc w:val="center"/>
              <w:rPr>
                <w:rFonts w:ascii="Arial" w:hAnsi="Arial" w:cs="Arial"/>
                <w:szCs w:val="24"/>
              </w:rPr>
            </w:pPr>
            <w:r w:rsidRPr="003F1CB9">
              <w:rPr>
                <w:rFonts w:ascii="Arial" w:hAnsi="Arial" w:cs="Arial"/>
                <w:szCs w:val="24"/>
              </w:rPr>
              <w:t>A &amp; I</w:t>
            </w:r>
          </w:p>
        </w:tc>
      </w:tr>
      <w:tr w:rsidR="007A1998" w:rsidRPr="003F1CB9" w:rsidTr="008252A7">
        <w:trPr>
          <w:cantSplit/>
          <w:trHeight w:val="188"/>
        </w:trPr>
        <w:tc>
          <w:tcPr>
            <w:tcW w:w="8339" w:type="dxa"/>
          </w:tcPr>
          <w:p w:rsidR="007A1998" w:rsidRDefault="00A36589" w:rsidP="003F1CB9">
            <w:pPr>
              <w:rPr>
                <w:rFonts w:ascii="Arial" w:hAnsi="Arial" w:cs="Arial"/>
                <w:szCs w:val="24"/>
              </w:rPr>
            </w:pPr>
            <w:r>
              <w:rPr>
                <w:rFonts w:ascii="Arial" w:hAnsi="Arial" w:cs="Arial"/>
                <w:szCs w:val="24"/>
              </w:rPr>
              <w:t>Understanding of Autistic Spectrum Condition and how this impacts on child development and learning</w:t>
            </w:r>
          </w:p>
          <w:p w:rsidR="007A1998" w:rsidRPr="003F1CB9" w:rsidRDefault="007A1998" w:rsidP="003F1CB9">
            <w:pPr>
              <w:rPr>
                <w:rFonts w:ascii="Arial" w:hAnsi="Arial" w:cs="Arial"/>
                <w:szCs w:val="24"/>
              </w:rPr>
            </w:pPr>
          </w:p>
        </w:tc>
        <w:tc>
          <w:tcPr>
            <w:tcW w:w="850" w:type="dxa"/>
          </w:tcPr>
          <w:p w:rsidR="007A1998" w:rsidRPr="003F1CB9" w:rsidRDefault="007A1998" w:rsidP="00231D4F">
            <w:pPr>
              <w:jc w:val="center"/>
              <w:rPr>
                <w:rFonts w:ascii="Arial" w:hAnsi="Arial" w:cs="Arial"/>
                <w:szCs w:val="24"/>
              </w:rPr>
            </w:pPr>
            <w:r>
              <w:rPr>
                <w:rFonts w:ascii="Arial" w:hAnsi="Arial" w:cs="Arial"/>
                <w:szCs w:val="24"/>
              </w:rPr>
              <w:t>*</w:t>
            </w:r>
          </w:p>
        </w:tc>
        <w:tc>
          <w:tcPr>
            <w:tcW w:w="709" w:type="dxa"/>
          </w:tcPr>
          <w:p w:rsidR="007A1998" w:rsidRPr="003F1CB9" w:rsidRDefault="007A1998">
            <w:pPr>
              <w:jc w:val="center"/>
              <w:rPr>
                <w:rFonts w:ascii="Arial" w:hAnsi="Arial" w:cs="Arial"/>
                <w:szCs w:val="24"/>
              </w:rPr>
            </w:pPr>
          </w:p>
        </w:tc>
        <w:tc>
          <w:tcPr>
            <w:tcW w:w="992" w:type="dxa"/>
          </w:tcPr>
          <w:p w:rsidR="007A1998" w:rsidRPr="003F1CB9" w:rsidRDefault="007A1998">
            <w:pPr>
              <w:jc w:val="center"/>
              <w:rPr>
                <w:rFonts w:ascii="Arial" w:hAnsi="Arial" w:cs="Arial"/>
                <w:szCs w:val="24"/>
              </w:rPr>
            </w:pPr>
            <w:r>
              <w:rPr>
                <w:rFonts w:ascii="Arial" w:hAnsi="Arial" w:cs="Arial"/>
                <w:szCs w:val="24"/>
              </w:rPr>
              <w:t>A &amp; I</w:t>
            </w:r>
          </w:p>
        </w:tc>
      </w:tr>
      <w:tr w:rsidR="007A1998" w:rsidRPr="003F1CB9" w:rsidTr="008252A7">
        <w:trPr>
          <w:cantSplit/>
          <w:trHeight w:val="188"/>
        </w:trPr>
        <w:tc>
          <w:tcPr>
            <w:tcW w:w="8339" w:type="dxa"/>
          </w:tcPr>
          <w:p w:rsidR="007A1998" w:rsidRPr="003F1CB9" w:rsidRDefault="007A1998" w:rsidP="003F1CB9">
            <w:pPr>
              <w:rPr>
                <w:rFonts w:ascii="Arial" w:hAnsi="Arial" w:cs="Arial"/>
                <w:szCs w:val="24"/>
              </w:rPr>
            </w:pPr>
            <w:r w:rsidRPr="003F1CB9">
              <w:rPr>
                <w:rFonts w:ascii="Arial" w:hAnsi="Arial" w:cs="Arial"/>
                <w:szCs w:val="24"/>
              </w:rPr>
              <w:t xml:space="preserve">Work constructively as part of a team, understanding classroom roles and </w:t>
            </w:r>
          </w:p>
          <w:p w:rsidR="007A1998" w:rsidRDefault="007A1998" w:rsidP="00B141BF">
            <w:pPr>
              <w:rPr>
                <w:rFonts w:ascii="Arial" w:hAnsi="Arial" w:cs="Arial"/>
                <w:szCs w:val="24"/>
              </w:rPr>
            </w:pPr>
            <w:r w:rsidRPr="003F1CB9">
              <w:rPr>
                <w:rFonts w:ascii="Arial" w:hAnsi="Arial" w:cs="Arial"/>
                <w:szCs w:val="24"/>
              </w:rPr>
              <w:t>responsibilities and your own position within these</w:t>
            </w:r>
          </w:p>
          <w:p w:rsidR="007A1998" w:rsidRPr="003F1CB9" w:rsidRDefault="007A1998" w:rsidP="00B141BF">
            <w:pPr>
              <w:rPr>
                <w:rFonts w:ascii="Arial" w:hAnsi="Arial" w:cs="Arial"/>
                <w:szCs w:val="24"/>
              </w:rPr>
            </w:pPr>
          </w:p>
        </w:tc>
        <w:tc>
          <w:tcPr>
            <w:tcW w:w="850" w:type="dxa"/>
          </w:tcPr>
          <w:p w:rsidR="007A1998" w:rsidRPr="003F1CB9" w:rsidRDefault="007A1998" w:rsidP="00231D4F">
            <w:pPr>
              <w:jc w:val="center"/>
              <w:rPr>
                <w:rFonts w:ascii="Arial" w:hAnsi="Arial" w:cs="Arial"/>
                <w:szCs w:val="24"/>
              </w:rPr>
            </w:pPr>
            <w:r w:rsidRPr="003F1CB9">
              <w:rPr>
                <w:rFonts w:ascii="Arial" w:hAnsi="Arial" w:cs="Arial"/>
                <w:szCs w:val="24"/>
              </w:rPr>
              <w:t>*</w:t>
            </w:r>
          </w:p>
        </w:tc>
        <w:tc>
          <w:tcPr>
            <w:tcW w:w="709" w:type="dxa"/>
          </w:tcPr>
          <w:p w:rsidR="007A1998" w:rsidRPr="003F1CB9" w:rsidRDefault="007A1998">
            <w:pPr>
              <w:jc w:val="center"/>
              <w:rPr>
                <w:rFonts w:ascii="Arial" w:hAnsi="Arial" w:cs="Arial"/>
                <w:szCs w:val="24"/>
              </w:rPr>
            </w:pPr>
          </w:p>
        </w:tc>
        <w:tc>
          <w:tcPr>
            <w:tcW w:w="992" w:type="dxa"/>
          </w:tcPr>
          <w:p w:rsidR="007A1998" w:rsidRPr="003F1CB9" w:rsidRDefault="007A1998">
            <w:pPr>
              <w:jc w:val="center"/>
              <w:rPr>
                <w:rFonts w:ascii="Arial" w:hAnsi="Arial" w:cs="Arial"/>
                <w:szCs w:val="24"/>
              </w:rPr>
            </w:pPr>
            <w:r w:rsidRPr="003F1CB9">
              <w:rPr>
                <w:rFonts w:ascii="Arial" w:hAnsi="Arial" w:cs="Arial"/>
                <w:szCs w:val="24"/>
              </w:rPr>
              <w:t>A &amp; I</w:t>
            </w:r>
          </w:p>
        </w:tc>
      </w:tr>
      <w:tr w:rsidR="008252A7" w:rsidTr="008252A7">
        <w:tblPrEx>
          <w:tblLook w:val="04A0" w:firstRow="1" w:lastRow="0" w:firstColumn="1" w:lastColumn="0" w:noHBand="0" w:noVBand="1"/>
        </w:tblPrEx>
        <w:trPr>
          <w:cantSplit/>
          <w:trHeight w:val="188"/>
        </w:trPr>
        <w:tc>
          <w:tcPr>
            <w:tcW w:w="8339" w:type="dxa"/>
            <w:tcBorders>
              <w:top w:val="single" w:sz="4" w:space="0" w:color="000000"/>
              <w:left w:val="single" w:sz="4" w:space="0" w:color="000000"/>
              <w:bottom w:val="single" w:sz="4" w:space="0" w:color="000000"/>
              <w:right w:val="single" w:sz="4" w:space="0" w:color="000000"/>
            </w:tcBorders>
          </w:tcPr>
          <w:p w:rsidR="008252A7" w:rsidRDefault="008252A7">
            <w:pPr>
              <w:pStyle w:val="Header"/>
              <w:tabs>
                <w:tab w:val="left" w:pos="720"/>
              </w:tabs>
              <w:rPr>
                <w:rFonts w:ascii="Arial" w:hAnsi="Arial" w:cs="Arial"/>
                <w:szCs w:val="24"/>
              </w:rPr>
            </w:pPr>
            <w:r>
              <w:rPr>
                <w:rFonts w:ascii="Arial" w:hAnsi="Arial" w:cs="Arial"/>
                <w:szCs w:val="24"/>
              </w:rPr>
              <w:t>Thorough knowledge of safeguarding children in education</w:t>
            </w:r>
          </w:p>
          <w:p w:rsidR="008252A7" w:rsidRDefault="008252A7">
            <w:pPr>
              <w:pStyle w:val="Header"/>
              <w:tabs>
                <w:tab w:val="left" w:pos="720"/>
              </w:tabs>
              <w:rPr>
                <w:rFonts w:ascii="Arial" w:hAnsi="Arial" w:cs="Arial"/>
                <w:szCs w:val="24"/>
              </w:rPr>
            </w:pPr>
          </w:p>
        </w:tc>
        <w:tc>
          <w:tcPr>
            <w:tcW w:w="850" w:type="dxa"/>
            <w:tcBorders>
              <w:top w:val="single" w:sz="4" w:space="0" w:color="000000"/>
              <w:left w:val="single" w:sz="4" w:space="0" w:color="000000"/>
              <w:bottom w:val="single" w:sz="4" w:space="0" w:color="000000"/>
              <w:right w:val="single" w:sz="4" w:space="0" w:color="000000"/>
            </w:tcBorders>
            <w:hideMark/>
          </w:tcPr>
          <w:p w:rsidR="008252A7" w:rsidRDefault="008252A7">
            <w:pPr>
              <w:jc w:val="center"/>
              <w:rPr>
                <w:rFonts w:ascii="Arial" w:hAnsi="Arial" w:cs="Arial"/>
                <w:szCs w:val="24"/>
              </w:rPr>
            </w:pPr>
            <w:r>
              <w:rPr>
                <w:rFonts w:ascii="Arial" w:hAnsi="Arial" w:cs="Arial"/>
                <w:szCs w:val="24"/>
              </w:rPr>
              <w:t>*</w:t>
            </w:r>
          </w:p>
        </w:tc>
        <w:tc>
          <w:tcPr>
            <w:tcW w:w="709" w:type="dxa"/>
            <w:tcBorders>
              <w:top w:val="single" w:sz="4" w:space="0" w:color="000000"/>
              <w:left w:val="single" w:sz="4" w:space="0" w:color="000000"/>
              <w:bottom w:val="single" w:sz="4" w:space="0" w:color="000000"/>
              <w:right w:val="single" w:sz="4" w:space="0" w:color="000000"/>
            </w:tcBorders>
          </w:tcPr>
          <w:p w:rsidR="008252A7" w:rsidRDefault="008252A7">
            <w:pPr>
              <w:jc w:val="center"/>
              <w:rPr>
                <w:rFonts w:ascii="Arial" w:hAnsi="Arial" w:cs="Arial"/>
                <w:szCs w:val="24"/>
              </w:rPr>
            </w:pPr>
          </w:p>
        </w:tc>
        <w:tc>
          <w:tcPr>
            <w:tcW w:w="992" w:type="dxa"/>
            <w:tcBorders>
              <w:top w:val="single" w:sz="4" w:space="0" w:color="000000"/>
              <w:left w:val="single" w:sz="4" w:space="0" w:color="000000"/>
              <w:bottom w:val="single" w:sz="4" w:space="0" w:color="000000"/>
              <w:right w:val="single" w:sz="4" w:space="0" w:color="000000"/>
            </w:tcBorders>
            <w:hideMark/>
          </w:tcPr>
          <w:p w:rsidR="008252A7" w:rsidRDefault="008252A7">
            <w:pPr>
              <w:jc w:val="center"/>
              <w:rPr>
                <w:rFonts w:ascii="Arial" w:hAnsi="Arial" w:cs="Arial"/>
                <w:szCs w:val="24"/>
              </w:rPr>
            </w:pPr>
            <w:r>
              <w:rPr>
                <w:rFonts w:ascii="Arial" w:hAnsi="Arial" w:cs="Arial"/>
                <w:szCs w:val="24"/>
              </w:rPr>
              <w:t>A &amp; I</w:t>
            </w:r>
          </w:p>
        </w:tc>
      </w:tr>
      <w:tr w:rsidR="007A1998" w:rsidRPr="003F1CB9" w:rsidTr="008252A7">
        <w:trPr>
          <w:cantSplit/>
          <w:trHeight w:val="188"/>
        </w:trPr>
        <w:tc>
          <w:tcPr>
            <w:tcW w:w="8339" w:type="dxa"/>
          </w:tcPr>
          <w:p w:rsidR="007A1998" w:rsidRDefault="007A1998" w:rsidP="00E961CF">
            <w:pPr>
              <w:rPr>
                <w:rFonts w:ascii="Arial" w:hAnsi="Arial"/>
                <w:szCs w:val="24"/>
              </w:rPr>
            </w:pPr>
            <w:r w:rsidRPr="003F1CB9">
              <w:rPr>
                <w:rFonts w:ascii="Arial" w:hAnsi="Arial"/>
                <w:szCs w:val="24"/>
              </w:rPr>
              <w:t xml:space="preserve">Participate in development and training </w:t>
            </w:r>
            <w:r>
              <w:rPr>
                <w:rFonts w:ascii="Arial" w:hAnsi="Arial"/>
                <w:szCs w:val="24"/>
              </w:rPr>
              <w:t>o</w:t>
            </w:r>
            <w:r w:rsidRPr="003F1CB9">
              <w:rPr>
                <w:rFonts w:ascii="Arial" w:hAnsi="Arial"/>
                <w:szCs w:val="24"/>
              </w:rPr>
              <w:t>pportunities</w:t>
            </w:r>
          </w:p>
          <w:p w:rsidR="007A1998" w:rsidRPr="003F1CB9" w:rsidRDefault="007A1998" w:rsidP="00E961CF">
            <w:pPr>
              <w:rPr>
                <w:rFonts w:ascii="Arial" w:hAnsi="Arial" w:cs="Arial"/>
                <w:szCs w:val="24"/>
              </w:rPr>
            </w:pPr>
          </w:p>
        </w:tc>
        <w:tc>
          <w:tcPr>
            <w:tcW w:w="850" w:type="dxa"/>
          </w:tcPr>
          <w:p w:rsidR="007A1998" w:rsidRPr="003F1CB9" w:rsidRDefault="007A1998" w:rsidP="00E961CF">
            <w:pPr>
              <w:jc w:val="center"/>
              <w:rPr>
                <w:rFonts w:ascii="Arial" w:hAnsi="Arial" w:cs="Arial"/>
                <w:szCs w:val="24"/>
              </w:rPr>
            </w:pPr>
            <w:r w:rsidRPr="003F1CB9">
              <w:rPr>
                <w:rFonts w:ascii="Arial" w:hAnsi="Arial" w:cs="Arial"/>
                <w:szCs w:val="24"/>
              </w:rPr>
              <w:t>*</w:t>
            </w:r>
          </w:p>
        </w:tc>
        <w:tc>
          <w:tcPr>
            <w:tcW w:w="709" w:type="dxa"/>
          </w:tcPr>
          <w:p w:rsidR="007A1998" w:rsidRPr="003F1CB9" w:rsidRDefault="007A1998" w:rsidP="00E961CF">
            <w:pPr>
              <w:jc w:val="center"/>
              <w:rPr>
                <w:rFonts w:ascii="Arial" w:hAnsi="Arial" w:cs="Arial"/>
                <w:szCs w:val="24"/>
              </w:rPr>
            </w:pPr>
          </w:p>
        </w:tc>
        <w:tc>
          <w:tcPr>
            <w:tcW w:w="992" w:type="dxa"/>
          </w:tcPr>
          <w:p w:rsidR="007A1998" w:rsidRPr="003F1CB9" w:rsidRDefault="007A1998" w:rsidP="00E961CF">
            <w:pPr>
              <w:jc w:val="center"/>
              <w:rPr>
                <w:rFonts w:ascii="Arial" w:hAnsi="Arial" w:cs="Arial"/>
                <w:szCs w:val="24"/>
              </w:rPr>
            </w:pPr>
            <w:r w:rsidRPr="003F1CB9">
              <w:rPr>
                <w:rFonts w:ascii="Arial" w:hAnsi="Arial" w:cs="Arial"/>
                <w:szCs w:val="24"/>
              </w:rPr>
              <w:t>A &amp; I</w:t>
            </w:r>
          </w:p>
        </w:tc>
      </w:tr>
      <w:tr w:rsidR="007A1998" w:rsidRPr="003F1CB9" w:rsidTr="008252A7">
        <w:trPr>
          <w:cantSplit/>
          <w:trHeight w:val="188"/>
        </w:trPr>
        <w:tc>
          <w:tcPr>
            <w:tcW w:w="8339" w:type="dxa"/>
          </w:tcPr>
          <w:p w:rsidR="007A1998" w:rsidRDefault="007A1998" w:rsidP="003F1CB9">
            <w:pPr>
              <w:rPr>
                <w:rFonts w:ascii="Arial" w:hAnsi="Arial"/>
                <w:szCs w:val="24"/>
              </w:rPr>
            </w:pPr>
            <w:r>
              <w:rPr>
                <w:rFonts w:ascii="Arial" w:hAnsi="Arial"/>
                <w:szCs w:val="24"/>
              </w:rPr>
              <w:t>General understanding of national / foundation stage curriculum and other basic learning programmes / strategies</w:t>
            </w:r>
          </w:p>
          <w:p w:rsidR="007A1998" w:rsidRPr="003F1CB9" w:rsidRDefault="007A1998" w:rsidP="003F1CB9">
            <w:pPr>
              <w:rPr>
                <w:rFonts w:ascii="Arial" w:hAnsi="Arial"/>
                <w:szCs w:val="24"/>
              </w:rPr>
            </w:pPr>
          </w:p>
        </w:tc>
        <w:tc>
          <w:tcPr>
            <w:tcW w:w="850" w:type="dxa"/>
          </w:tcPr>
          <w:p w:rsidR="007A1998" w:rsidRPr="003F1CB9" w:rsidRDefault="007A1998">
            <w:pPr>
              <w:jc w:val="center"/>
              <w:rPr>
                <w:rFonts w:ascii="Arial" w:hAnsi="Arial" w:cs="Arial"/>
                <w:szCs w:val="24"/>
              </w:rPr>
            </w:pPr>
          </w:p>
        </w:tc>
        <w:tc>
          <w:tcPr>
            <w:tcW w:w="709" w:type="dxa"/>
          </w:tcPr>
          <w:p w:rsidR="007A1998" w:rsidRPr="003F1CB9" w:rsidRDefault="007A1998">
            <w:pPr>
              <w:jc w:val="center"/>
              <w:rPr>
                <w:rFonts w:ascii="Arial" w:hAnsi="Arial" w:cs="Arial"/>
                <w:szCs w:val="24"/>
              </w:rPr>
            </w:pPr>
            <w:r>
              <w:rPr>
                <w:rFonts w:ascii="Arial" w:hAnsi="Arial" w:cs="Arial"/>
                <w:szCs w:val="24"/>
              </w:rPr>
              <w:t>*</w:t>
            </w:r>
          </w:p>
        </w:tc>
        <w:tc>
          <w:tcPr>
            <w:tcW w:w="992" w:type="dxa"/>
          </w:tcPr>
          <w:p w:rsidR="007A1998" w:rsidRPr="003F1CB9" w:rsidRDefault="007A1998">
            <w:pPr>
              <w:jc w:val="center"/>
              <w:rPr>
                <w:rFonts w:ascii="Arial" w:hAnsi="Arial" w:cs="Arial"/>
                <w:szCs w:val="24"/>
              </w:rPr>
            </w:pPr>
            <w:r>
              <w:rPr>
                <w:rFonts w:ascii="Arial" w:hAnsi="Arial" w:cs="Arial"/>
                <w:szCs w:val="24"/>
              </w:rPr>
              <w:t>A &amp; I</w:t>
            </w:r>
          </w:p>
        </w:tc>
      </w:tr>
      <w:tr w:rsidR="007A1998" w:rsidRPr="003F1CB9" w:rsidTr="008252A7">
        <w:trPr>
          <w:cantSplit/>
          <w:trHeight w:val="188"/>
        </w:trPr>
        <w:tc>
          <w:tcPr>
            <w:tcW w:w="8339" w:type="dxa"/>
          </w:tcPr>
          <w:p w:rsidR="007A1998" w:rsidRPr="003F1CB9" w:rsidRDefault="007A1998" w:rsidP="003F1CB9">
            <w:pPr>
              <w:rPr>
                <w:rFonts w:ascii="Arial" w:hAnsi="Arial"/>
                <w:szCs w:val="24"/>
              </w:rPr>
            </w:pPr>
            <w:r w:rsidRPr="003F1CB9">
              <w:rPr>
                <w:rFonts w:ascii="Arial" w:hAnsi="Arial"/>
                <w:szCs w:val="24"/>
              </w:rPr>
              <w:t>Comple</w:t>
            </w:r>
            <w:r>
              <w:rPr>
                <w:rFonts w:ascii="Arial" w:hAnsi="Arial"/>
                <w:szCs w:val="24"/>
              </w:rPr>
              <w:t xml:space="preserve">tion of DfES Teacher Assistant </w:t>
            </w:r>
            <w:r w:rsidRPr="003F1CB9">
              <w:rPr>
                <w:rFonts w:ascii="Arial" w:hAnsi="Arial"/>
                <w:szCs w:val="24"/>
              </w:rPr>
              <w:t>Induction Programme</w:t>
            </w:r>
          </w:p>
          <w:p w:rsidR="007A1998" w:rsidRPr="003F1CB9" w:rsidRDefault="007A1998" w:rsidP="003F1CB9">
            <w:pPr>
              <w:rPr>
                <w:rFonts w:ascii="Arial" w:hAnsi="Arial"/>
                <w:szCs w:val="24"/>
              </w:rPr>
            </w:pPr>
          </w:p>
        </w:tc>
        <w:tc>
          <w:tcPr>
            <w:tcW w:w="850" w:type="dxa"/>
          </w:tcPr>
          <w:p w:rsidR="007A1998" w:rsidRPr="003F1CB9" w:rsidRDefault="007A1998">
            <w:pPr>
              <w:jc w:val="center"/>
              <w:rPr>
                <w:rFonts w:ascii="Arial" w:hAnsi="Arial" w:cs="Arial"/>
                <w:szCs w:val="24"/>
              </w:rPr>
            </w:pPr>
          </w:p>
        </w:tc>
        <w:tc>
          <w:tcPr>
            <w:tcW w:w="709" w:type="dxa"/>
          </w:tcPr>
          <w:p w:rsidR="007A1998" w:rsidRPr="003F1CB9" w:rsidRDefault="007A1998">
            <w:pPr>
              <w:jc w:val="center"/>
              <w:rPr>
                <w:rFonts w:ascii="Arial" w:hAnsi="Arial" w:cs="Arial"/>
                <w:szCs w:val="24"/>
              </w:rPr>
            </w:pPr>
            <w:r w:rsidRPr="003F1CB9">
              <w:rPr>
                <w:rFonts w:ascii="Arial" w:hAnsi="Arial" w:cs="Arial"/>
                <w:szCs w:val="24"/>
              </w:rPr>
              <w:t>*</w:t>
            </w:r>
          </w:p>
        </w:tc>
        <w:tc>
          <w:tcPr>
            <w:tcW w:w="992" w:type="dxa"/>
          </w:tcPr>
          <w:p w:rsidR="007A1998" w:rsidRPr="003F1CB9" w:rsidRDefault="007A1998">
            <w:pPr>
              <w:jc w:val="center"/>
              <w:rPr>
                <w:rFonts w:ascii="Arial" w:hAnsi="Arial" w:cs="Arial"/>
                <w:szCs w:val="24"/>
              </w:rPr>
            </w:pPr>
            <w:r w:rsidRPr="003F1CB9">
              <w:rPr>
                <w:rFonts w:ascii="Arial" w:hAnsi="Arial" w:cs="Arial"/>
                <w:szCs w:val="24"/>
              </w:rPr>
              <w:t>A &amp; C</w:t>
            </w:r>
          </w:p>
        </w:tc>
      </w:tr>
      <w:tr w:rsidR="007A1998" w:rsidRPr="003F1CB9" w:rsidTr="008252A7">
        <w:trPr>
          <w:cantSplit/>
          <w:trHeight w:val="188"/>
        </w:trPr>
        <w:tc>
          <w:tcPr>
            <w:tcW w:w="8339" w:type="dxa"/>
          </w:tcPr>
          <w:p w:rsidR="007A1998" w:rsidRPr="003F1CB9" w:rsidRDefault="007A1998" w:rsidP="00E961CF">
            <w:pPr>
              <w:rPr>
                <w:rFonts w:ascii="Arial" w:hAnsi="Arial" w:cs="Arial"/>
                <w:szCs w:val="24"/>
              </w:rPr>
            </w:pPr>
            <w:r w:rsidRPr="003F1CB9">
              <w:rPr>
                <w:rFonts w:ascii="Arial" w:hAnsi="Arial" w:cs="Arial"/>
                <w:szCs w:val="24"/>
              </w:rPr>
              <w:t>Appropriate knowledge of first aid</w:t>
            </w:r>
          </w:p>
          <w:p w:rsidR="007A1998" w:rsidRPr="003F1CB9" w:rsidRDefault="007A1998" w:rsidP="00E961CF">
            <w:pPr>
              <w:pStyle w:val="body"/>
              <w:rPr>
                <w:rFonts w:ascii="Arial" w:hAnsi="Arial" w:cs="Arial"/>
                <w:szCs w:val="24"/>
              </w:rPr>
            </w:pPr>
          </w:p>
        </w:tc>
        <w:tc>
          <w:tcPr>
            <w:tcW w:w="850" w:type="dxa"/>
          </w:tcPr>
          <w:p w:rsidR="007A1998" w:rsidRPr="003F1CB9" w:rsidRDefault="007A1998" w:rsidP="00E961CF">
            <w:pPr>
              <w:jc w:val="center"/>
              <w:rPr>
                <w:rFonts w:ascii="Arial" w:hAnsi="Arial" w:cs="Arial"/>
                <w:szCs w:val="24"/>
              </w:rPr>
            </w:pPr>
          </w:p>
        </w:tc>
        <w:tc>
          <w:tcPr>
            <w:tcW w:w="709" w:type="dxa"/>
          </w:tcPr>
          <w:p w:rsidR="007A1998" w:rsidRPr="003F1CB9" w:rsidRDefault="007A1998" w:rsidP="00E961CF">
            <w:pPr>
              <w:jc w:val="center"/>
              <w:rPr>
                <w:rFonts w:ascii="Arial" w:hAnsi="Arial" w:cs="Arial"/>
                <w:szCs w:val="24"/>
              </w:rPr>
            </w:pPr>
            <w:r w:rsidRPr="003F1CB9">
              <w:rPr>
                <w:rFonts w:ascii="Arial" w:hAnsi="Arial" w:cs="Arial"/>
                <w:szCs w:val="24"/>
              </w:rPr>
              <w:t>*</w:t>
            </w:r>
          </w:p>
        </w:tc>
        <w:tc>
          <w:tcPr>
            <w:tcW w:w="992" w:type="dxa"/>
          </w:tcPr>
          <w:p w:rsidR="007A1998" w:rsidRPr="003F1CB9" w:rsidRDefault="007A1998" w:rsidP="00E961CF">
            <w:pPr>
              <w:jc w:val="center"/>
              <w:rPr>
                <w:rFonts w:ascii="Arial" w:hAnsi="Arial" w:cs="Arial"/>
                <w:szCs w:val="24"/>
              </w:rPr>
            </w:pPr>
            <w:r w:rsidRPr="003F1CB9">
              <w:rPr>
                <w:rFonts w:ascii="Arial" w:hAnsi="Arial" w:cs="Arial"/>
                <w:szCs w:val="24"/>
              </w:rPr>
              <w:t xml:space="preserve">A </w:t>
            </w:r>
          </w:p>
        </w:tc>
      </w:tr>
      <w:tr w:rsidR="00A36589" w:rsidRPr="003F1CB9" w:rsidTr="008252A7">
        <w:trPr>
          <w:cantSplit/>
          <w:trHeight w:val="188"/>
        </w:trPr>
        <w:tc>
          <w:tcPr>
            <w:tcW w:w="8339" w:type="dxa"/>
          </w:tcPr>
          <w:p w:rsidR="00A36589" w:rsidRPr="003F1CB9" w:rsidRDefault="00A36589" w:rsidP="00E961CF">
            <w:pPr>
              <w:rPr>
                <w:rFonts w:ascii="Arial" w:hAnsi="Arial" w:cs="Arial"/>
                <w:szCs w:val="24"/>
              </w:rPr>
            </w:pPr>
            <w:r>
              <w:rPr>
                <w:rFonts w:ascii="Arial" w:hAnsi="Arial" w:cs="Arial"/>
                <w:szCs w:val="24"/>
              </w:rPr>
              <w:t>Autism Education Trust (AET) Level 1 (or higher)</w:t>
            </w:r>
          </w:p>
        </w:tc>
        <w:tc>
          <w:tcPr>
            <w:tcW w:w="850" w:type="dxa"/>
          </w:tcPr>
          <w:p w:rsidR="00A36589" w:rsidRPr="003F1CB9" w:rsidRDefault="00A36589" w:rsidP="00E961CF">
            <w:pPr>
              <w:jc w:val="center"/>
              <w:rPr>
                <w:rFonts w:ascii="Arial" w:hAnsi="Arial" w:cs="Arial"/>
                <w:szCs w:val="24"/>
              </w:rPr>
            </w:pPr>
          </w:p>
        </w:tc>
        <w:tc>
          <w:tcPr>
            <w:tcW w:w="709" w:type="dxa"/>
          </w:tcPr>
          <w:p w:rsidR="00A36589" w:rsidRDefault="00A36589" w:rsidP="00E961CF">
            <w:pPr>
              <w:jc w:val="center"/>
              <w:rPr>
                <w:rFonts w:ascii="Arial" w:hAnsi="Arial" w:cs="Arial"/>
                <w:szCs w:val="24"/>
              </w:rPr>
            </w:pPr>
            <w:r>
              <w:rPr>
                <w:rFonts w:ascii="Arial" w:hAnsi="Arial" w:cs="Arial"/>
                <w:szCs w:val="24"/>
              </w:rPr>
              <w:t>*</w:t>
            </w:r>
          </w:p>
          <w:p w:rsidR="00A36589" w:rsidRPr="003F1CB9" w:rsidRDefault="00A36589" w:rsidP="00E961CF">
            <w:pPr>
              <w:jc w:val="center"/>
              <w:rPr>
                <w:rFonts w:ascii="Arial" w:hAnsi="Arial" w:cs="Arial"/>
                <w:szCs w:val="24"/>
              </w:rPr>
            </w:pPr>
          </w:p>
        </w:tc>
        <w:tc>
          <w:tcPr>
            <w:tcW w:w="992" w:type="dxa"/>
          </w:tcPr>
          <w:p w:rsidR="00A36589" w:rsidRPr="003F1CB9" w:rsidRDefault="00A36589" w:rsidP="00E961CF">
            <w:pPr>
              <w:jc w:val="center"/>
              <w:rPr>
                <w:rFonts w:ascii="Arial" w:hAnsi="Arial" w:cs="Arial"/>
                <w:szCs w:val="24"/>
              </w:rPr>
            </w:pPr>
            <w:r>
              <w:rPr>
                <w:rFonts w:ascii="Arial" w:hAnsi="Arial" w:cs="Arial"/>
                <w:szCs w:val="24"/>
              </w:rPr>
              <w:t>A &amp; C</w:t>
            </w:r>
          </w:p>
        </w:tc>
      </w:tr>
    </w:tbl>
    <w:p w:rsidR="004F0A0D" w:rsidRDefault="004F0A0D">
      <w:pPr>
        <w:jc w:val="both"/>
        <w:rPr>
          <w:rFonts w:ascii="Arial" w:hAnsi="Arial"/>
        </w:rPr>
      </w:pPr>
    </w:p>
    <w:tbl>
      <w:tblPr>
        <w:tblW w:w="1091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4"/>
        <w:gridCol w:w="850"/>
        <w:gridCol w:w="709"/>
        <w:gridCol w:w="992"/>
      </w:tblGrid>
      <w:tr w:rsidR="004F0A0D" w:rsidTr="00A36589">
        <w:trPr>
          <w:cantSplit/>
          <w:trHeight w:val="277"/>
        </w:trPr>
        <w:tc>
          <w:tcPr>
            <w:tcW w:w="8364" w:type="dxa"/>
            <w:shd w:val="clear" w:color="auto" w:fill="C0C0C0"/>
            <w:vAlign w:val="center"/>
          </w:tcPr>
          <w:p w:rsidR="004F0A0D" w:rsidRDefault="004F0A0D">
            <w:pPr>
              <w:jc w:val="center"/>
              <w:rPr>
                <w:rFonts w:ascii="Arial" w:hAnsi="Arial"/>
              </w:rPr>
            </w:pPr>
            <w:r>
              <w:rPr>
                <w:rFonts w:ascii="Arial" w:hAnsi="Arial"/>
              </w:rPr>
              <w:t>EXPERIENCE</w:t>
            </w:r>
          </w:p>
        </w:tc>
        <w:tc>
          <w:tcPr>
            <w:tcW w:w="850" w:type="dxa"/>
            <w:shd w:val="clear" w:color="auto" w:fill="C0C0C0"/>
            <w:vAlign w:val="center"/>
          </w:tcPr>
          <w:p w:rsidR="004F0A0D" w:rsidRDefault="004F0A0D">
            <w:pPr>
              <w:jc w:val="center"/>
              <w:rPr>
                <w:rFonts w:ascii="Arial" w:hAnsi="Arial"/>
              </w:rPr>
            </w:pPr>
            <w:r>
              <w:rPr>
                <w:rFonts w:ascii="Arial" w:hAnsi="Arial"/>
              </w:rPr>
              <w:t>Ess</w:t>
            </w:r>
          </w:p>
        </w:tc>
        <w:tc>
          <w:tcPr>
            <w:tcW w:w="709" w:type="dxa"/>
            <w:shd w:val="clear" w:color="auto" w:fill="C0C0C0"/>
            <w:vAlign w:val="center"/>
          </w:tcPr>
          <w:p w:rsidR="004F0A0D" w:rsidRDefault="004F0A0D">
            <w:pPr>
              <w:jc w:val="center"/>
              <w:rPr>
                <w:rFonts w:ascii="Arial" w:hAnsi="Arial"/>
              </w:rPr>
            </w:pPr>
            <w:r>
              <w:rPr>
                <w:rFonts w:ascii="Arial" w:hAnsi="Arial"/>
              </w:rPr>
              <w:t>Des</w:t>
            </w:r>
          </w:p>
        </w:tc>
        <w:tc>
          <w:tcPr>
            <w:tcW w:w="992" w:type="dxa"/>
            <w:shd w:val="clear" w:color="auto" w:fill="C0C0C0"/>
            <w:vAlign w:val="center"/>
          </w:tcPr>
          <w:p w:rsidR="004F0A0D" w:rsidRDefault="004F0A0D">
            <w:pPr>
              <w:jc w:val="center"/>
              <w:rPr>
                <w:rFonts w:ascii="Arial" w:hAnsi="Arial"/>
              </w:rPr>
            </w:pPr>
            <w:r>
              <w:rPr>
                <w:rFonts w:ascii="Arial" w:hAnsi="Arial"/>
              </w:rPr>
              <w:t>MOA</w:t>
            </w:r>
          </w:p>
        </w:tc>
      </w:tr>
      <w:tr w:rsidR="00AB2AB9" w:rsidTr="00A36589">
        <w:trPr>
          <w:cantSplit/>
          <w:trHeight w:val="95"/>
        </w:trPr>
        <w:tc>
          <w:tcPr>
            <w:tcW w:w="8364" w:type="dxa"/>
          </w:tcPr>
          <w:p w:rsidR="00AB2AB9" w:rsidRDefault="00AB2AB9" w:rsidP="00363159">
            <w:pPr>
              <w:rPr>
                <w:rFonts w:ascii="Arial" w:hAnsi="Arial" w:cs="Arial"/>
              </w:rPr>
            </w:pPr>
            <w:r w:rsidRPr="00AB2AB9">
              <w:rPr>
                <w:rFonts w:ascii="Arial" w:hAnsi="Arial" w:cs="Arial"/>
              </w:rPr>
              <w:t>Experience of dealing with queries from a wide range of peo</w:t>
            </w:r>
            <w:r>
              <w:rPr>
                <w:rFonts w:ascii="Arial" w:hAnsi="Arial" w:cs="Arial"/>
              </w:rPr>
              <w:t>p</w:t>
            </w:r>
            <w:r w:rsidRPr="00AB2AB9">
              <w:rPr>
                <w:rFonts w:ascii="Arial" w:hAnsi="Arial" w:cs="Arial"/>
              </w:rPr>
              <w:t>le</w:t>
            </w:r>
          </w:p>
          <w:p w:rsidR="00AB2AB9" w:rsidRPr="00AB2AB9" w:rsidRDefault="00AB2AB9" w:rsidP="00363159">
            <w:pPr>
              <w:rPr>
                <w:rFonts w:ascii="Arial" w:hAnsi="Arial" w:cs="Arial"/>
              </w:rPr>
            </w:pPr>
          </w:p>
        </w:tc>
        <w:tc>
          <w:tcPr>
            <w:tcW w:w="850" w:type="dxa"/>
          </w:tcPr>
          <w:p w:rsidR="00AB2AB9" w:rsidRDefault="00AB2AB9">
            <w:pPr>
              <w:jc w:val="center"/>
              <w:rPr>
                <w:rFonts w:ascii="Arial" w:hAnsi="Arial"/>
              </w:rPr>
            </w:pPr>
            <w:r>
              <w:rPr>
                <w:rFonts w:ascii="Arial" w:hAnsi="Arial"/>
              </w:rPr>
              <w:t>*</w:t>
            </w:r>
          </w:p>
        </w:tc>
        <w:tc>
          <w:tcPr>
            <w:tcW w:w="709" w:type="dxa"/>
          </w:tcPr>
          <w:p w:rsidR="00AB2AB9" w:rsidRDefault="00AB2AB9">
            <w:pPr>
              <w:jc w:val="center"/>
              <w:rPr>
                <w:rFonts w:ascii="Arial" w:hAnsi="Arial"/>
              </w:rPr>
            </w:pPr>
          </w:p>
        </w:tc>
        <w:tc>
          <w:tcPr>
            <w:tcW w:w="992" w:type="dxa"/>
          </w:tcPr>
          <w:p w:rsidR="00AB2AB9" w:rsidRDefault="00024E1B">
            <w:pPr>
              <w:jc w:val="center"/>
              <w:rPr>
                <w:rFonts w:ascii="Arial" w:hAnsi="Arial"/>
              </w:rPr>
            </w:pPr>
            <w:r>
              <w:rPr>
                <w:rFonts w:ascii="Arial" w:hAnsi="Arial"/>
              </w:rPr>
              <w:t>A &amp; I</w:t>
            </w:r>
          </w:p>
        </w:tc>
      </w:tr>
      <w:tr w:rsidR="00AB2AB9" w:rsidTr="00A36589">
        <w:trPr>
          <w:cantSplit/>
          <w:trHeight w:val="95"/>
        </w:trPr>
        <w:tc>
          <w:tcPr>
            <w:tcW w:w="8364" w:type="dxa"/>
          </w:tcPr>
          <w:p w:rsidR="00AB2AB9" w:rsidRDefault="00AB2AB9" w:rsidP="00363159">
            <w:pPr>
              <w:rPr>
                <w:rFonts w:ascii="Arial" w:hAnsi="Arial" w:cs="Arial"/>
              </w:rPr>
            </w:pPr>
            <w:r w:rsidRPr="00AB2AB9">
              <w:rPr>
                <w:rFonts w:ascii="Arial" w:hAnsi="Arial" w:cs="Arial"/>
              </w:rPr>
              <w:t>Experience in the use of the Microsoft package</w:t>
            </w:r>
          </w:p>
          <w:p w:rsidR="00AB2AB9" w:rsidRPr="00AB2AB9" w:rsidRDefault="00AB2AB9" w:rsidP="00363159">
            <w:pPr>
              <w:rPr>
                <w:rFonts w:ascii="Arial" w:hAnsi="Arial" w:cs="Arial"/>
              </w:rPr>
            </w:pPr>
          </w:p>
        </w:tc>
        <w:tc>
          <w:tcPr>
            <w:tcW w:w="850" w:type="dxa"/>
          </w:tcPr>
          <w:p w:rsidR="00AB2AB9" w:rsidRDefault="00AB2AB9">
            <w:pPr>
              <w:jc w:val="center"/>
              <w:rPr>
                <w:rFonts w:ascii="Arial" w:hAnsi="Arial"/>
              </w:rPr>
            </w:pPr>
            <w:r>
              <w:rPr>
                <w:rFonts w:ascii="Arial" w:hAnsi="Arial"/>
              </w:rPr>
              <w:t>*</w:t>
            </w:r>
          </w:p>
        </w:tc>
        <w:tc>
          <w:tcPr>
            <w:tcW w:w="709" w:type="dxa"/>
          </w:tcPr>
          <w:p w:rsidR="00AB2AB9" w:rsidRDefault="00AB2AB9">
            <w:pPr>
              <w:jc w:val="center"/>
              <w:rPr>
                <w:rFonts w:ascii="Arial" w:hAnsi="Arial"/>
              </w:rPr>
            </w:pPr>
          </w:p>
        </w:tc>
        <w:tc>
          <w:tcPr>
            <w:tcW w:w="992" w:type="dxa"/>
          </w:tcPr>
          <w:p w:rsidR="00AB2AB9" w:rsidRDefault="00024E1B">
            <w:pPr>
              <w:jc w:val="center"/>
              <w:rPr>
                <w:rFonts w:ascii="Arial" w:hAnsi="Arial"/>
              </w:rPr>
            </w:pPr>
            <w:r>
              <w:rPr>
                <w:rFonts w:ascii="Arial" w:hAnsi="Arial"/>
              </w:rPr>
              <w:t>A &amp; I</w:t>
            </w:r>
          </w:p>
        </w:tc>
      </w:tr>
      <w:tr w:rsidR="00A36589" w:rsidTr="00A36589">
        <w:trPr>
          <w:cantSplit/>
          <w:trHeight w:val="95"/>
        </w:trPr>
        <w:tc>
          <w:tcPr>
            <w:tcW w:w="8364" w:type="dxa"/>
          </w:tcPr>
          <w:p w:rsidR="00A36589" w:rsidRDefault="00A36589" w:rsidP="00A36589">
            <w:pPr>
              <w:rPr>
                <w:rFonts w:ascii="Arial" w:hAnsi="Arial" w:cs="Arial"/>
              </w:rPr>
            </w:pPr>
            <w:r>
              <w:rPr>
                <w:rFonts w:ascii="Arial" w:hAnsi="Arial" w:cs="Arial"/>
              </w:rPr>
              <w:lastRenderedPageBreak/>
              <w:t>Experience of using additional ASC strategies e.g. Boardmaker</w:t>
            </w:r>
          </w:p>
        </w:tc>
        <w:tc>
          <w:tcPr>
            <w:tcW w:w="850" w:type="dxa"/>
          </w:tcPr>
          <w:p w:rsidR="00A36589" w:rsidRDefault="00A36589" w:rsidP="00A36589">
            <w:pPr>
              <w:jc w:val="center"/>
              <w:rPr>
                <w:rFonts w:ascii="Arial" w:hAnsi="Arial"/>
              </w:rPr>
            </w:pPr>
            <w:r>
              <w:rPr>
                <w:rFonts w:ascii="Arial" w:hAnsi="Arial"/>
              </w:rPr>
              <w:t>*</w:t>
            </w:r>
          </w:p>
        </w:tc>
        <w:tc>
          <w:tcPr>
            <w:tcW w:w="709" w:type="dxa"/>
          </w:tcPr>
          <w:p w:rsidR="00A36589" w:rsidRDefault="00A36589" w:rsidP="00A36589">
            <w:pPr>
              <w:jc w:val="center"/>
              <w:rPr>
                <w:rFonts w:ascii="Arial" w:hAnsi="Arial"/>
              </w:rPr>
            </w:pPr>
          </w:p>
        </w:tc>
        <w:tc>
          <w:tcPr>
            <w:tcW w:w="992" w:type="dxa"/>
          </w:tcPr>
          <w:p w:rsidR="00A36589" w:rsidRDefault="00A36589" w:rsidP="00A36589">
            <w:pPr>
              <w:jc w:val="center"/>
              <w:rPr>
                <w:rFonts w:ascii="Arial" w:hAnsi="Arial"/>
              </w:rPr>
            </w:pPr>
            <w:r>
              <w:rPr>
                <w:rFonts w:ascii="Arial" w:hAnsi="Arial"/>
              </w:rPr>
              <w:t>A &amp; I</w:t>
            </w:r>
          </w:p>
          <w:p w:rsidR="00A36589" w:rsidRDefault="00A36589" w:rsidP="00A36589">
            <w:pPr>
              <w:jc w:val="center"/>
              <w:rPr>
                <w:rFonts w:ascii="Arial" w:hAnsi="Arial"/>
              </w:rPr>
            </w:pPr>
          </w:p>
        </w:tc>
      </w:tr>
      <w:tr w:rsidR="00A36589" w:rsidTr="00A36589">
        <w:trPr>
          <w:cantSplit/>
          <w:trHeight w:val="95"/>
        </w:trPr>
        <w:tc>
          <w:tcPr>
            <w:tcW w:w="8364" w:type="dxa"/>
          </w:tcPr>
          <w:p w:rsidR="00A36589" w:rsidRPr="00AB2AB9" w:rsidRDefault="00A36589" w:rsidP="00A36589">
            <w:pPr>
              <w:rPr>
                <w:rFonts w:ascii="Arial" w:hAnsi="Arial" w:cs="Arial"/>
              </w:rPr>
            </w:pPr>
            <w:r>
              <w:rPr>
                <w:rFonts w:ascii="Arial" w:hAnsi="Arial" w:cs="Arial"/>
              </w:rPr>
              <w:t>Experience of working as part of a team</w:t>
            </w:r>
          </w:p>
        </w:tc>
        <w:tc>
          <w:tcPr>
            <w:tcW w:w="850" w:type="dxa"/>
          </w:tcPr>
          <w:p w:rsidR="00A36589" w:rsidRDefault="00A36589" w:rsidP="00A36589">
            <w:pPr>
              <w:jc w:val="center"/>
              <w:rPr>
                <w:rFonts w:ascii="Arial" w:hAnsi="Arial"/>
              </w:rPr>
            </w:pPr>
          </w:p>
        </w:tc>
        <w:tc>
          <w:tcPr>
            <w:tcW w:w="709" w:type="dxa"/>
          </w:tcPr>
          <w:p w:rsidR="00A36589" w:rsidRDefault="00A36589" w:rsidP="00A36589">
            <w:pPr>
              <w:jc w:val="center"/>
              <w:rPr>
                <w:rFonts w:ascii="Arial" w:hAnsi="Arial"/>
              </w:rPr>
            </w:pPr>
            <w:r>
              <w:rPr>
                <w:rFonts w:ascii="Arial" w:hAnsi="Arial"/>
              </w:rPr>
              <w:t>*</w:t>
            </w:r>
          </w:p>
        </w:tc>
        <w:tc>
          <w:tcPr>
            <w:tcW w:w="992" w:type="dxa"/>
          </w:tcPr>
          <w:p w:rsidR="00A36589" w:rsidRDefault="00A36589" w:rsidP="00A36589">
            <w:pPr>
              <w:jc w:val="center"/>
              <w:rPr>
                <w:rFonts w:ascii="Arial" w:hAnsi="Arial"/>
              </w:rPr>
            </w:pPr>
            <w:r>
              <w:rPr>
                <w:rFonts w:ascii="Arial" w:hAnsi="Arial"/>
              </w:rPr>
              <w:t>A &amp; I</w:t>
            </w:r>
          </w:p>
          <w:p w:rsidR="00A36589" w:rsidRDefault="00A36589" w:rsidP="00A36589">
            <w:pPr>
              <w:jc w:val="center"/>
              <w:rPr>
                <w:rFonts w:ascii="Arial" w:hAnsi="Arial"/>
              </w:rPr>
            </w:pPr>
          </w:p>
        </w:tc>
      </w:tr>
    </w:tbl>
    <w:p w:rsidR="007A1998" w:rsidRDefault="007A1998">
      <w:pPr>
        <w:jc w:val="both"/>
        <w:rPr>
          <w:rFonts w:ascii="Arial" w:hAnsi="Arial"/>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4"/>
        <w:gridCol w:w="850"/>
        <w:gridCol w:w="709"/>
        <w:gridCol w:w="992"/>
      </w:tblGrid>
      <w:tr w:rsidR="004F0A0D">
        <w:trPr>
          <w:cantSplit/>
          <w:trHeight w:val="300"/>
        </w:trPr>
        <w:tc>
          <w:tcPr>
            <w:tcW w:w="8364" w:type="dxa"/>
            <w:shd w:val="clear" w:color="auto" w:fill="C0C0C0"/>
            <w:vAlign w:val="center"/>
          </w:tcPr>
          <w:p w:rsidR="004F0A0D" w:rsidRDefault="004F0A0D">
            <w:pPr>
              <w:jc w:val="center"/>
              <w:rPr>
                <w:rFonts w:ascii="Arial" w:hAnsi="Arial"/>
              </w:rPr>
            </w:pPr>
            <w:r>
              <w:rPr>
                <w:rFonts w:ascii="Arial" w:hAnsi="Arial"/>
              </w:rPr>
              <w:t>BEHAVIOURAL AND OTHER RELATED CHARACTERISTICS</w:t>
            </w:r>
          </w:p>
        </w:tc>
        <w:tc>
          <w:tcPr>
            <w:tcW w:w="850" w:type="dxa"/>
            <w:shd w:val="clear" w:color="auto" w:fill="C0C0C0"/>
            <w:vAlign w:val="center"/>
          </w:tcPr>
          <w:p w:rsidR="004F0A0D" w:rsidRDefault="004F0A0D">
            <w:pPr>
              <w:jc w:val="center"/>
              <w:rPr>
                <w:rFonts w:ascii="Arial" w:hAnsi="Arial"/>
              </w:rPr>
            </w:pPr>
            <w:r>
              <w:rPr>
                <w:rFonts w:ascii="Arial" w:hAnsi="Arial"/>
              </w:rPr>
              <w:t>Ess</w:t>
            </w:r>
          </w:p>
        </w:tc>
        <w:tc>
          <w:tcPr>
            <w:tcW w:w="709" w:type="dxa"/>
            <w:shd w:val="clear" w:color="auto" w:fill="C0C0C0"/>
            <w:vAlign w:val="center"/>
          </w:tcPr>
          <w:p w:rsidR="004F0A0D" w:rsidRDefault="004F0A0D">
            <w:pPr>
              <w:jc w:val="center"/>
              <w:rPr>
                <w:rFonts w:ascii="Arial" w:hAnsi="Arial"/>
              </w:rPr>
            </w:pPr>
            <w:r>
              <w:rPr>
                <w:rFonts w:ascii="Arial" w:hAnsi="Arial"/>
              </w:rPr>
              <w:t>Des</w:t>
            </w:r>
          </w:p>
        </w:tc>
        <w:tc>
          <w:tcPr>
            <w:tcW w:w="992" w:type="dxa"/>
            <w:shd w:val="clear" w:color="auto" w:fill="C0C0C0"/>
            <w:vAlign w:val="center"/>
          </w:tcPr>
          <w:p w:rsidR="004F0A0D" w:rsidRDefault="004F0A0D">
            <w:pPr>
              <w:jc w:val="center"/>
              <w:rPr>
                <w:rFonts w:ascii="Arial" w:hAnsi="Arial"/>
              </w:rPr>
            </w:pPr>
            <w:r>
              <w:rPr>
                <w:rFonts w:ascii="Arial" w:hAnsi="Arial"/>
              </w:rPr>
              <w:t>MOA</w:t>
            </w:r>
          </w:p>
        </w:tc>
      </w:tr>
      <w:tr w:rsidR="00746F26">
        <w:trPr>
          <w:cantSplit/>
          <w:trHeight w:val="226"/>
        </w:trPr>
        <w:tc>
          <w:tcPr>
            <w:tcW w:w="8364" w:type="dxa"/>
          </w:tcPr>
          <w:p w:rsidR="00746F26" w:rsidRPr="00746F26" w:rsidRDefault="00746F26" w:rsidP="00363159">
            <w:pPr>
              <w:rPr>
                <w:rFonts w:ascii="Arial" w:hAnsi="Arial" w:cs="Arial"/>
              </w:rPr>
            </w:pPr>
            <w:r w:rsidRPr="00746F26">
              <w:rPr>
                <w:rFonts w:ascii="Arial" w:hAnsi="Arial" w:cs="Arial"/>
              </w:rPr>
              <w:t>Willing to abide by the Council’s Equal Opportunities Policy in the duties of the post, and as an employee of the Council.</w:t>
            </w:r>
          </w:p>
          <w:p w:rsidR="00746F26" w:rsidRPr="00746F26" w:rsidRDefault="00746F26" w:rsidP="00363159">
            <w:pPr>
              <w:rPr>
                <w:rFonts w:ascii="Arial" w:hAnsi="Arial" w:cs="Arial"/>
              </w:rPr>
            </w:pPr>
          </w:p>
        </w:tc>
        <w:tc>
          <w:tcPr>
            <w:tcW w:w="850" w:type="dxa"/>
          </w:tcPr>
          <w:p w:rsidR="00746F26" w:rsidRDefault="00746F26">
            <w:pPr>
              <w:jc w:val="center"/>
              <w:rPr>
                <w:rFonts w:ascii="Arial" w:hAnsi="Arial"/>
              </w:rPr>
            </w:pPr>
            <w:r>
              <w:rPr>
                <w:rFonts w:ascii="Arial" w:hAnsi="Arial"/>
              </w:rPr>
              <w:t>*</w:t>
            </w:r>
          </w:p>
        </w:tc>
        <w:tc>
          <w:tcPr>
            <w:tcW w:w="709" w:type="dxa"/>
          </w:tcPr>
          <w:p w:rsidR="00746F26" w:rsidRDefault="00746F26">
            <w:pPr>
              <w:jc w:val="center"/>
              <w:rPr>
                <w:rFonts w:ascii="Arial" w:hAnsi="Arial"/>
              </w:rPr>
            </w:pPr>
          </w:p>
        </w:tc>
        <w:tc>
          <w:tcPr>
            <w:tcW w:w="992" w:type="dxa"/>
          </w:tcPr>
          <w:p w:rsidR="00746F26" w:rsidRDefault="00746F26">
            <w:pPr>
              <w:jc w:val="center"/>
              <w:rPr>
                <w:rFonts w:ascii="Arial" w:hAnsi="Arial"/>
              </w:rPr>
            </w:pPr>
            <w:r>
              <w:rPr>
                <w:rFonts w:ascii="Arial" w:hAnsi="Arial"/>
              </w:rPr>
              <w:t>I</w:t>
            </w:r>
          </w:p>
        </w:tc>
      </w:tr>
      <w:tr w:rsidR="00746F26">
        <w:trPr>
          <w:cantSplit/>
          <w:trHeight w:val="226"/>
        </w:trPr>
        <w:tc>
          <w:tcPr>
            <w:tcW w:w="8364" w:type="dxa"/>
          </w:tcPr>
          <w:p w:rsidR="00746F26" w:rsidRPr="00746F26" w:rsidRDefault="00746F26" w:rsidP="00746F26">
            <w:pPr>
              <w:pStyle w:val="BodyText"/>
              <w:rPr>
                <w:rFonts w:cs="Arial"/>
              </w:rPr>
            </w:pPr>
            <w:r w:rsidRPr="00746F26">
              <w:rPr>
                <w:rFonts w:cs="Arial"/>
              </w:rPr>
              <w:t>Willing to carry out all duties having regard to an employee’s responsibility under the Council’s Health and Safety Policies</w:t>
            </w:r>
          </w:p>
          <w:p w:rsidR="00746F26" w:rsidRPr="00746F26" w:rsidRDefault="00746F26" w:rsidP="00363159">
            <w:pPr>
              <w:pStyle w:val="TOAHeading"/>
              <w:tabs>
                <w:tab w:val="clear" w:pos="9000"/>
                <w:tab w:val="clear" w:pos="9360"/>
              </w:tabs>
              <w:suppressAutoHyphens w:val="0"/>
              <w:rPr>
                <w:rFonts w:ascii="Arial" w:hAnsi="Arial" w:cs="Arial"/>
                <w:lang w:val="en-GB"/>
              </w:rPr>
            </w:pPr>
          </w:p>
        </w:tc>
        <w:tc>
          <w:tcPr>
            <w:tcW w:w="850" w:type="dxa"/>
          </w:tcPr>
          <w:p w:rsidR="00746F26" w:rsidRDefault="00746F26">
            <w:pPr>
              <w:jc w:val="center"/>
              <w:rPr>
                <w:rFonts w:ascii="Arial" w:hAnsi="Arial"/>
              </w:rPr>
            </w:pPr>
            <w:r>
              <w:rPr>
                <w:rFonts w:ascii="Arial" w:hAnsi="Arial"/>
              </w:rPr>
              <w:t>*</w:t>
            </w:r>
          </w:p>
        </w:tc>
        <w:tc>
          <w:tcPr>
            <w:tcW w:w="709" w:type="dxa"/>
          </w:tcPr>
          <w:p w:rsidR="00746F26" w:rsidRDefault="00746F26">
            <w:pPr>
              <w:jc w:val="center"/>
              <w:rPr>
                <w:rFonts w:ascii="Arial" w:hAnsi="Arial"/>
              </w:rPr>
            </w:pPr>
          </w:p>
        </w:tc>
        <w:tc>
          <w:tcPr>
            <w:tcW w:w="992" w:type="dxa"/>
          </w:tcPr>
          <w:p w:rsidR="00746F26" w:rsidRDefault="00746F26">
            <w:pPr>
              <w:jc w:val="center"/>
              <w:rPr>
                <w:rFonts w:ascii="Arial" w:hAnsi="Arial"/>
              </w:rPr>
            </w:pPr>
            <w:r>
              <w:rPr>
                <w:rFonts w:ascii="Arial" w:hAnsi="Arial"/>
              </w:rPr>
              <w:t>I</w:t>
            </w:r>
          </w:p>
        </w:tc>
      </w:tr>
      <w:tr w:rsidR="00746F26">
        <w:trPr>
          <w:cantSplit/>
          <w:trHeight w:val="226"/>
        </w:trPr>
        <w:tc>
          <w:tcPr>
            <w:tcW w:w="8364" w:type="dxa"/>
          </w:tcPr>
          <w:p w:rsidR="00746F26" w:rsidRPr="00746F26" w:rsidRDefault="00746F26" w:rsidP="00363159">
            <w:pPr>
              <w:pStyle w:val="TOAHeading"/>
              <w:tabs>
                <w:tab w:val="clear" w:pos="9000"/>
                <w:tab w:val="clear" w:pos="9360"/>
              </w:tabs>
              <w:suppressAutoHyphens w:val="0"/>
              <w:rPr>
                <w:rFonts w:ascii="Arial" w:hAnsi="Arial" w:cs="Arial"/>
                <w:lang w:val="en-GB"/>
              </w:rPr>
            </w:pPr>
            <w:r w:rsidRPr="00746F26">
              <w:rPr>
                <w:rFonts w:ascii="Arial" w:hAnsi="Arial" w:cs="Arial"/>
                <w:lang w:val="en-GB"/>
              </w:rPr>
              <w:t xml:space="preserve">To </w:t>
            </w:r>
            <w:r>
              <w:rPr>
                <w:rFonts w:ascii="Arial" w:hAnsi="Arial" w:cs="Arial"/>
                <w:lang w:val="en-GB"/>
              </w:rPr>
              <w:t>display</w:t>
            </w:r>
            <w:r w:rsidRPr="00746F26">
              <w:rPr>
                <w:rFonts w:ascii="Arial" w:hAnsi="Arial" w:cs="Arial"/>
                <w:lang w:val="en-GB"/>
              </w:rPr>
              <w:t xml:space="preserve"> a responsible and co-operative attitude to working towards the achievement of the </w:t>
            </w:r>
            <w:r>
              <w:rPr>
                <w:rFonts w:ascii="Arial" w:hAnsi="Arial" w:cs="Arial"/>
                <w:lang w:val="en-GB"/>
              </w:rPr>
              <w:t>service area</w:t>
            </w:r>
            <w:r w:rsidRPr="00746F26">
              <w:rPr>
                <w:rFonts w:ascii="Arial" w:hAnsi="Arial" w:cs="Arial"/>
                <w:lang w:val="en-GB"/>
              </w:rPr>
              <w:t xml:space="preserve"> aims and objectives</w:t>
            </w:r>
          </w:p>
          <w:p w:rsidR="00746F26" w:rsidRPr="00746F26" w:rsidRDefault="00746F26" w:rsidP="00746F26">
            <w:pPr>
              <w:rPr>
                <w:rFonts w:ascii="Arial" w:hAnsi="Arial" w:cs="Arial"/>
              </w:rPr>
            </w:pPr>
          </w:p>
        </w:tc>
        <w:tc>
          <w:tcPr>
            <w:tcW w:w="850" w:type="dxa"/>
          </w:tcPr>
          <w:p w:rsidR="00746F26" w:rsidRDefault="00746F26">
            <w:pPr>
              <w:jc w:val="center"/>
              <w:rPr>
                <w:rFonts w:ascii="Arial" w:hAnsi="Arial"/>
              </w:rPr>
            </w:pPr>
            <w:r>
              <w:rPr>
                <w:rFonts w:ascii="Arial" w:hAnsi="Arial"/>
              </w:rPr>
              <w:t>*</w:t>
            </w:r>
          </w:p>
        </w:tc>
        <w:tc>
          <w:tcPr>
            <w:tcW w:w="709" w:type="dxa"/>
          </w:tcPr>
          <w:p w:rsidR="00746F26" w:rsidRDefault="00746F26">
            <w:pPr>
              <w:jc w:val="center"/>
              <w:rPr>
                <w:rFonts w:ascii="Arial" w:hAnsi="Arial"/>
              </w:rPr>
            </w:pPr>
          </w:p>
        </w:tc>
        <w:tc>
          <w:tcPr>
            <w:tcW w:w="992" w:type="dxa"/>
          </w:tcPr>
          <w:p w:rsidR="00746F26" w:rsidRDefault="00746F26">
            <w:pPr>
              <w:jc w:val="center"/>
              <w:rPr>
                <w:rFonts w:ascii="Arial" w:hAnsi="Arial"/>
              </w:rPr>
            </w:pPr>
            <w:r>
              <w:rPr>
                <w:rFonts w:ascii="Arial" w:hAnsi="Arial"/>
              </w:rPr>
              <w:t>I</w:t>
            </w:r>
          </w:p>
        </w:tc>
      </w:tr>
      <w:tr w:rsidR="00746F26">
        <w:trPr>
          <w:cantSplit/>
          <w:trHeight w:val="226"/>
        </w:trPr>
        <w:tc>
          <w:tcPr>
            <w:tcW w:w="8364" w:type="dxa"/>
          </w:tcPr>
          <w:p w:rsidR="00746F26" w:rsidRPr="00746F26" w:rsidRDefault="00746F26" w:rsidP="00363159">
            <w:pPr>
              <w:rPr>
                <w:rFonts w:ascii="Arial" w:hAnsi="Arial" w:cs="Arial"/>
              </w:rPr>
            </w:pPr>
            <w:r w:rsidRPr="00746F26">
              <w:rPr>
                <w:rFonts w:ascii="Arial" w:hAnsi="Arial" w:cs="Arial"/>
              </w:rPr>
              <w:t>An ability to respect sensitive and confidential work.</w:t>
            </w:r>
          </w:p>
          <w:p w:rsidR="00746F26" w:rsidRPr="00746F26" w:rsidRDefault="00746F26" w:rsidP="00363159">
            <w:pPr>
              <w:rPr>
                <w:rFonts w:ascii="Arial" w:hAnsi="Arial" w:cs="Arial"/>
              </w:rPr>
            </w:pPr>
          </w:p>
        </w:tc>
        <w:tc>
          <w:tcPr>
            <w:tcW w:w="850" w:type="dxa"/>
          </w:tcPr>
          <w:p w:rsidR="00746F26" w:rsidRDefault="00746F26">
            <w:pPr>
              <w:jc w:val="center"/>
              <w:rPr>
                <w:rFonts w:ascii="Arial" w:hAnsi="Arial"/>
              </w:rPr>
            </w:pPr>
            <w:r>
              <w:rPr>
                <w:rFonts w:ascii="Arial" w:hAnsi="Arial"/>
              </w:rPr>
              <w:t>*</w:t>
            </w:r>
          </w:p>
        </w:tc>
        <w:tc>
          <w:tcPr>
            <w:tcW w:w="709" w:type="dxa"/>
          </w:tcPr>
          <w:p w:rsidR="00746F26" w:rsidRDefault="00746F26">
            <w:pPr>
              <w:jc w:val="center"/>
              <w:rPr>
                <w:rFonts w:ascii="Arial" w:hAnsi="Arial"/>
              </w:rPr>
            </w:pPr>
          </w:p>
        </w:tc>
        <w:tc>
          <w:tcPr>
            <w:tcW w:w="992" w:type="dxa"/>
          </w:tcPr>
          <w:p w:rsidR="00746F26" w:rsidRDefault="00746F26">
            <w:pPr>
              <w:jc w:val="center"/>
              <w:rPr>
                <w:rFonts w:ascii="Arial" w:hAnsi="Arial"/>
              </w:rPr>
            </w:pPr>
            <w:r>
              <w:rPr>
                <w:rFonts w:ascii="Arial" w:hAnsi="Arial"/>
              </w:rPr>
              <w:t>I</w:t>
            </w:r>
          </w:p>
        </w:tc>
      </w:tr>
      <w:tr w:rsidR="00746F26">
        <w:trPr>
          <w:cantSplit/>
          <w:trHeight w:val="226"/>
        </w:trPr>
        <w:tc>
          <w:tcPr>
            <w:tcW w:w="8364" w:type="dxa"/>
          </w:tcPr>
          <w:p w:rsidR="00746F26" w:rsidRPr="00746F26" w:rsidRDefault="00746F26" w:rsidP="00363159">
            <w:pPr>
              <w:rPr>
                <w:rFonts w:ascii="Arial" w:hAnsi="Arial" w:cs="Arial"/>
              </w:rPr>
            </w:pPr>
            <w:r w:rsidRPr="00746F26">
              <w:rPr>
                <w:rFonts w:ascii="Arial" w:hAnsi="Arial" w:cs="Arial"/>
              </w:rPr>
              <w:t>Commitment to own personal development and learning.</w:t>
            </w:r>
          </w:p>
          <w:p w:rsidR="00746F26" w:rsidRPr="00746F26" w:rsidRDefault="00746F26" w:rsidP="00363159">
            <w:pPr>
              <w:rPr>
                <w:rFonts w:ascii="Arial" w:hAnsi="Arial" w:cs="Arial"/>
              </w:rPr>
            </w:pPr>
          </w:p>
        </w:tc>
        <w:tc>
          <w:tcPr>
            <w:tcW w:w="850" w:type="dxa"/>
          </w:tcPr>
          <w:p w:rsidR="00746F26" w:rsidRDefault="00746F26">
            <w:pPr>
              <w:jc w:val="center"/>
              <w:rPr>
                <w:rFonts w:ascii="Arial" w:hAnsi="Arial"/>
              </w:rPr>
            </w:pPr>
            <w:r>
              <w:rPr>
                <w:rFonts w:ascii="Arial" w:hAnsi="Arial"/>
              </w:rPr>
              <w:t>*</w:t>
            </w:r>
          </w:p>
        </w:tc>
        <w:tc>
          <w:tcPr>
            <w:tcW w:w="709" w:type="dxa"/>
          </w:tcPr>
          <w:p w:rsidR="00746F26" w:rsidRDefault="00746F26">
            <w:pPr>
              <w:jc w:val="center"/>
              <w:rPr>
                <w:rFonts w:ascii="Arial" w:hAnsi="Arial"/>
              </w:rPr>
            </w:pPr>
          </w:p>
        </w:tc>
        <w:tc>
          <w:tcPr>
            <w:tcW w:w="992" w:type="dxa"/>
          </w:tcPr>
          <w:p w:rsidR="00746F26" w:rsidRDefault="00746F26">
            <w:pPr>
              <w:jc w:val="center"/>
              <w:rPr>
                <w:rFonts w:ascii="Arial" w:hAnsi="Arial"/>
              </w:rPr>
            </w:pPr>
            <w:r>
              <w:rPr>
                <w:rFonts w:ascii="Arial" w:hAnsi="Arial"/>
              </w:rPr>
              <w:t>I</w:t>
            </w:r>
          </w:p>
        </w:tc>
      </w:tr>
    </w:tbl>
    <w:p w:rsidR="004F0A0D" w:rsidRDefault="004F0A0D">
      <w:pPr>
        <w:jc w:val="right"/>
        <w:rPr>
          <w:rFonts w:ascii="Arial" w:hAnsi="Arial"/>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8"/>
        <w:gridCol w:w="3827"/>
      </w:tblGrid>
      <w:tr w:rsidR="004F0A0D">
        <w:trPr>
          <w:trHeight w:val="1185"/>
        </w:trPr>
        <w:tc>
          <w:tcPr>
            <w:tcW w:w="7088" w:type="dxa"/>
            <w:vAlign w:val="center"/>
          </w:tcPr>
          <w:p w:rsidR="004F0A0D" w:rsidRDefault="004F0A0D">
            <w:pPr>
              <w:rPr>
                <w:rFonts w:ascii="Arial" w:hAnsi="Arial"/>
              </w:rPr>
            </w:pPr>
            <w:r>
              <w:rPr>
                <w:rFonts w:ascii="Arial" w:hAnsi="Arial"/>
              </w:rPr>
              <w:t>METHOD OF ASSESSMENT(MOA)</w:t>
            </w:r>
          </w:p>
        </w:tc>
        <w:tc>
          <w:tcPr>
            <w:tcW w:w="3827" w:type="dxa"/>
            <w:vAlign w:val="center"/>
          </w:tcPr>
          <w:p w:rsidR="004F0A0D" w:rsidRDefault="004F0A0D">
            <w:pPr>
              <w:rPr>
                <w:rFonts w:ascii="Arial" w:hAnsi="Arial"/>
              </w:rPr>
            </w:pPr>
            <w:r>
              <w:rPr>
                <w:rFonts w:ascii="Arial" w:hAnsi="Arial"/>
              </w:rPr>
              <w:t xml:space="preserve">A </w:t>
            </w:r>
            <w:r>
              <w:rPr>
                <w:rFonts w:ascii="Arial" w:hAnsi="Arial"/>
              </w:rPr>
              <w:tab/>
              <w:t>=</w:t>
            </w:r>
            <w:r>
              <w:rPr>
                <w:rFonts w:ascii="Arial" w:hAnsi="Arial"/>
              </w:rPr>
              <w:tab/>
              <w:t>Application Form</w:t>
            </w:r>
          </w:p>
          <w:p w:rsidR="004F0A0D" w:rsidRDefault="004F0A0D">
            <w:pPr>
              <w:rPr>
                <w:rFonts w:ascii="Arial" w:hAnsi="Arial"/>
              </w:rPr>
            </w:pPr>
            <w:r>
              <w:rPr>
                <w:rFonts w:ascii="Arial" w:hAnsi="Arial"/>
              </w:rPr>
              <w:t xml:space="preserve">T </w:t>
            </w:r>
            <w:r>
              <w:rPr>
                <w:rFonts w:ascii="Arial" w:hAnsi="Arial"/>
              </w:rPr>
              <w:tab/>
              <w:t xml:space="preserve">= </w:t>
            </w:r>
            <w:r>
              <w:rPr>
                <w:rFonts w:ascii="Arial" w:hAnsi="Arial"/>
              </w:rPr>
              <w:tab/>
              <w:t>Test</w:t>
            </w:r>
          </w:p>
          <w:p w:rsidR="004F0A0D" w:rsidRDefault="004F0A0D">
            <w:pPr>
              <w:rPr>
                <w:rFonts w:ascii="Arial" w:hAnsi="Arial"/>
              </w:rPr>
            </w:pPr>
            <w:r>
              <w:rPr>
                <w:rFonts w:ascii="Arial" w:hAnsi="Arial"/>
              </w:rPr>
              <w:t xml:space="preserve">I </w:t>
            </w:r>
            <w:r>
              <w:rPr>
                <w:rFonts w:ascii="Arial" w:hAnsi="Arial"/>
              </w:rPr>
              <w:tab/>
              <w:t xml:space="preserve">= </w:t>
            </w:r>
            <w:r>
              <w:rPr>
                <w:rFonts w:ascii="Arial" w:hAnsi="Arial"/>
              </w:rPr>
              <w:tab/>
              <w:t>Interview</w:t>
            </w:r>
          </w:p>
          <w:p w:rsidR="004F0A0D" w:rsidRDefault="004F0A0D">
            <w:pPr>
              <w:rPr>
                <w:rFonts w:ascii="Arial" w:hAnsi="Arial"/>
              </w:rPr>
            </w:pPr>
            <w:r>
              <w:rPr>
                <w:rFonts w:ascii="Arial" w:hAnsi="Arial"/>
              </w:rPr>
              <w:t xml:space="preserve">C </w:t>
            </w:r>
            <w:r>
              <w:rPr>
                <w:rFonts w:ascii="Arial" w:hAnsi="Arial"/>
              </w:rPr>
              <w:tab/>
              <w:t xml:space="preserve">= </w:t>
            </w:r>
            <w:r>
              <w:rPr>
                <w:rFonts w:ascii="Arial" w:hAnsi="Arial"/>
              </w:rPr>
              <w:tab/>
              <w:t>Certificate</w:t>
            </w:r>
          </w:p>
        </w:tc>
      </w:tr>
    </w:tbl>
    <w:p w:rsidR="004F0A0D" w:rsidRDefault="004F0A0D">
      <w:pPr>
        <w:rPr>
          <w:rFonts w:ascii="Arial" w:hAnsi="Arial"/>
        </w:rPr>
      </w:pPr>
    </w:p>
    <w:p w:rsidR="004F0A0D" w:rsidRDefault="004F0A0D">
      <w:pPr>
        <w:pStyle w:val="Header"/>
        <w:tabs>
          <w:tab w:val="clear" w:pos="4153"/>
          <w:tab w:val="clear" w:pos="8306"/>
        </w:tabs>
        <w:rPr>
          <w:rFonts w:ascii="Arial" w:hAnsi="Arial"/>
        </w:rPr>
      </w:pPr>
    </w:p>
    <w:sectPr w:rsidR="004F0A0D">
      <w:footerReference w:type="default" r:id="rId13"/>
      <w:pgSz w:w="11909" w:h="16834"/>
      <w:pgMar w:top="720" w:right="476" w:bottom="720" w:left="720" w:header="1440" w:footer="1440" w:gutter="0"/>
      <w:paperSrc w:first="7" w:other="7"/>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7B6" w:rsidRDefault="005747B6" w:rsidP="004F0A0D">
      <w:r>
        <w:separator/>
      </w:r>
    </w:p>
  </w:endnote>
  <w:endnote w:type="continuationSeparator" w:id="0">
    <w:p w:rsidR="005747B6" w:rsidRDefault="005747B6" w:rsidP="004F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1BF" w:rsidRPr="00B141BF" w:rsidRDefault="00B141BF">
    <w:pPr>
      <w:pStyle w:val="Footer"/>
      <w:jc w:val="right"/>
      <w:rPr>
        <w:rFonts w:ascii="Arial" w:hAnsi="Arial" w:cs="Arial"/>
      </w:rPr>
    </w:pPr>
    <w:r w:rsidRPr="00B141BF">
      <w:rPr>
        <w:rFonts w:ascii="Arial" w:hAnsi="Arial" w:cs="Arial"/>
      </w:rPr>
      <w:t xml:space="preserve">Page </w:t>
    </w:r>
    <w:r w:rsidRPr="00B141BF">
      <w:rPr>
        <w:rFonts w:ascii="Arial" w:hAnsi="Arial" w:cs="Arial"/>
        <w:b/>
        <w:bCs/>
        <w:szCs w:val="24"/>
      </w:rPr>
      <w:fldChar w:fldCharType="begin"/>
    </w:r>
    <w:r w:rsidRPr="00B141BF">
      <w:rPr>
        <w:rFonts w:ascii="Arial" w:hAnsi="Arial" w:cs="Arial"/>
        <w:b/>
        <w:bCs/>
      </w:rPr>
      <w:instrText xml:space="preserve"> PAGE </w:instrText>
    </w:r>
    <w:r w:rsidRPr="00B141BF">
      <w:rPr>
        <w:rFonts w:ascii="Arial" w:hAnsi="Arial" w:cs="Arial"/>
        <w:b/>
        <w:bCs/>
        <w:szCs w:val="24"/>
      </w:rPr>
      <w:fldChar w:fldCharType="separate"/>
    </w:r>
    <w:r w:rsidR="00093937">
      <w:rPr>
        <w:rFonts w:ascii="Arial" w:hAnsi="Arial" w:cs="Arial"/>
        <w:b/>
        <w:bCs/>
        <w:noProof/>
      </w:rPr>
      <w:t>6</w:t>
    </w:r>
    <w:r w:rsidRPr="00B141BF">
      <w:rPr>
        <w:rFonts w:ascii="Arial" w:hAnsi="Arial" w:cs="Arial"/>
        <w:b/>
        <w:bCs/>
        <w:szCs w:val="24"/>
      </w:rPr>
      <w:fldChar w:fldCharType="end"/>
    </w:r>
    <w:r w:rsidRPr="00B141BF">
      <w:rPr>
        <w:rFonts w:ascii="Arial" w:hAnsi="Arial" w:cs="Arial"/>
      </w:rPr>
      <w:t xml:space="preserve"> of </w:t>
    </w:r>
    <w:r w:rsidRPr="00B141BF">
      <w:rPr>
        <w:rFonts w:ascii="Arial" w:hAnsi="Arial" w:cs="Arial"/>
        <w:b/>
        <w:bCs/>
        <w:szCs w:val="24"/>
      </w:rPr>
      <w:fldChar w:fldCharType="begin"/>
    </w:r>
    <w:r w:rsidRPr="00B141BF">
      <w:rPr>
        <w:rFonts w:ascii="Arial" w:hAnsi="Arial" w:cs="Arial"/>
        <w:b/>
        <w:bCs/>
      </w:rPr>
      <w:instrText xml:space="preserve"> NUMPAGES  </w:instrText>
    </w:r>
    <w:r w:rsidRPr="00B141BF">
      <w:rPr>
        <w:rFonts w:ascii="Arial" w:hAnsi="Arial" w:cs="Arial"/>
        <w:b/>
        <w:bCs/>
        <w:szCs w:val="24"/>
      </w:rPr>
      <w:fldChar w:fldCharType="separate"/>
    </w:r>
    <w:r w:rsidR="00093937">
      <w:rPr>
        <w:rFonts w:ascii="Arial" w:hAnsi="Arial" w:cs="Arial"/>
        <w:b/>
        <w:bCs/>
        <w:noProof/>
      </w:rPr>
      <w:t>6</w:t>
    </w:r>
    <w:r w:rsidRPr="00B141BF">
      <w:rPr>
        <w:rFonts w:ascii="Arial" w:hAnsi="Arial" w:cs="Arial"/>
        <w:b/>
        <w:bCs/>
        <w:szCs w:val="24"/>
      </w:rPr>
      <w:fldChar w:fldCharType="end"/>
    </w:r>
  </w:p>
  <w:p w:rsidR="00B141BF" w:rsidRDefault="00B141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7B6" w:rsidRDefault="005747B6" w:rsidP="004F0A0D">
      <w:r>
        <w:separator/>
      </w:r>
    </w:p>
  </w:footnote>
  <w:footnote w:type="continuationSeparator" w:id="0">
    <w:p w:rsidR="005747B6" w:rsidRDefault="005747B6" w:rsidP="004F0A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0A80"/>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1F3154F9"/>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1FBA5751"/>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3660433F"/>
    <w:multiLevelType w:val="hybridMultilevel"/>
    <w:tmpl w:val="C7BAAE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BD36A5"/>
    <w:multiLevelType w:val="multilevel"/>
    <w:tmpl w:val="215C3EB2"/>
    <w:lvl w:ilvl="0">
      <w:start w:val="2"/>
      <w:numFmt w:val="decimal"/>
      <w:lvlText w:val="%1"/>
      <w:lvlJc w:val="left"/>
      <w:pPr>
        <w:tabs>
          <w:tab w:val="num" w:pos="600"/>
        </w:tabs>
        <w:ind w:left="600" w:hanging="600"/>
      </w:pPr>
      <w:rPr>
        <w:rFonts w:hint="default"/>
      </w:rPr>
    </w:lvl>
    <w:lvl w:ilvl="1">
      <w:start w:val="6"/>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6F63C19"/>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3AAE64D2"/>
    <w:multiLevelType w:val="hybridMultilevel"/>
    <w:tmpl w:val="DBA4AD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D36ED4"/>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3E5B76D2"/>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3E66068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C37FAA"/>
    <w:multiLevelType w:val="hybridMultilevel"/>
    <w:tmpl w:val="E086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4E2953"/>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52990FD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602606E"/>
    <w:multiLevelType w:val="singleLevel"/>
    <w:tmpl w:val="DE46CC6E"/>
    <w:lvl w:ilvl="0">
      <w:start w:val="1"/>
      <w:numFmt w:val="decimal"/>
      <w:pStyle w:val="numberedright"/>
      <w:lvlText w:val="%1."/>
      <w:lvlJc w:val="left"/>
      <w:pPr>
        <w:tabs>
          <w:tab w:val="num" w:pos="794"/>
        </w:tabs>
        <w:ind w:left="794" w:hanging="794"/>
      </w:pPr>
    </w:lvl>
  </w:abstractNum>
  <w:abstractNum w:abstractNumId="14" w15:restartNumberingAfterBreak="0">
    <w:nsid w:val="581D0795"/>
    <w:multiLevelType w:val="hybridMultilevel"/>
    <w:tmpl w:val="022495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DBC48A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1D448B6"/>
    <w:multiLevelType w:val="multilevel"/>
    <w:tmpl w:val="215C3EB2"/>
    <w:lvl w:ilvl="0">
      <w:start w:val="2"/>
      <w:numFmt w:val="decimal"/>
      <w:lvlText w:val="%1"/>
      <w:lvlJc w:val="left"/>
      <w:pPr>
        <w:tabs>
          <w:tab w:val="num" w:pos="600"/>
        </w:tabs>
        <w:ind w:left="600" w:hanging="600"/>
      </w:pPr>
      <w:rPr>
        <w:rFonts w:hint="default"/>
      </w:rPr>
    </w:lvl>
    <w:lvl w:ilvl="1">
      <w:start w:val="6"/>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3B14590"/>
    <w:multiLevelType w:val="hybridMultilevel"/>
    <w:tmpl w:val="ABE872E6"/>
    <w:lvl w:ilvl="0" w:tplc="B7ACDAD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CC804BE"/>
    <w:multiLevelType w:val="hybridMultilevel"/>
    <w:tmpl w:val="11AC3118"/>
    <w:lvl w:ilvl="0" w:tplc="B7ACDA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2B01B0B"/>
    <w:multiLevelType w:val="multilevel"/>
    <w:tmpl w:val="728622E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CE70B92"/>
    <w:multiLevelType w:val="singleLevel"/>
    <w:tmpl w:val="0809000F"/>
    <w:lvl w:ilvl="0">
      <w:start w:val="1"/>
      <w:numFmt w:val="decimal"/>
      <w:lvlText w:val="%1."/>
      <w:lvlJc w:val="left"/>
      <w:pPr>
        <w:tabs>
          <w:tab w:val="num" w:pos="360"/>
        </w:tabs>
        <w:ind w:left="360" w:hanging="360"/>
      </w:pPr>
    </w:lvl>
  </w:abstractNum>
  <w:num w:numId="1">
    <w:abstractNumId w:val="1"/>
  </w:num>
  <w:num w:numId="2">
    <w:abstractNumId w:val="12"/>
  </w:num>
  <w:num w:numId="3">
    <w:abstractNumId w:val="13"/>
  </w:num>
  <w:num w:numId="4">
    <w:abstractNumId w:val="9"/>
  </w:num>
  <w:num w:numId="5">
    <w:abstractNumId w:val="5"/>
  </w:num>
  <w:num w:numId="6">
    <w:abstractNumId w:val="8"/>
  </w:num>
  <w:num w:numId="7">
    <w:abstractNumId w:val="4"/>
  </w:num>
  <w:num w:numId="8">
    <w:abstractNumId w:val="16"/>
  </w:num>
  <w:num w:numId="9">
    <w:abstractNumId w:val="0"/>
  </w:num>
  <w:num w:numId="10">
    <w:abstractNumId w:val="19"/>
  </w:num>
  <w:num w:numId="11">
    <w:abstractNumId w:val="7"/>
  </w:num>
  <w:num w:numId="12">
    <w:abstractNumId w:val="20"/>
  </w:num>
  <w:num w:numId="13">
    <w:abstractNumId w:val="11"/>
  </w:num>
  <w:num w:numId="14">
    <w:abstractNumId w:val="2"/>
  </w:num>
  <w:num w:numId="15">
    <w:abstractNumId w:val="3"/>
  </w:num>
  <w:num w:numId="16">
    <w:abstractNumId w:val="15"/>
  </w:num>
  <w:num w:numId="17">
    <w:abstractNumId w:val="6"/>
  </w:num>
  <w:num w:numId="18">
    <w:abstractNumId w:val="10"/>
  </w:num>
  <w:num w:numId="19">
    <w:abstractNumId w:val="6"/>
  </w:num>
  <w:num w:numId="20">
    <w:abstractNumId w:val="14"/>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E8"/>
    <w:rsid w:val="00007FFD"/>
    <w:rsid w:val="00024E1B"/>
    <w:rsid w:val="0002602B"/>
    <w:rsid w:val="00051FFE"/>
    <w:rsid w:val="00057864"/>
    <w:rsid w:val="0009050F"/>
    <w:rsid w:val="00093937"/>
    <w:rsid w:val="000E1EED"/>
    <w:rsid w:val="000E2D4F"/>
    <w:rsid w:val="00133D78"/>
    <w:rsid w:val="00141B58"/>
    <w:rsid w:val="00144A8D"/>
    <w:rsid w:val="0016154C"/>
    <w:rsid w:val="00163F83"/>
    <w:rsid w:val="001658E8"/>
    <w:rsid w:val="0016593F"/>
    <w:rsid w:val="001E4CE7"/>
    <w:rsid w:val="001E798B"/>
    <w:rsid w:val="001F3AFC"/>
    <w:rsid w:val="001F450D"/>
    <w:rsid w:val="0021467E"/>
    <w:rsid w:val="00236304"/>
    <w:rsid w:val="002B209F"/>
    <w:rsid w:val="00317EBD"/>
    <w:rsid w:val="00323EBB"/>
    <w:rsid w:val="00363159"/>
    <w:rsid w:val="003A359E"/>
    <w:rsid w:val="003F1CB9"/>
    <w:rsid w:val="003F20F0"/>
    <w:rsid w:val="004139F4"/>
    <w:rsid w:val="004176C5"/>
    <w:rsid w:val="00423C9C"/>
    <w:rsid w:val="00437D49"/>
    <w:rsid w:val="00441AE9"/>
    <w:rsid w:val="00496555"/>
    <w:rsid w:val="004A12EE"/>
    <w:rsid w:val="004D1B19"/>
    <w:rsid w:val="004F0A0D"/>
    <w:rsid w:val="00511439"/>
    <w:rsid w:val="00521D25"/>
    <w:rsid w:val="00561198"/>
    <w:rsid w:val="005747B6"/>
    <w:rsid w:val="00574DBC"/>
    <w:rsid w:val="00576B54"/>
    <w:rsid w:val="00583FA3"/>
    <w:rsid w:val="00595E96"/>
    <w:rsid w:val="005B66B0"/>
    <w:rsid w:val="005C2E49"/>
    <w:rsid w:val="005E40FC"/>
    <w:rsid w:val="005E4B59"/>
    <w:rsid w:val="005E669A"/>
    <w:rsid w:val="006243CA"/>
    <w:rsid w:val="006806FE"/>
    <w:rsid w:val="00681F6F"/>
    <w:rsid w:val="006B188C"/>
    <w:rsid w:val="00735D9C"/>
    <w:rsid w:val="00746F26"/>
    <w:rsid w:val="00783D1B"/>
    <w:rsid w:val="007A1998"/>
    <w:rsid w:val="007D605E"/>
    <w:rsid w:val="007E5BC0"/>
    <w:rsid w:val="008252A7"/>
    <w:rsid w:val="00832D4B"/>
    <w:rsid w:val="00853811"/>
    <w:rsid w:val="0090253E"/>
    <w:rsid w:val="00945529"/>
    <w:rsid w:val="00984D79"/>
    <w:rsid w:val="009D062A"/>
    <w:rsid w:val="00A178BA"/>
    <w:rsid w:val="00A36589"/>
    <w:rsid w:val="00A63656"/>
    <w:rsid w:val="00AA3DD7"/>
    <w:rsid w:val="00AB2AB9"/>
    <w:rsid w:val="00AD53E9"/>
    <w:rsid w:val="00AE4289"/>
    <w:rsid w:val="00B141BF"/>
    <w:rsid w:val="00B52008"/>
    <w:rsid w:val="00B55C6B"/>
    <w:rsid w:val="00B64CC2"/>
    <w:rsid w:val="00B85061"/>
    <w:rsid w:val="00B91DA3"/>
    <w:rsid w:val="00BA03C7"/>
    <w:rsid w:val="00BC5F71"/>
    <w:rsid w:val="00BF649F"/>
    <w:rsid w:val="00BF78C7"/>
    <w:rsid w:val="00C241D5"/>
    <w:rsid w:val="00C32F7B"/>
    <w:rsid w:val="00C52248"/>
    <w:rsid w:val="00C537D4"/>
    <w:rsid w:val="00C851C8"/>
    <w:rsid w:val="00CB6ED5"/>
    <w:rsid w:val="00DC6A60"/>
    <w:rsid w:val="00E222A0"/>
    <w:rsid w:val="00E5161F"/>
    <w:rsid w:val="00EB1916"/>
    <w:rsid w:val="00F034A2"/>
    <w:rsid w:val="00F820BC"/>
    <w:rsid w:val="00F86B70"/>
    <w:rsid w:val="00FB72F2"/>
    <w:rsid w:val="00FE2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115B1"/>
  <w15:docId w15:val="{93CBDC7D-42C1-4667-B590-85EA1629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right"/>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jc w:val="both"/>
      <w:outlineLvl w:val="3"/>
    </w:pPr>
    <w:rPr>
      <w:rFonts w:ascii="Arial" w:hAnsi="Arial"/>
      <w:b/>
    </w:rPr>
  </w:style>
  <w:style w:type="paragraph" w:styleId="Heading5">
    <w:name w:val="heading 5"/>
    <w:basedOn w:val="Normal"/>
    <w:next w:val="Normal"/>
    <w:qFormat/>
    <w:pPr>
      <w:keepNext/>
      <w:jc w:val="center"/>
      <w:outlineLvl w:val="4"/>
    </w:pPr>
    <w:rPr>
      <w:rFonts w:ascii="Arial" w:hAnsi="Arial"/>
      <w:b/>
    </w:rPr>
  </w:style>
  <w:style w:type="paragraph" w:styleId="Heading6">
    <w:name w:val="heading 6"/>
    <w:basedOn w:val="Normal"/>
    <w:next w:val="Normal"/>
    <w:qFormat/>
    <w:pPr>
      <w:keepNext/>
      <w:outlineLvl w:val="5"/>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both"/>
    </w:pPr>
    <w:rPr>
      <w:rFonts w:ascii="Arial" w:hAnsi="Arial"/>
      <w:b/>
    </w:rPr>
  </w:style>
  <w:style w:type="paragraph" w:styleId="BodyText">
    <w:name w:val="Body Text"/>
    <w:basedOn w:val="Normal"/>
    <w:pPr>
      <w:jc w:val="both"/>
    </w:pPr>
    <w:rPr>
      <w:rFonts w:ascii="Arial" w:hAnsi="Arial"/>
    </w:rPr>
  </w:style>
  <w:style w:type="paragraph" w:styleId="BodyText2">
    <w:name w:val="Body Text 2"/>
    <w:basedOn w:val="Normal"/>
    <w:pPr>
      <w:jc w:val="both"/>
    </w:pPr>
    <w:rPr>
      <w:rFonts w:ascii="Arial" w:hAnsi="Arial"/>
      <w:sz w:val="20"/>
    </w:rPr>
  </w:style>
  <w:style w:type="paragraph" w:customStyle="1" w:styleId="body">
    <w:name w:val="body"/>
    <w:basedOn w:val="Normal"/>
    <w:pPr>
      <w:jc w:val="both"/>
    </w:pPr>
  </w:style>
  <w:style w:type="paragraph" w:customStyle="1" w:styleId="numberedright">
    <w:name w:val="numberedright"/>
    <w:basedOn w:val="Normal"/>
    <w:pPr>
      <w:numPr>
        <w:numId w:val="3"/>
      </w:numPr>
      <w:spacing w:after="240"/>
      <w:jc w:val="both"/>
    </w:pPr>
  </w:style>
  <w:style w:type="paragraph" w:customStyle="1" w:styleId="grade">
    <w:name w:val="grade"/>
    <w:basedOn w:val="Normal"/>
    <w:next w:val="body"/>
    <w:pPr>
      <w:spacing w:before="240" w:after="240"/>
    </w:pPr>
    <w:rPr>
      <w:b/>
    </w:rPr>
  </w:style>
  <w:style w:type="paragraph" w:styleId="BodyTextIndent">
    <w:name w:val="Body Text Indent"/>
    <w:basedOn w:val="Normal"/>
    <w:pPr>
      <w:tabs>
        <w:tab w:val="left" w:pos="-720"/>
      </w:tabs>
      <w:suppressAutoHyphens/>
      <w:jc w:val="both"/>
    </w:pPr>
    <w:rPr>
      <w:rFonts w:ascii="Arial" w:hAnsi="Arial"/>
      <w:spacing w:val="-2"/>
      <w:sz w:val="26"/>
      <w:lang w:eastAsia="en-US"/>
    </w:rPr>
  </w:style>
  <w:style w:type="table" w:styleId="TableGrid">
    <w:name w:val="Table Grid"/>
    <w:basedOn w:val="TableNormal"/>
    <w:rsid w:val="00B55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746F26"/>
    <w:pPr>
      <w:tabs>
        <w:tab w:val="left" w:pos="9000"/>
        <w:tab w:val="right" w:pos="9360"/>
      </w:tabs>
      <w:suppressAutoHyphens/>
    </w:pPr>
    <w:rPr>
      <w:rFonts w:ascii="Courier New" w:hAnsi="Courier New"/>
      <w:lang w:val="en-US"/>
    </w:rPr>
  </w:style>
  <w:style w:type="paragraph" w:styleId="ListParagraph">
    <w:name w:val="List Paragraph"/>
    <w:basedOn w:val="Normal"/>
    <w:uiPriority w:val="34"/>
    <w:qFormat/>
    <w:rsid w:val="00423C9C"/>
    <w:pPr>
      <w:ind w:left="720"/>
    </w:pPr>
  </w:style>
  <w:style w:type="character" w:customStyle="1" w:styleId="FooterChar">
    <w:name w:val="Footer Char"/>
    <w:link w:val="Footer"/>
    <w:uiPriority w:val="99"/>
    <w:rsid w:val="00B141BF"/>
    <w:rPr>
      <w:sz w:val="24"/>
    </w:rPr>
  </w:style>
  <w:style w:type="paragraph" w:styleId="BalloonText">
    <w:name w:val="Balloon Text"/>
    <w:basedOn w:val="Normal"/>
    <w:link w:val="BalloonTextChar"/>
    <w:rsid w:val="001F3AFC"/>
    <w:rPr>
      <w:rFonts w:ascii="Tahoma" w:hAnsi="Tahoma" w:cs="Tahoma"/>
      <w:sz w:val="16"/>
      <w:szCs w:val="16"/>
    </w:rPr>
  </w:style>
  <w:style w:type="character" w:customStyle="1" w:styleId="BalloonTextChar">
    <w:name w:val="Balloon Text Char"/>
    <w:basedOn w:val="DefaultParagraphFont"/>
    <w:link w:val="BalloonText"/>
    <w:rsid w:val="001F3AFC"/>
    <w:rPr>
      <w:rFonts w:ascii="Tahoma" w:hAnsi="Tahoma" w:cs="Tahoma"/>
      <w:sz w:val="16"/>
      <w:szCs w:val="16"/>
    </w:rPr>
  </w:style>
  <w:style w:type="character" w:customStyle="1" w:styleId="HeaderChar">
    <w:name w:val="Header Char"/>
    <w:basedOn w:val="DefaultParagraphFont"/>
    <w:link w:val="Header"/>
    <w:rsid w:val="008252A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210930">
      <w:bodyDiv w:val="1"/>
      <w:marLeft w:val="0"/>
      <w:marRight w:val="0"/>
      <w:marTop w:val="0"/>
      <w:marBottom w:val="0"/>
      <w:divBdr>
        <w:top w:val="none" w:sz="0" w:space="0" w:color="auto"/>
        <w:left w:val="none" w:sz="0" w:space="0" w:color="auto"/>
        <w:bottom w:val="none" w:sz="0" w:space="0" w:color="auto"/>
        <w:right w:val="none" w:sz="0" w:space="0" w:color="auto"/>
      </w:divBdr>
    </w:div>
    <w:div w:id="16989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20030014\LOCALS~1\Temp\notes6030C8\Admin%20Level%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7376B709F1B6448985A102CEE93E0C" ma:contentTypeVersion="3" ma:contentTypeDescription="Create a new document." ma:contentTypeScope="" ma:versionID="5e7a89458892793e3ab97da81835d67c">
  <xsd:schema xmlns:xsd="http://www.w3.org/2001/XMLSchema" xmlns:xs="http://www.w3.org/2001/XMLSchema" xmlns:p="http://schemas.microsoft.com/office/2006/metadata/properties" xmlns:ns1="http://schemas.microsoft.com/sharepoint/v3" targetNamespace="http://schemas.microsoft.com/office/2006/metadata/properties" ma:root="true" ma:fieldsID="a2024ffe2cc0118bf74eee0a95c5c962" ns1:_="">
    <xsd:import namespace="http://schemas.microsoft.com/sharepoint/v3"/>
    <xsd:element name="properties">
      <xsd:complexType>
        <xsd:sequence>
          <xsd:element name="documentManagement">
            <xsd:complexType>
              <xsd:all>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8" nillable="true" ma:displayName="Original Expiration Date" ma:hidden="true" ma:internalName="_dlc_ExpireDateSaved" ma:readOnly="true">
      <xsd:simpleType>
        <xsd:restriction base="dms:DateTime"/>
      </xsd:simpleType>
    </xsd:element>
    <xsd:element name="_dlc_ExpireDate" ma:index="9" nillable="true" ma:displayName="Expiration Date" ma:hidden="true" ma:internalName="_dlc_ExpireDate" ma:readOnly="true">
      <xsd:simpleType>
        <xsd:restriction base="dms:DateTime"/>
      </xsd:simpleType>
    </xsd:element>
    <xsd:element name="_dlc_Exempt" ma:index="10"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14F6ABFC1F9234D95E5EEBF035EE5A1" ma:contentTypeVersion="10" ma:contentTypeDescription="Create a new document." ma:contentTypeScope="" ma:versionID="cd651f7a6ae7ad253e4981f3b8d26d1b">
  <xsd:schema xmlns:xsd="http://www.w3.org/2001/XMLSchema" xmlns:xs="http://www.w3.org/2001/XMLSchema" xmlns:p="http://schemas.microsoft.com/office/2006/metadata/properties" xmlns:ns1="http://schemas.microsoft.com/sharepoint/v3" xmlns:ns2="a32a8ee9-cb9a-41a1-9f69-7984f5439b33" xmlns:ns3="383b39d6-5b57-41f4-8306-7dc9eea49022" targetNamespace="http://schemas.microsoft.com/office/2006/metadata/properties" ma:root="true" ma:fieldsID="6a96540d7af5c5be6f593a324e09f48d" ns1:_="" ns2:_="" ns3:_="">
    <xsd:import namespace="http://schemas.microsoft.com/sharepoint/v3"/>
    <xsd:import namespace="a32a8ee9-cb9a-41a1-9f69-7984f5439b33"/>
    <xsd:import namespace="383b39d6-5b57-41f4-8306-7dc9eea49022"/>
    <xsd:element name="properties">
      <xsd:complexType>
        <xsd:sequence>
          <xsd:element name="documentManagement">
            <xsd:complexType>
              <xsd:all>
                <xsd:element ref="ns2:TaxCatchAll" minOccurs="0"/>
                <xsd:element ref="ns2:TaxCatchAllLabel" minOccurs="0"/>
                <xsd:element ref="ns2:pa5c0d5e92684ae69180b854ebe99397" minOccurs="0"/>
                <xsd:element ref="ns2:n87b9275a5ea4eccac409d9ae155a423" minOccurs="0"/>
                <xsd:element ref="ns2:l7c6d6a696614971bc067cdb450e8c0e" minOccurs="0"/>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AverageRating" ma:index="18" nillable="true" ma:displayName="Rating (0-5)" ma:decimals="2" ma:description="Average value of all the ratings that have been submitted" ma:internalName="AverageRating" ma:readOnly="true">
      <xsd:simpleType>
        <xsd:restriction base="dms:Number"/>
      </xsd:simpleType>
    </xsd:element>
    <xsd:element name="RatingCount" ma:index="19" nillable="true" ma:displayName="Number of Ratings" ma:decimals="0" ma:description="Number of ratings submitted" ma:internalName="RatingCount" ma:readOnly="true">
      <xsd:simpleType>
        <xsd:restriction base="dms:Number"/>
      </xsd:simpleType>
    </xsd:element>
    <xsd:element name="RatedBy" ma:index="2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1" nillable="true" ma:displayName="User ratings" ma:description="User ratings for the item" ma:hidden="true" ma:internalName="Ratings">
      <xsd:simpleType>
        <xsd:restriction base="dms:Note"/>
      </xsd:simpleType>
    </xsd:element>
    <xsd:element name="LikesCount" ma:index="22" nillable="true" ma:displayName="Number of Likes" ma:internalName="LikesCount">
      <xsd:simpleType>
        <xsd:restriction base="dms:Unknown"/>
      </xsd:simpleType>
    </xsd:element>
    <xsd:element name="LikedBy" ma:index="2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2a8ee9-cb9a-41a1-9f69-7984f5439b33"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fa2da36-6f8d-42af-8443-413f5124fb67}" ma:internalName="TaxCatchAll" ma:showField="CatchAllData" ma:web="334378ee-a77e-4356-8e84-de6b85dd56bc">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fa2da36-6f8d-42af-8443-413f5124fb67}" ma:internalName="TaxCatchAllLabel" ma:readOnly="true" ma:showField="CatchAllDataLabel" ma:web="334378ee-a77e-4356-8e84-de6b85dd56bc">
      <xsd:complexType>
        <xsd:complexContent>
          <xsd:extension base="dms:MultiChoiceLookup">
            <xsd:sequence>
              <xsd:element name="Value" type="dms:Lookup" maxOccurs="unbounded" minOccurs="0" nillable="true"/>
            </xsd:sequence>
          </xsd:extension>
        </xsd:complexContent>
      </xsd:complexType>
    </xsd:element>
    <xsd:element name="pa5c0d5e92684ae69180b854ebe99397" ma:index="10" ma:taxonomy="true" ma:internalName="pa5c0d5e92684ae69180b854ebe99397" ma:taxonomyFieldName="Interest_x0020_Categories" ma:displayName="HubCategories" ma:default="" ma:fieldId="{9a5c0d5e-9268-4ae6-9180-b854ebe99397}" ma:taxonomyMulti="true" ma:sspId="4f335e9b-6a49-489e-bd34-09f897c3d238" ma:termSetId="f61e9242-d316-47d1-83b1-a7adf704d346" ma:anchorId="00000000-0000-0000-0000-000000000000" ma:open="false" ma:isKeyword="false">
      <xsd:complexType>
        <xsd:sequence>
          <xsd:element ref="pc:Terms" minOccurs="0" maxOccurs="1"/>
        </xsd:sequence>
      </xsd:complexType>
    </xsd:element>
    <xsd:element name="n87b9275a5ea4eccac409d9ae155a423" ma:index="12" nillable="true" ma:taxonomy="true" ma:internalName="n87b9275a5ea4eccac409d9ae155a423" ma:taxonomyFieldName="Placement" ma:displayName="Placement" ma:default="" ma:fieldId="{787b9275-a5ea-4ecc-ac40-9d9ae155a423}" ma:taxonomyMulti="true" ma:sspId="4f335e9b-6a49-489e-bd34-09f897c3d238" ma:termSetId="23928539-d90d-47b9-b7a5-a5d0633516d5" ma:anchorId="00000000-0000-0000-0000-000000000000" ma:open="false" ma:isKeyword="false">
      <xsd:complexType>
        <xsd:sequence>
          <xsd:element ref="pc:Terms" minOccurs="0" maxOccurs="1"/>
        </xsd:sequence>
      </xsd:complexType>
    </xsd:element>
    <xsd:element name="l7c6d6a696614971bc067cdb450e8c0e" ma:index="14" nillable="true" ma:taxonomy="true" ma:internalName="l7c6d6a696614971bc067cdb450e8c0e" ma:taxonomyFieldName="Topics" ma:displayName="TeamService" ma:default="" ma:fieldId="{57c6d6a6-9661-4971-bc06-7cdb450e8c0e}" ma:taxonomyMulti="true" ma:sspId="4f335e9b-6a49-489e-bd34-09f897c3d238" ma:termSetId="7027b6b1-7499-41c9-a431-dfa5679420a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3b39d6-5b57-41f4-8306-7dc9eea49022"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5" nillable="true" ma:displayName="Sharing Hint Hash" ma:internalName="SharingHintHash" ma:readOnly="true">
      <xsd:simpleType>
        <xsd:restriction base="dms:Text"/>
      </xsd:simple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033ED-5084-44B2-98ED-B187BBA1945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a32a8ee9-cb9a-41a1-9f69-7984f5439b33"/>
    <ds:schemaRef ds:uri="383b39d6-5b57-41f4-8306-7dc9eea49022"/>
    <ds:schemaRef ds:uri="http://purl.org/dc/terms/"/>
    <ds:schemaRef ds:uri="http://schemas.openxmlformats.org/package/2006/metadata/core-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474C0727-0F7C-4B63-BC78-A87A15F8558E}">
  <ds:schemaRefs>
    <ds:schemaRef ds:uri="http://schemas.microsoft.com/office/2006/metadata/longProperties"/>
  </ds:schemaRefs>
</ds:datastoreItem>
</file>

<file path=customXml/itemProps3.xml><?xml version="1.0" encoding="utf-8"?>
<ds:datastoreItem xmlns:ds="http://schemas.openxmlformats.org/officeDocument/2006/customXml" ds:itemID="{CE0A39AB-12D8-4A81-8985-2ECA6BFEDB04}"/>
</file>

<file path=customXml/itemProps4.xml><?xml version="1.0" encoding="utf-8"?>
<ds:datastoreItem xmlns:ds="http://schemas.openxmlformats.org/officeDocument/2006/customXml" ds:itemID="{511752B6-396A-4DBC-A09C-E391E7C2A72A}">
  <ds:schemaRefs>
    <ds:schemaRef ds:uri="http://schemas.microsoft.com/sharepoint/v3/contenttype/forms"/>
  </ds:schemaRefs>
</ds:datastoreItem>
</file>

<file path=customXml/itemProps5.xml><?xml version="1.0" encoding="utf-8"?>
<ds:datastoreItem xmlns:ds="http://schemas.openxmlformats.org/officeDocument/2006/customXml" ds:itemID="{5873F2DD-8804-460B-8F27-6F13FFE7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2a8ee9-cb9a-41a1-9f69-7984f5439b33"/>
    <ds:schemaRef ds:uri="383b39d6-5b57-41f4-8306-7dc9eea49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Level 1</Template>
  <TotalTime>0</TotalTime>
  <Pages>6</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TA Level 1</vt:lpstr>
    </vt:vector>
  </TitlesOfParts>
  <Company>Leeds City Council</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 Level 1</dc:title>
  <dc:creator>LEEDS USER</dc:creator>
  <cp:lastModifiedBy>Debbie Ingham</cp:lastModifiedBy>
  <cp:revision>2</cp:revision>
  <cp:lastPrinted>2017-11-09T08:19:00Z</cp:lastPrinted>
  <dcterms:created xsi:type="dcterms:W3CDTF">2020-09-10T13:55:00Z</dcterms:created>
  <dcterms:modified xsi:type="dcterms:W3CDTF">2020-09-10T13:55:00Z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pics">
    <vt:lpwstr>39;#Human Resources|b6932cc7-abaa-4b75-b0d0-09c34dbe48a4</vt:lpwstr>
  </property>
  <property fmtid="{D5CDD505-2E9C-101B-9397-08002B2CF9AE}" pid="3" name="Interest Categories">
    <vt:lpwstr>261;#Job Descriptions|71f60d4e-1ff3-47a9-be1e-25beabf90437;#29;#HR|a3816a0c-b551-464e-adac-b52d1e6faac5</vt:lpwstr>
  </property>
  <property fmtid="{D5CDD505-2E9C-101B-9397-08002B2CF9AE}" pid="4" name="Placement">
    <vt:lpwstr/>
  </property>
  <property fmtid="{D5CDD505-2E9C-101B-9397-08002B2CF9AE}" pid="5" name="display_urn:schemas-microsoft-com:office:office#SharedWithUsers">
    <vt:lpwstr>Debra Simpson;Stephanie Carlin;Gillian Dodsworth</vt:lpwstr>
  </property>
  <property fmtid="{D5CDD505-2E9C-101B-9397-08002B2CF9AE}" pid="6" name="SharedWithUsers">
    <vt:lpwstr>1949;#Debra Simpson;#610;#Stephanie Carlin;#1991;#Gillian Dodsworth</vt:lpwstr>
  </property>
  <property fmtid="{D5CDD505-2E9C-101B-9397-08002B2CF9AE}" pid="7" name="ContentTypeId">
    <vt:lpwstr>0x0101007F7376B709F1B6448985A102CEE93E0C</vt:lpwstr>
  </property>
  <property fmtid="{D5CDD505-2E9C-101B-9397-08002B2CF9AE}" pid="8" name="_dlc_policyId">
    <vt:lpwstr/>
  </property>
  <property fmtid="{D5CDD505-2E9C-101B-9397-08002B2CF9AE}" pid="9" name="ItemRetentionFormula">
    <vt:lpwstr/>
  </property>
</Properties>
</file>