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q0yu20dn8w" w:id="0"/>
      <w:bookmarkEnd w:id="0"/>
      <w:r w:rsidDel="00000000" w:rsidR="00000000" w:rsidRPr="00000000">
        <w:rPr>
          <w:rFonts w:ascii="Arial Unicode MS" w:cs="Arial Unicode MS" w:eastAsia="Arial Unicode MS" w:hAnsi="Arial Unicode MS"/>
          <w:rtl w:val="0"/>
        </w:rPr>
        <w:t xml:space="preserve">기획안 자산가 전용 하이엔드 부동산 커뮤니티 플랫폼: 정보 구조 및 서비스 설계안</w:t>
      </w:r>
    </w:p>
    <w:p w:rsidR="00000000" w:rsidDel="00000000" w:rsidP="00000000" w:rsidRDefault="00000000" w:rsidRPr="00000000" w14:paraId="00000002">
      <w:pPr>
        <w:pStyle w:val="Heading4"/>
        <w:rPr/>
      </w:pPr>
      <w:bookmarkStart w:colFirst="0" w:colLast="0" w:name="_x248tc4qzfgl" w:id="1"/>
      <w:bookmarkEnd w:id="1"/>
      <w:r w:rsidDel="00000000" w:rsidR="00000000" w:rsidRPr="00000000">
        <w:rPr>
          <w:rFonts w:ascii="Arial Unicode MS" w:cs="Arial Unicode MS" w:eastAsia="Arial Unicode MS" w:hAnsi="Arial Unicode MS"/>
          <w:rtl w:val="0"/>
        </w:rPr>
        <w:t xml:space="preserve">1. 전략적 배경 및 서비스 지향점: '정보'를 넘어 'Ego'의 완성으로</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현재 부동산 프롭테크 시장은 단순 정보의 나열을 넘어, 사용자에게 어떤 심리적 정체성(Ego)을 부여하느냐에 따라 승패가 갈리고 있습니다. '네이버 부동산'이 범용적인 매물 탐색 센서라면, '호갱노노'는 입주민의 정성적 데이터를 통해 주거의 실체를 조명했습니다. 그러나 대중 플랫폼은 태생적으로 '정보 불순물'과 '투기 세력의 노이즈'라는 독성 파장을 걸러내지 못합니다.본 서비스는 '얼마집'의 무결한 실소유 인증 로직과 '알파스테이트'의 폐쇄형 멤버십 메커니즘을 결합하여, 자산가들에게 **'인지의 고해상도'**를 제공하는 것을 목표로 합니다. '아실(Asil)'이 제공하는 층수별 실거래 전위차 및 공급 독성 가스(과잉 공급) 분석과 같은 고부가가치 데이터를 '인증된 소수'에게만 독점적으로 제공함으로써, 플랫폼 참여 자체가 곧 사회적 위상의 증명이 되는 '디지털 에스테이트(Digital Estate)'를 구축하고자 합니다.</w:t>
      </w:r>
    </w:p>
    <w:p w:rsidR="00000000" w:rsidDel="00000000" w:rsidP="00000000" w:rsidRDefault="00000000" w:rsidRPr="00000000" w14:paraId="00000004">
      <w:pPr>
        <w:pStyle w:val="Heading4"/>
        <w:rPr/>
      </w:pPr>
      <w:bookmarkStart w:colFirst="0" w:colLast="0" w:name="_h9fynl48crqc" w:id="2"/>
      <w:bookmarkEnd w:id="2"/>
      <w:r w:rsidDel="00000000" w:rsidR="00000000" w:rsidRPr="00000000">
        <w:rPr>
          <w:rFonts w:ascii="Arial Unicode MS" w:cs="Arial Unicode MS" w:eastAsia="Arial Unicode MS" w:hAnsi="Arial Unicode MS"/>
          <w:rtl w:val="0"/>
        </w:rPr>
        <w:t xml:space="preserve">2. 1분 자동 인증 및 멤버십 등급 체계 (Verification &amp; Tiering)</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신뢰는 엄격한 진입 장벽에서 탄생하며, 자부심은 그 장벽을 넘은 순간 완성됩니다. 본 플랫폼은 번거로운 수동 확인 대신 핀테크 연동을 통해 '선택된 소수'를 위한 고도화된 인증 프로세스를 가동합니다.</w:t>
      </w:r>
    </w:p>
    <w:p w:rsidR="00000000" w:rsidDel="00000000" w:rsidP="00000000" w:rsidRDefault="00000000" w:rsidRPr="00000000" w14:paraId="00000006">
      <w:pPr>
        <w:pStyle w:val="Heading5"/>
        <w:rPr/>
      </w:pPr>
      <w:bookmarkStart w:colFirst="0" w:colLast="0" w:name="_8kjtvkb57pf1" w:id="3"/>
      <w:bookmarkEnd w:id="3"/>
      <w:r w:rsidDel="00000000" w:rsidR="00000000" w:rsidRPr="00000000">
        <w:rPr>
          <w:rFonts w:ascii="Arial Unicode MS" w:cs="Arial Unicode MS" w:eastAsia="Arial Unicode MS" w:hAnsi="Arial Unicode MS"/>
          <w:rtl w:val="0"/>
        </w:rPr>
        <w:t xml:space="preserve">2.1 인증 로직 (Verification Flow)</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휴대폰 본인 확인:</w:t>
      </w:r>
      <w:r w:rsidDel="00000000" w:rsidR="00000000" w:rsidRPr="00000000">
        <w:rPr>
          <w:rFonts w:ascii="Arial Unicode MS" w:cs="Arial Unicode MS" w:eastAsia="Arial Unicode MS" w:hAnsi="Arial Unicode MS"/>
          <w:rtl w:val="0"/>
        </w:rPr>
        <w:t xml:space="preserve">  기초 식별 데이터 수집 및 1차 밸리데이션.</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등기부 데이터 실시간 연동:</w:t>
      </w:r>
      <w:r w:rsidDel="00000000" w:rsidR="00000000" w:rsidRPr="00000000">
        <w:rPr>
          <w:rFonts w:ascii="Arial Unicode MS" w:cs="Arial Unicode MS" w:eastAsia="Arial Unicode MS" w:hAnsi="Arial Unicode MS"/>
          <w:rtl w:val="0"/>
        </w:rPr>
        <w:t xml:space="preserve">  '얼마집'의 모델을 고도화하여, 암호화된 등기 데이터와 본인 확인 정보를 1분 이내에 매칭.</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VVIP 자산 증빙 (선택적):</w:t>
      </w:r>
      <w:r w:rsidDel="00000000" w:rsidR="00000000" w:rsidRPr="00000000">
        <w:rPr>
          <w:rFonts w:ascii="Arial Unicode MS" w:cs="Arial Unicode MS" w:eastAsia="Arial Unicode MS" w:hAnsi="Arial Unicode MS"/>
          <w:rtl w:val="0"/>
        </w:rPr>
        <w:t xml:space="preserve">  '알파스테이트' 수준의 검증을 위해  </w:t>
      </w:r>
      <w:r w:rsidDel="00000000" w:rsidR="00000000" w:rsidRPr="00000000">
        <w:rPr>
          <w:rFonts w:ascii="Arial Unicode MS" w:cs="Arial Unicode MS" w:eastAsia="Arial Unicode MS" w:hAnsi="Arial Unicode MS"/>
          <w:b w:val="1"/>
          <w:bCs w:val="1"/>
          <w:rtl w:val="0"/>
        </w:rPr>
        <w:t xml:space="preserve">소득금액증명원, 은행 잔고 증명서, 등기완료통지서</w:t>
      </w:r>
      <w:r w:rsidDel="00000000" w:rsidR="00000000" w:rsidRPr="00000000">
        <w:rPr>
          <w:rFonts w:ascii="Arial Unicode MS" w:cs="Arial Unicode MS" w:eastAsia="Arial Unicode MS" w:hAnsi="Arial Unicode MS"/>
          <w:rtl w:val="0"/>
        </w:rPr>
        <w:t xml:space="preserve">  중 하나를 업로드하여 등급 상향.</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최종 큐레이션:</w:t>
      </w:r>
      <w:r w:rsidDel="00000000" w:rsidR="00000000" w:rsidRPr="00000000">
        <w:rPr>
          <w:rFonts w:ascii="Arial Unicode MS" w:cs="Arial Unicode MS" w:eastAsia="Arial Unicode MS" w:hAnsi="Arial Unicode MS"/>
          <w:rtl w:val="0"/>
        </w:rPr>
        <w:t xml:space="preserve">  시스템 자동 검증 및 AI 에이전트의 최종 승인을 통해 멤버십 등급 확정.</w:t>
      </w:r>
    </w:p>
    <w:p w:rsidR="00000000" w:rsidDel="00000000" w:rsidP="00000000" w:rsidRDefault="00000000" w:rsidRPr="00000000" w14:paraId="0000000B">
      <w:pPr>
        <w:pStyle w:val="Heading5"/>
        <w:rPr/>
      </w:pPr>
      <w:bookmarkStart w:colFirst="0" w:colLast="0" w:name="_66if0zq034d0" w:id="4"/>
      <w:bookmarkEnd w:id="4"/>
      <w:r w:rsidDel="00000000" w:rsidR="00000000" w:rsidRPr="00000000">
        <w:rPr>
          <w:rFonts w:ascii="Arial Unicode MS" w:cs="Arial Unicode MS" w:eastAsia="Arial Unicode MS" w:hAnsi="Arial Unicode MS"/>
          <w:rtl w:val="0"/>
        </w:rPr>
        <w:t xml:space="preserve">2.2 멤버십 등급 테이블</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등급,기준 요건 (자산/소득/증빙),시각적 요소 (Badge Design),제공 혜택 범위</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Diamond,초고가 주택 소유 및 최고액 잔고 증명,다이아몬드 블랙 (Holographic Depth),"VVIP 컨시어지 전체, 오프라인 '알파즈 나잇' 초대권"</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Platinum,강남권 주요 단지 소유 및 소득금액증명 확인,플래티넘 실버 (Metamorphic Material),"우리은행 TWO CHAIRS 상담, 아트 큐레이션 우선권"</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Gold,하이엔드 단지 실소유주 인증 완료,골드 엠블럼 (Satin Gold Texture),단지 커뮤니티 및 층별 실거래 분포 데이터 접근</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Bronze,등기부 기반 실소유 인증 완료,브론즈 메탈릭 뱃지,기본 단지 정보 및 소유주 전용 라운지 참여</w:t>
      </w:r>
    </w:p>
    <w:p w:rsidR="00000000" w:rsidDel="00000000" w:rsidP="00000000" w:rsidRDefault="00000000" w:rsidRPr="00000000" w14:paraId="00000011">
      <w:pPr>
        <w:pStyle w:val="Heading4"/>
        <w:rPr/>
      </w:pPr>
      <w:bookmarkStart w:colFirst="0" w:colLast="0" w:name="_rpeyfje57njf" w:id="5"/>
      <w:bookmarkEnd w:id="5"/>
      <w:r w:rsidDel="00000000" w:rsidR="00000000" w:rsidRPr="00000000">
        <w:rPr>
          <w:rFonts w:ascii="Arial Unicode MS" w:cs="Arial Unicode MS" w:eastAsia="Arial Unicode MS" w:hAnsi="Arial Unicode MS"/>
          <w:rtl w:val="0"/>
        </w:rPr>
        <w:t xml:space="preserve">3. 단지별 디지털 웰컴 홈: 마이크로 페이스북 전략</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메인 화면은 단순한 대시보드가 아니라, 단지의 프라이드와 소속감을 고취하는 개인화된 공간이어야 합니다. '포스코이앤씨 오티에르'의 브랜드 문법을 디지털로 이식합니다.</w:t>
      </w:r>
    </w:p>
    <w:p w:rsidR="00000000" w:rsidDel="00000000" w:rsidP="00000000" w:rsidRDefault="00000000" w:rsidRPr="00000000" w14:paraId="00000013">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정성적 주거 경험 &amp; 아트 도슨트:</w:t>
      </w:r>
      <w:r w:rsidDel="00000000" w:rsidR="00000000" w:rsidRPr="00000000">
        <w:rPr>
          <w:rFonts w:ascii="Arial Unicode MS" w:cs="Arial Unicode MS" w:eastAsia="Arial Unicode MS" w:hAnsi="Arial Unicode MS"/>
          <w:rtl w:val="0"/>
        </w:rPr>
        <w:t xml:space="preserve">  '더샵갤러리'의 예술적 감각을 반영하여, 단지 내 조경 스토리와 배치된 예술품에 대한 전문 도슨트 기능을 제공합니다. 이는 주거 공간을 하나의 '작품'으로 인식하게 만듭니다.</w:t>
      </w:r>
    </w:p>
    <w:p w:rsidR="00000000" w:rsidDel="00000000" w:rsidP="00000000" w:rsidRDefault="00000000" w:rsidRPr="00000000" w14:paraId="00000014">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실시간 인프라 위젯:</w:t>
      </w:r>
      <w:r w:rsidDel="00000000" w:rsidR="00000000" w:rsidRPr="00000000">
        <w:rPr>
          <w:rFonts w:ascii="Arial Unicode MS" w:cs="Arial Unicode MS" w:eastAsia="Arial Unicode MS" w:hAnsi="Arial Unicode MS"/>
          <w:rtl w:val="0"/>
        </w:rPr>
        <w:t xml:space="preserve">  스카이라운지 조식 예약 현황, 피트니스 센터 및 커뮤니티 시설 혼잡도, 스마트홈 기기(조명, 환기 등) 제어를 직관적으로 배치합니다.</w:t>
      </w:r>
    </w:p>
    <w:p w:rsidR="00000000" w:rsidDel="00000000" w:rsidP="00000000" w:rsidRDefault="00000000" w:rsidRPr="00000000" w14:paraId="00000015">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투자 결합형 대시보드:</w:t>
      </w:r>
      <w:r w:rsidDel="00000000" w:rsidR="00000000" w:rsidRPr="00000000">
        <w:rPr>
          <w:rFonts w:ascii="Arial Unicode MS" w:cs="Arial Unicode MS" w:eastAsia="Arial Unicode MS" w:hAnsi="Arial Unicode MS"/>
          <w:rtl w:val="0"/>
        </w:rPr>
        <w:t xml:space="preserve">  '아실'의 공급 물량 분석 데이터를 반영하여, 내 단지 주변의 '공급 독성 가스 농도(입주 예정 물량)'를 실시간으로 모니터링하여 자산 가치 방어 전략을 제시합니다.</w:t>
      </w:r>
    </w:p>
    <w:p w:rsidR="00000000" w:rsidDel="00000000" w:rsidP="00000000" w:rsidRDefault="00000000" w:rsidRPr="00000000" w14:paraId="00000016">
      <w:pPr>
        <w:pStyle w:val="Heading4"/>
        <w:rPr/>
      </w:pPr>
      <w:bookmarkStart w:colFirst="0" w:colLast="0" w:name="_g0nlptgl2x3y" w:id="6"/>
      <w:bookmarkEnd w:id="6"/>
      <w:r w:rsidDel="00000000" w:rsidR="00000000" w:rsidRPr="00000000">
        <w:rPr>
          <w:rFonts w:ascii="Arial Unicode MS" w:cs="Arial Unicode MS" w:eastAsia="Arial Unicode MS" w:hAnsi="Arial Unicode MS"/>
          <w:rtl w:val="0"/>
        </w:rPr>
        <w:t xml:space="preserve">4. 양방향 암호화 익명 라운지 (Community Logic)</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자산가들은 사생활 보호와 정보의 순도를 동시에 요구합니다. 본 플랫폼은 '알파스테이트'의 보안 철학과 '얼마집'의 실소유주 신뢰성을 융합합니다.</w:t>
      </w:r>
    </w:p>
    <w:p w:rsidR="00000000" w:rsidDel="00000000" w:rsidP="00000000" w:rsidRDefault="00000000" w:rsidRPr="00000000" w14:paraId="00000018">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데이터 순도(Purity) 필터링:</w:t>
      </w:r>
      <w:r w:rsidDel="00000000" w:rsidR="00000000" w:rsidRPr="00000000">
        <w:rPr>
          <w:rFonts w:ascii="Arial Unicode MS" w:cs="Arial Unicode MS" w:eastAsia="Arial Unicode MS" w:hAnsi="Arial Unicode MS"/>
          <w:rtl w:val="0"/>
        </w:rPr>
        <w:t xml:space="preserve">  일반 앱의 투기성 노이즈와 허위 매물 정보를 차단합니다. 24시간 필터링 시스템을 통해 절세 전략, 재건축 추진 현황 등 고가치 정보만 유통되도록 관리합니다.</w:t>
      </w:r>
    </w:p>
    <w:p w:rsidR="00000000" w:rsidDel="00000000" w:rsidP="00000000" w:rsidRDefault="00000000" w:rsidRPr="00000000" w14:paraId="0000001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다이나믹 익명성:</w:t>
      </w:r>
      <w:r w:rsidDel="00000000" w:rsidR="00000000" w:rsidRPr="00000000">
        <w:rPr>
          <w:rFonts w:ascii="Arial Unicode MS" w:cs="Arial Unicode MS" w:eastAsia="Arial Unicode MS" w:hAnsi="Arial Unicode MS"/>
          <w:rtl w:val="0"/>
        </w:rPr>
        <w:t xml:space="preserve">  게시글 작성 시마다 닉네임이 변경되나, 우측에 배치된 **'인증 등급 뱃지'**를 통해 발언의 무게감과 정보의 신뢰도를 시각적으로 보장합니다.</w:t>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양방향 암호화:</w:t>
      </w:r>
      <w:r w:rsidDel="00000000" w:rsidR="00000000" w:rsidRPr="00000000">
        <w:rPr>
          <w:rFonts w:ascii="Arial Unicode MS" w:cs="Arial Unicode MS" w:eastAsia="Arial Unicode MS" w:hAnsi="Arial Unicode MS"/>
          <w:rtl w:val="0"/>
        </w:rPr>
        <w:t xml:space="preserve">  라운지 내의 모든 대화는 군사 등급의 양방향 암호화 처리가 되어 외부 유출을 원천 차단하며, 유출 시 '알파스테이트' 방식의 즉각적인 영구 제명 정책을 시행합니다.</w:t>
      </w:r>
    </w:p>
    <w:p w:rsidR="00000000" w:rsidDel="00000000" w:rsidP="00000000" w:rsidRDefault="00000000" w:rsidRPr="00000000" w14:paraId="0000001B">
      <w:pPr>
        <w:pStyle w:val="Heading4"/>
        <w:rPr/>
      </w:pPr>
      <w:bookmarkStart w:colFirst="0" w:colLast="0" w:name="_szgmzms1w22y" w:id="7"/>
      <w:bookmarkEnd w:id="7"/>
      <w:r w:rsidDel="00000000" w:rsidR="00000000" w:rsidRPr="00000000">
        <w:rPr>
          <w:rFonts w:ascii="Arial Unicode MS" w:cs="Arial Unicode MS" w:eastAsia="Arial Unicode MS" w:hAnsi="Arial Unicode MS"/>
          <w:rtl w:val="0"/>
        </w:rPr>
        <w:t xml:space="preserve">5. 고가치 정보 보상 및 VIP 컨시어지 탭</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자산가들의 자발적인 지식 공유(갈아타기 노하우, 해외 자산 운용 등)를 실제 혜택으로 연결하는 생태계를 구축합니다.</w:t>
      </w:r>
    </w:p>
    <w:p w:rsidR="00000000" w:rsidDel="00000000" w:rsidP="00000000" w:rsidRDefault="00000000" w:rsidRPr="00000000" w14:paraId="0000001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포인트 보상 체계:</w:t>
      </w:r>
      <w:r w:rsidDel="00000000" w:rsidR="00000000" w:rsidRPr="00000000">
        <w:rPr>
          <w:rFonts w:ascii="Arial Unicode MS" w:cs="Arial Unicode MS" w:eastAsia="Arial Unicode MS" w:hAnsi="Arial Unicode MS"/>
          <w:rtl w:val="0"/>
        </w:rPr>
        <w:t xml:space="preserve">  양질의 정보를 공유하여 높은 추천을 받은 사용자에게는 '에스테이트 포인트'를 지급하며, 이는 컨시어지 서비스 결제 시 현금처럼 사용 가능합니다.</w:t>
      </w:r>
    </w:p>
    <w:p w:rsidR="00000000" w:rsidDel="00000000" w:rsidP="00000000" w:rsidRDefault="00000000" w:rsidRPr="00000000" w14:paraId="0000001E">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VIP 컨시어지 서비스 리스트:</w:t>
      </w:r>
    </w:p>
    <w:p w:rsidR="00000000" w:rsidDel="00000000" w:rsidP="00000000" w:rsidRDefault="00000000" w:rsidRPr="00000000" w14:paraId="0000001F">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자산관리:</w:t>
      </w:r>
      <w:r w:rsidDel="00000000" w:rsidR="00000000" w:rsidRPr="00000000">
        <w:rPr>
          <w:rFonts w:ascii="Arial Unicode MS" w:cs="Arial Unicode MS" w:eastAsia="Arial Unicode MS" w:hAnsi="Arial Unicode MS"/>
          <w:rtl w:val="0"/>
        </w:rPr>
        <w:t xml:space="preserve">  우리은행 TWO CHAIRS 연계 투자/세무/외환 전문 상담 예약.</w:t>
      </w:r>
    </w:p>
    <w:p w:rsidR="00000000" w:rsidDel="00000000" w:rsidP="00000000" w:rsidRDefault="00000000" w:rsidRPr="00000000" w14:paraId="0000002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웰니스 &amp; 케어:</w:t>
      </w:r>
      <w:r w:rsidDel="00000000" w:rsidR="00000000" w:rsidRPr="00000000">
        <w:rPr>
          <w:rFonts w:ascii="Arial Unicode MS" w:cs="Arial Unicode MS" w:eastAsia="Arial Unicode MS" w:hAnsi="Arial Unicode MS"/>
          <w:rtl w:val="0"/>
        </w:rPr>
        <w:t xml:space="preserve">  VVIP 전용 건강검진, 하이엔드 전용 럭셔리 방역(Luxury Pest Control) 진단.</w:t>
      </w:r>
    </w:p>
    <w:p w:rsidR="00000000" w:rsidDel="00000000" w:rsidP="00000000" w:rsidRDefault="00000000" w:rsidRPr="00000000" w14:paraId="0000002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아트 &amp; 컬처:</w:t>
      </w:r>
      <w:r w:rsidDel="00000000" w:rsidR="00000000" w:rsidRPr="00000000">
        <w:rPr>
          <w:rFonts w:ascii="Arial Unicode MS" w:cs="Arial Unicode MS" w:eastAsia="Arial Unicode MS" w:hAnsi="Arial Unicode MS"/>
          <w:rtl w:val="0"/>
        </w:rPr>
        <w:t xml:space="preserve">  상류층 타깃 그림 구독 및 홈스타일링 전문가 1:1 상담.</w:t>
      </w:r>
    </w:p>
    <w:p w:rsidR="00000000" w:rsidDel="00000000" w:rsidP="00000000" w:rsidRDefault="00000000" w:rsidRPr="00000000" w14:paraId="00000022">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투자 인사이트:</w:t>
      </w:r>
      <w:r w:rsidDel="00000000" w:rsidR="00000000" w:rsidRPr="00000000">
        <w:rPr>
          <w:rFonts w:ascii="Arial Unicode MS" w:cs="Arial Unicode MS" w:eastAsia="Arial Unicode MS" w:hAnsi="Arial Unicode MS"/>
          <w:rtl w:val="0"/>
        </w:rPr>
        <w:t xml:space="preserve">  '아실' 기반의 층수별 실거래 산점도 분석을 통한 협상가 산정 가이드 제공.</w:t>
      </w:r>
    </w:p>
    <w:p w:rsidR="00000000" w:rsidDel="00000000" w:rsidP="00000000" w:rsidRDefault="00000000" w:rsidRPr="00000000" w14:paraId="00000023">
      <w:pPr>
        <w:pStyle w:val="Heading4"/>
        <w:rPr/>
      </w:pPr>
      <w:bookmarkStart w:colFirst="0" w:colLast="0" w:name="_kflg08hcgkmn" w:id="8"/>
      <w:bookmarkEnd w:id="8"/>
      <w:r w:rsidDel="00000000" w:rsidR="00000000" w:rsidRPr="00000000">
        <w:rPr>
          <w:rFonts w:ascii="Arial Unicode MS" w:cs="Arial Unicode MS" w:eastAsia="Arial Unicode MS" w:hAnsi="Arial Unicode MS"/>
          <w:rtl w:val="0"/>
        </w:rPr>
        <w:t xml:space="preserve">6. AI 아뜰리에 &amp; 클럽 딜 (Commerce &amp; AI Synergy)</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하이엔드 주거 경험의 혁신은 기술(AI)과 구매력(Club Deal)의 유기적 결합에서 완성됩니다.</w:t>
      </w:r>
    </w:p>
    <w:p w:rsidR="00000000" w:rsidDel="00000000" w:rsidP="00000000" w:rsidRDefault="00000000" w:rsidRPr="00000000" w14:paraId="00000025">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AI 아뜰리에 (Virtual Interior):</w:t>
      </w:r>
      <w:r w:rsidDel="00000000" w:rsidR="00000000" w:rsidRPr="00000000">
        <w:rPr>
          <w:rFonts w:ascii="Arial Unicode MS" w:cs="Arial Unicode MS" w:eastAsia="Arial Unicode MS" w:hAnsi="Arial Unicode MS"/>
          <w:rtl w:val="0"/>
        </w:rPr>
        <w:t xml:space="preserve">  내 집 평면도에 명품 가구(B&amp;B Italia 등)를 가상 배치하는 3D 시뮬레이션 인터페이스입니다.  </w:t>
      </w:r>
      <w:r w:rsidDel="00000000" w:rsidR="00000000" w:rsidRPr="00000000">
        <w:rPr>
          <w:rFonts w:ascii="Arial Unicode MS" w:cs="Arial Unicode MS" w:eastAsia="Arial Unicode MS" w:hAnsi="Arial Unicode MS"/>
          <w:b w:val="1"/>
          <w:bCs w:val="1"/>
          <w:rtl w:val="0"/>
        </w:rPr>
        <w:t xml:space="preserve">자연어 기반 AI 에이전트</w:t>
      </w:r>
      <w:r w:rsidDel="00000000" w:rsidR="00000000" w:rsidRPr="00000000">
        <w:rPr>
          <w:rFonts w:ascii="Arial Unicode MS" w:cs="Arial Unicode MS" w:eastAsia="Arial Unicode MS" w:hAnsi="Arial Unicode MS"/>
          <w:rtl w:val="0"/>
        </w:rPr>
        <w:t xml:space="preserve"> 가 사용자의 취향과 단지 분위기에 맞는 스타일링을 제안합니다.</w:t>
      </w:r>
    </w:p>
    <w:p w:rsidR="00000000" w:rsidDel="00000000" w:rsidP="00000000" w:rsidRDefault="00000000" w:rsidRPr="00000000" w14:paraId="00000026">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시너지 딜(Synergy Deal):</w:t>
      </w:r>
      <w:r w:rsidDel="00000000" w:rsidR="00000000" w:rsidRPr="00000000">
        <w:rPr>
          <w:rFonts w:ascii="Arial Unicode MS" w:cs="Arial Unicode MS" w:eastAsia="Arial Unicode MS" w:hAnsi="Arial Unicode MS"/>
          <w:rtl w:val="0"/>
        </w:rPr>
        <w:t xml:space="preserve">  사용자가 AI 아뜰리에에서 특정 브랜드 가구를 시뮬레이션하면, 동일 단지 혹은 동일 등급 내 사용자들에게  </w:t>
      </w:r>
      <w:r w:rsidDel="00000000" w:rsidR="00000000" w:rsidRPr="00000000">
        <w:rPr>
          <w:rFonts w:ascii="Arial Unicode MS" w:cs="Arial Unicode MS" w:eastAsia="Arial Unicode MS" w:hAnsi="Arial Unicode MS"/>
          <w:b w:val="1"/>
          <w:bCs w:val="1"/>
          <w:rtl w:val="0"/>
        </w:rPr>
        <w:t xml:space="preserve">'클럽 딜(Club Deal)'</w:t>
      </w:r>
      <w:r w:rsidDel="00000000" w:rsidR="00000000" w:rsidRPr="00000000">
        <w:rPr>
          <w:rFonts w:ascii="Arial Unicode MS" w:cs="Arial Unicode MS" w:eastAsia="Arial Unicode MS" w:hAnsi="Arial Unicode MS"/>
          <w:rtl w:val="0"/>
        </w:rPr>
        <w:t xml:space="preserve">  알림이 발송됩니다. VVIP 공동 구매를 통해 독점적인 가격과 프리미엄 구성으로 명품 가전 및 가구를 오더할 수 있는 프로세스입니다.</w:t>
      </w:r>
    </w:p>
    <w:p w:rsidR="00000000" w:rsidDel="00000000" w:rsidP="00000000" w:rsidRDefault="00000000" w:rsidRPr="00000000" w14:paraId="00000027">
      <w:pPr>
        <w:pStyle w:val="Heading4"/>
        <w:rPr/>
      </w:pPr>
      <w:bookmarkStart w:colFirst="0" w:colLast="0" w:name="_smqsdqkmptvu" w:id="9"/>
      <w:bookmarkEnd w:id="9"/>
      <w:r w:rsidDel="00000000" w:rsidR="00000000" w:rsidRPr="00000000">
        <w:rPr>
          <w:rFonts w:ascii="Arial Unicode MS" w:cs="Arial Unicode MS" w:eastAsia="Arial Unicode MS" w:hAnsi="Arial Unicode MS"/>
          <w:rtl w:val="0"/>
        </w:rPr>
        <w:t xml:space="preserve">7. 핵심 정보 구조(IA) 및 사용자 경험 흐름도</w:t>
      </w:r>
    </w:p>
    <w:p w:rsidR="00000000" w:rsidDel="00000000" w:rsidP="00000000" w:rsidRDefault="00000000" w:rsidRPr="00000000" w14:paraId="00000028">
      <w:pPr>
        <w:pStyle w:val="Heading5"/>
        <w:rPr/>
      </w:pPr>
      <w:bookmarkStart w:colFirst="0" w:colLast="0" w:name="_4umsqep2jvjz" w:id="10"/>
      <w:bookmarkEnd w:id="10"/>
      <w:r w:rsidDel="00000000" w:rsidR="00000000" w:rsidRPr="00000000">
        <w:rPr>
          <w:rFonts w:ascii="Arial Unicode MS" w:cs="Arial Unicode MS" w:eastAsia="Arial Unicode MS" w:hAnsi="Arial Unicode MS"/>
          <w:rtl w:val="0"/>
        </w:rPr>
        <w:t xml:space="preserve">7.1 IA 설계 (Hierarchy)</w:t>
      </w:r>
    </w:p>
    <w:p w:rsidR="00000000" w:rsidDel="00000000" w:rsidP="00000000" w:rsidRDefault="00000000" w:rsidRPr="00000000" w14:paraId="00000029">
      <w:pPr>
        <w:numPr>
          <w:ilvl w:val="0"/>
          <w:numId w:val="3"/>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홈 (Welcome Home)</w:t>
      </w:r>
    </w:p>
    <w:p w:rsidR="00000000" w:rsidDel="00000000" w:rsidP="00000000" w:rsidRDefault="00000000" w:rsidRPr="00000000" w14:paraId="0000002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마이홈: 스마트홈 제어, 관리비 조회, AI 에이전트 생활 맞춤 제안.</w:t>
      </w:r>
    </w:p>
    <w:p w:rsidR="00000000" w:rsidDel="00000000" w:rsidP="00000000" w:rsidRDefault="00000000" w:rsidRPr="00000000" w14:paraId="0000002B">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라이프: 커뮤니티 예약(조식, 피트니스), 단지 조경 스토리 &amp; 아트 도슨트.</w:t>
      </w:r>
    </w:p>
    <w:p w:rsidR="00000000" w:rsidDel="00000000" w:rsidP="00000000" w:rsidRDefault="00000000" w:rsidRPr="00000000" w14:paraId="0000002C">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인사이트: 단지별 실거래가 층수 분포(Asil 연동), 주변 공급 독성 가스 분석.</w:t>
      </w:r>
    </w:p>
    <w:p w:rsidR="00000000" w:rsidDel="00000000" w:rsidP="00000000" w:rsidRDefault="00000000" w:rsidRPr="00000000" w14:paraId="0000002D">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커뮤니티 (Verified Lounge)</w:t>
      </w:r>
    </w:p>
    <w:p w:rsidR="00000000" w:rsidDel="00000000" w:rsidP="00000000" w:rsidRDefault="00000000" w:rsidRPr="00000000" w14:paraId="0000002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단지 라운지: 실소유주 전용 익명 게시판(재건축, 단지 현안).</w:t>
      </w:r>
    </w:p>
    <w:p w:rsidR="00000000" w:rsidDel="00000000" w:rsidP="00000000" w:rsidRDefault="00000000" w:rsidRPr="00000000" w14:paraId="0000002F">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VIP 라운지: Diamond/Platinum 등급 전용 폐쇄형 정보 공유(절세, 투자).</w:t>
      </w:r>
    </w:p>
    <w:p w:rsidR="00000000" w:rsidDel="00000000" w:rsidP="00000000" w:rsidRDefault="00000000" w:rsidRPr="00000000" w14:paraId="00000030">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AI 아뜰리에 (Space Design)</w:t>
      </w:r>
    </w:p>
    <w:p w:rsidR="00000000" w:rsidDel="00000000" w:rsidP="00000000" w:rsidRDefault="00000000" w:rsidRPr="00000000" w14:paraId="0000003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3D 시뮬레이션: 평면도 기반 가구/가전 가상 배치.</w:t>
      </w:r>
    </w:p>
    <w:p w:rsidR="00000000" w:rsidDel="00000000" w:rsidP="00000000" w:rsidRDefault="00000000" w:rsidRPr="00000000" w14:paraId="0000003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AI 큐레이션: 사용자 라이프스타일 맞춤형 홈스타일링 추천.</w:t>
      </w:r>
    </w:p>
    <w:p w:rsidR="00000000" w:rsidDel="00000000" w:rsidP="00000000" w:rsidRDefault="00000000" w:rsidRPr="00000000" w14:paraId="00000033">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컨시어지 (VIP Service)</w:t>
      </w:r>
    </w:p>
    <w:p w:rsidR="00000000" w:rsidDel="00000000" w:rsidP="00000000" w:rsidRDefault="00000000" w:rsidRPr="00000000" w14:paraId="0000003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금융: 우리은행 TWO CHAIRS 세무/법률/외환 상담.</w:t>
      </w:r>
    </w:p>
    <w:p w:rsidR="00000000" w:rsidDel="00000000" w:rsidP="00000000" w:rsidRDefault="00000000" w:rsidRPr="00000000" w14:paraId="0000003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생활: 럭셔리 방역, 건강검진, 그림 구독 서비스.</w:t>
      </w:r>
    </w:p>
    <w:p w:rsidR="00000000" w:rsidDel="00000000" w:rsidP="00000000" w:rsidRDefault="00000000" w:rsidRPr="00000000" w14:paraId="0000003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클럽 딜: 한정판 가구 및 웰니스 상품 프라이빗 공동 오더.</w:t>
      </w:r>
    </w:p>
    <w:p w:rsidR="00000000" w:rsidDel="00000000" w:rsidP="00000000" w:rsidRDefault="00000000" w:rsidRPr="00000000" w14:paraId="00000037">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마이페이지 (Digital Identity)</w:t>
      </w:r>
    </w:p>
    <w:p w:rsidR="00000000" w:rsidDel="00000000" w:rsidP="00000000" w:rsidRDefault="00000000" w:rsidRPr="00000000" w14:paraId="0000003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자산 인증 센터: 추가 자산 증빙 및 멤버십 등급 관리.</w:t>
      </w:r>
    </w:p>
    <w:p w:rsidR="00000000" w:rsidDel="00000000" w:rsidP="00000000" w:rsidRDefault="00000000" w:rsidRPr="00000000" w14:paraId="0000003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포인트/뱃지: 활동 보상 확인 및 획득 뱃지 시각화.</w:t>
      </w:r>
    </w:p>
    <w:p w:rsidR="00000000" w:rsidDel="00000000" w:rsidP="00000000" w:rsidRDefault="00000000" w:rsidRPr="00000000" w14:paraId="0000003A">
      <w:pPr>
        <w:pStyle w:val="Heading5"/>
        <w:rPr/>
      </w:pPr>
      <w:bookmarkStart w:colFirst="0" w:colLast="0" w:name="_966a3tgjfgo1" w:id="11"/>
      <w:bookmarkEnd w:id="11"/>
      <w:r w:rsidDel="00000000" w:rsidR="00000000" w:rsidRPr="00000000">
        <w:rPr>
          <w:rFonts w:ascii="Arial Unicode MS" w:cs="Arial Unicode MS" w:eastAsia="Arial Unicode MS" w:hAnsi="Arial Unicode MS"/>
          <w:rtl w:val="0"/>
        </w:rPr>
        <w:t xml:space="preserve">결론: 독보적 차별성</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본 플랫폼은 '얼마집'의  </w:t>
      </w:r>
      <w:r w:rsidDel="00000000" w:rsidR="00000000" w:rsidRPr="00000000">
        <w:rPr>
          <w:rFonts w:ascii="Arial Unicode MS" w:cs="Arial Unicode MS" w:eastAsia="Arial Unicode MS" w:hAnsi="Arial Unicode MS"/>
          <w:b w:val="1"/>
          <w:bCs w:val="1"/>
          <w:rtl w:val="0"/>
        </w:rPr>
        <w:t xml:space="preserve">인증 신뢰성</w:t>
      </w:r>
      <w:r w:rsidDel="00000000" w:rsidR="00000000" w:rsidRPr="00000000">
        <w:rPr>
          <w:rFonts w:ascii="Arial Unicode MS" w:cs="Arial Unicode MS" w:eastAsia="Arial Unicode MS" w:hAnsi="Arial Unicode MS"/>
          <w:rtl w:val="0"/>
        </w:rPr>
        <w:t xml:space="preserve"> , '알파스테이트'의  </w:t>
      </w:r>
      <w:r w:rsidDel="00000000" w:rsidR="00000000" w:rsidRPr="00000000">
        <w:rPr>
          <w:rFonts w:ascii="Arial Unicode MS" w:cs="Arial Unicode MS" w:eastAsia="Arial Unicode MS" w:hAnsi="Arial Unicode MS"/>
          <w:b w:val="1"/>
          <w:bCs w:val="1"/>
          <w:rtl w:val="0"/>
        </w:rPr>
        <w:t xml:space="preserve">폐쇄적 소속감</w:t>
      </w:r>
      <w:r w:rsidDel="00000000" w:rsidR="00000000" w:rsidRPr="00000000">
        <w:rPr>
          <w:rFonts w:ascii="Arial Unicode MS" w:cs="Arial Unicode MS" w:eastAsia="Arial Unicode MS" w:hAnsi="Arial Unicode MS"/>
          <w:rtl w:val="0"/>
        </w:rPr>
        <w:t xml:space="preserve"> , '오티에르'의  </w:t>
      </w:r>
      <w:r w:rsidDel="00000000" w:rsidR="00000000" w:rsidRPr="00000000">
        <w:rPr>
          <w:rFonts w:ascii="Arial Unicode MS" w:cs="Arial Unicode MS" w:eastAsia="Arial Unicode MS" w:hAnsi="Arial Unicode MS"/>
          <w:b w:val="1"/>
          <w:bCs w:val="1"/>
          <w:rtl w:val="0"/>
        </w:rPr>
        <w:t xml:space="preserve">하이엔드 컨시어지</w:t>
      </w:r>
      <w:r w:rsidDel="00000000" w:rsidR="00000000" w:rsidRPr="00000000">
        <w:rPr>
          <w:rFonts w:ascii="Arial Unicode MS" w:cs="Arial Unicode MS" w:eastAsia="Arial Unicode MS" w:hAnsi="Arial Unicode MS"/>
          <w:rtl w:val="0"/>
        </w:rPr>
        <w:t xml:space="preserve"> , '아실'의  </w:t>
      </w:r>
      <w:r w:rsidDel="00000000" w:rsidR="00000000" w:rsidRPr="00000000">
        <w:rPr>
          <w:rFonts w:ascii="Arial Unicode MS" w:cs="Arial Unicode MS" w:eastAsia="Arial Unicode MS" w:hAnsi="Arial Unicode MS"/>
          <w:b w:val="1"/>
          <w:bCs w:val="1"/>
          <w:rtl w:val="0"/>
        </w:rPr>
        <w:t xml:space="preserve">정밀 투자 데이터</w:t>
      </w:r>
      <w:r w:rsidDel="00000000" w:rsidR="00000000" w:rsidRPr="00000000">
        <w:rPr>
          <w:rFonts w:ascii="Arial Unicode MS" w:cs="Arial Unicode MS" w:eastAsia="Arial Unicode MS" w:hAnsi="Arial Unicode MS"/>
          <w:rtl w:val="0"/>
        </w:rPr>
        <w:t xml:space="preserve"> 를 하나의 유기체로 통합했습니다. 이는 단순한 앱을 넘어, 자산가들에게 무결한 정보와 강력한 정체성을 동시에 제공하는 유일한 디지털 플랫폼이 될 것입니다.</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