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7A47E" w14:textId="4B8A508C" w:rsidR="00683E1C" w:rsidRDefault="00683E1C" w:rsidP="008056F8">
      <w:pPr>
        <w:pStyle w:val="CommentText"/>
        <w:rPr>
          <w:rFonts w:ascii="Gotham Medium" w:hAnsi="Gotham Medium"/>
          <w:sz w:val="40"/>
          <w:szCs w:val="40"/>
        </w:rPr>
      </w:pPr>
    </w:p>
    <w:p w14:paraId="56EE4220" w14:textId="77777777" w:rsidR="003A64BA" w:rsidRPr="00D147D2" w:rsidRDefault="003A64BA">
      <w:pPr>
        <w:rPr>
          <w:rFonts w:ascii="Gotham Book" w:hAnsi="Gotham Book" w:cstheme="majorHAnsi"/>
          <w:sz w:val="36"/>
          <w:szCs w:val="36"/>
        </w:rPr>
      </w:pPr>
    </w:p>
    <w:p w14:paraId="0D6BA2FD" w14:textId="77777777" w:rsidR="00683E1C" w:rsidRDefault="00683E1C" w:rsidP="00683E1C">
      <w:pPr>
        <w:rPr>
          <w:b/>
          <w:bCs/>
        </w:rPr>
      </w:pPr>
    </w:p>
    <w:p w14:paraId="755883D2" w14:textId="77777777" w:rsidR="00683E1C" w:rsidRDefault="00683E1C" w:rsidP="00683E1C">
      <w:pPr>
        <w:rPr>
          <w:b/>
          <w:bCs/>
        </w:rPr>
      </w:pPr>
    </w:p>
    <w:p w14:paraId="5FC60D2B" w14:textId="77777777" w:rsidR="00683E1C" w:rsidRPr="007577E0" w:rsidRDefault="00D147D2" w:rsidP="00683E1C">
      <w:pPr>
        <w:rPr>
          <w:rFonts w:ascii="Gotham Medium" w:hAnsi="Gotham Medium"/>
          <w:sz w:val="56"/>
          <w:szCs w:val="56"/>
        </w:rPr>
      </w:pPr>
      <w:r>
        <w:rPr>
          <w:rFonts w:ascii="Gotham Medium" w:hAnsi="Gotham Medium"/>
          <w:noProof/>
          <w:sz w:val="56"/>
          <w:szCs w:val="56"/>
        </w:rPr>
        <w:drawing>
          <wp:inline distT="0" distB="0" distL="0" distR="0" wp14:anchorId="4C054CD6" wp14:editId="02618C4E">
            <wp:extent cx="3065584" cy="657924"/>
            <wp:effectExtent l="0" t="0" r="0" b="2540"/>
            <wp:docPr id="5" name="Picture 5" descr="A picture containing clock,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rpheus-horizontal-v2.png"/>
                    <pic:cNvPicPr/>
                  </pic:nvPicPr>
                  <pic:blipFill>
                    <a:blip r:embed="rId11">
                      <a:extLst>
                        <a:ext uri="{28A0092B-C50C-407E-A947-70E740481C1C}">
                          <a14:useLocalDpi xmlns:a14="http://schemas.microsoft.com/office/drawing/2010/main" val="0"/>
                        </a:ext>
                      </a:extLst>
                    </a:blip>
                    <a:stretch>
                      <a:fillRect/>
                    </a:stretch>
                  </pic:blipFill>
                  <pic:spPr>
                    <a:xfrm>
                      <a:off x="0" y="0"/>
                      <a:ext cx="3111320" cy="667740"/>
                    </a:xfrm>
                    <a:prstGeom prst="rect">
                      <a:avLst/>
                    </a:prstGeom>
                  </pic:spPr>
                </pic:pic>
              </a:graphicData>
            </a:graphic>
          </wp:inline>
        </w:drawing>
      </w:r>
    </w:p>
    <w:p w14:paraId="4BF40A74" w14:textId="77777777" w:rsidR="00683E1C" w:rsidRDefault="00683E1C" w:rsidP="00683E1C">
      <w:pPr>
        <w:rPr>
          <w:rFonts w:ascii="Gotham Medium" w:hAnsi="Gotham Medium"/>
          <w:sz w:val="56"/>
          <w:szCs w:val="56"/>
        </w:rPr>
      </w:pPr>
    </w:p>
    <w:p w14:paraId="6C41EA31" w14:textId="77777777" w:rsidR="00683E1C" w:rsidRPr="00BF79A4" w:rsidRDefault="00683E1C" w:rsidP="00683E1C">
      <w:pPr>
        <w:rPr>
          <w:rFonts w:ascii="Arial" w:hAnsi="Arial" w:cs="Arial"/>
          <w:sz w:val="56"/>
          <w:szCs w:val="56"/>
        </w:rPr>
      </w:pPr>
    </w:p>
    <w:p w14:paraId="32889234" w14:textId="60C82D98" w:rsidR="00683E1C" w:rsidRPr="00BF79A4" w:rsidRDefault="001E1E77" w:rsidP="00683E1C">
      <w:pPr>
        <w:rPr>
          <w:rFonts w:ascii="Arial" w:hAnsi="Arial" w:cs="Arial"/>
          <w:sz w:val="56"/>
          <w:szCs w:val="56"/>
        </w:rPr>
      </w:pPr>
      <w:r>
        <w:rPr>
          <w:rFonts w:ascii="Arial" w:hAnsi="Arial" w:cs="Arial"/>
          <w:sz w:val="36"/>
          <w:szCs w:val="36"/>
        </w:rPr>
        <w:t xml:space="preserve">MySQL </w:t>
      </w:r>
      <w:proofErr w:type="spellStart"/>
      <w:r>
        <w:rPr>
          <w:rFonts w:ascii="Arial" w:hAnsi="Arial" w:cs="Arial"/>
          <w:sz w:val="36"/>
          <w:szCs w:val="36"/>
        </w:rPr>
        <w:t>InnoDB</w:t>
      </w:r>
      <w:proofErr w:type="spellEnd"/>
      <w:r>
        <w:rPr>
          <w:rFonts w:ascii="Arial" w:hAnsi="Arial" w:cs="Arial"/>
          <w:sz w:val="36"/>
          <w:szCs w:val="36"/>
        </w:rPr>
        <w:t xml:space="preserve"> Cluster</w:t>
      </w:r>
    </w:p>
    <w:p w14:paraId="3C5D9A6D" w14:textId="77777777" w:rsidR="00683E1C" w:rsidRPr="00BF79A4" w:rsidRDefault="00683E1C" w:rsidP="00683E1C">
      <w:pPr>
        <w:rPr>
          <w:rFonts w:ascii="Arial" w:hAnsi="Arial" w:cs="Arial"/>
          <w:sz w:val="32"/>
          <w:szCs w:val="32"/>
        </w:rPr>
      </w:pPr>
    </w:p>
    <w:p w14:paraId="6DFA10A6" w14:textId="77777777" w:rsidR="00683E1C" w:rsidRPr="00BF79A4" w:rsidRDefault="00683E1C" w:rsidP="00683E1C">
      <w:pPr>
        <w:rPr>
          <w:rFonts w:ascii="Arial" w:hAnsi="Arial" w:cs="Arial"/>
        </w:rPr>
      </w:pPr>
    </w:p>
    <w:p w14:paraId="2D5DB454" w14:textId="77777777" w:rsidR="00683E1C" w:rsidRPr="00BF79A4" w:rsidRDefault="00683E1C" w:rsidP="00683E1C">
      <w:pPr>
        <w:rPr>
          <w:rFonts w:ascii="Arial" w:hAnsi="Arial" w:cs="Arial"/>
          <w:sz w:val="20"/>
          <w:szCs w:val="20"/>
        </w:rPr>
      </w:pPr>
    </w:p>
    <w:p w14:paraId="7EDBD673" w14:textId="0D69831E" w:rsidR="00683E1C" w:rsidRPr="00BF79A4" w:rsidRDefault="00683E1C" w:rsidP="00683E1C">
      <w:pPr>
        <w:rPr>
          <w:rFonts w:ascii="Arial" w:hAnsi="Arial" w:cs="Arial"/>
          <w:sz w:val="20"/>
          <w:szCs w:val="20"/>
        </w:rPr>
      </w:pPr>
      <w:r w:rsidRPr="00BF79A4">
        <w:rPr>
          <w:rFonts w:ascii="Arial" w:hAnsi="Arial" w:cs="Arial"/>
          <w:sz w:val="20"/>
          <w:szCs w:val="20"/>
        </w:rPr>
        <w:t>Last Updated</w:t>
      </w:r>
      <w:proofErr w:type="gramStart"/>
      <w:r w:rsidRPr="00BF79A4">
        <w:rPr>
          <w:rFonts w:ascii="Arial" w:hAnsi="Arial" w:cs="Arial"/>
          <w:sz w:val="20"/>
          <w:szCs w:val="20"/>
        </w:rPr>
        <w:t xml:space="preserve">:  </w:t>
      </w:r>
      <w:r w:rsidR="0092752C">
        <w:rPr>
          <w:rFonts w:ascii="Arial" w:hAnsi="Arial" w:cs="Arial"/>
          <w:sz w:val="20"/>
          <w:szCs w:val="20"/>
        </w:rPr>
        <w:t>November</w:t>
      </w:r>
      <w:proofErr w:type="gramEnd"/>
      <w:r w:rsidR="00BA2412">
        <w:rPr>
          <w:rFonts w:ascii="Arial" w:hAnsi="Arial" w:cs="Arial"/>
          <w:sz w:val="20"/>
          <w:szCs w:val="20"/>
        </w:rPr>
        <w:t xml:space="preserve"> 202</w:t>
      </w:r>
      <w:r w:rsidR="0092752C">
        <w:rPr>
          <w:rFonts w:ascii="Arial" w:hAnsi="Arial" w:cs="Arial"/>
          <w:sz w:val="20"/>
          <w:szCs w:val="20"/>
        </w:rPr>
        <w:t>4</w:t>
      </w:r>
    </w:p>
    <w:p w14:paraId="52BEF51C" w14:textId="77777777" w:rsidR="00683E1C" w:rsidRDefault="00683E1C" w:rsidP="00683E1C">
      <w:pPr>
        <w:rPr>
          <w:rFonts w:ascii="Gotham Book" w:hAnsi="Gotham Book"/>
          <w:sz w:val="20"/>
          <w:szCs w:val="20"/>
        </w:rPr>
      </w:pPr>
    </w:p>
    <w:p w14:paraId="02CE0C6A" w14:textId="77777777" w:rsidR="00683E1C" w:rsidRPr="009A7B04" w:rsidRDefault="00683E1C" w:rsidP="00683E1C">
      <w:pPr>
        <w:rPr>
          <w:rFonts w:ascii="Gotham Book" w:hAnsi="Gotham Book"/>
          <w:sz w:val="20"/>
          <w:szCs w:val="20"/>
        </w:rPr>
      </w:pPr>
    </w:p>
    <w:p w14:paraId="35BEFECC" w14:textId="77777777" w:rsidR="00683E1C" w:rsidRDefault="00683E1C" w:rsidP="00683E1C">
      <w:pPr>
        <w:rPr>
          <w:rFonts w:ascii="Gotham Book" w:hAnsi="Gotham Book"/>
        </w:rPr>
      </w:pPr>
    </w:p>
    <w:p w14:paraId="7B41AC1A" w14:textId="77777777" w:rsidR="00683E1C" w:rsidRDefault="00683E1C" w:rsidP="00683E1C">
      <w:pPr>
        <w:rPr>
          <w:rFonts w:ascii="Gotham Book" w:hAnsi="Gotham Book"/>
        </w:rPr>
      </w:pPr>
    </w:p>
    <w:p w14:paraId="21746A0B" w14:textId="77777777" w:rsidR="00683E1C" w:rsidRDefault="00683E1C" w:rsidP="00683E1C">
      <w:pPr>
        <w:rPr>
          <w:rFonts w:ascii="Gotham Book" w:hAnsi="Gotham Book"/>
        </w:rPr>
      </w:pPr>
    </w:p>
    <w:p w14:paraId="0A14E092" w14:textId="77777777" w:rsidR="00683E1C" w:rsidRDefault="00683E1C" w:rsidP="00683E1C">
      <w:pPr>
        <w:rPr>
          <w:rFonts w:ascii="Gotham Book" w:hAnsi="Gotham Book"/>
          <w:color w:val="595959" w:themeColor="text1" w:themeTint="A6"/>
          <w:sz w:val="13"/>
          <w:szCs w:val="13"/>
        </w:rPr>
      </w:pPr>
    </w:p>
    <w:p w14:paraId="5DF7F9D5" w14:textId="77777777" w:rsidR="00683E1C" w:rsidRDefault="00683E1C" w:rsidP="00683E1C">
      <w:pPr>
        <w:rPr>
          <w:rFonts w:ascii="Gotham Book" w:hAnsi="Gotham Book"/>
          <w:color w:val="595959" w:themeColor="text1" w:themeTint="A6"/>
          <w:sz w:val="13"/>
          <w:szCs w:val="13"/>
        </w:rPr>
      </w:pPr>
    </w:p>
    <w:p w14:paraId="0D385472" w14:textId="77777777" w:rsidR="00683E1C" w:rsidRDefault="00683E1C" w:rsidP="00683E1C">
      <w:pPr>
        <w:rPr>
          <w:rFonts w:ascii="Gotham Book" w:hAnsi="Gotham Book"/>
          <w:color w:val="595959" w:themeColor="text1" w:themeTint="A6"/>
          <w:sz w:val="13"/>
          <w:szCs w:val="13"/>
        </w:rPr>
      </w:pPr>
    </w:p>
    <w:p w14:paraId="450C5AC0" w14:textId="77777777" w:rsidR="00683E1C" w:rsidRDefault="00683E1C" w:rsidP="00683E1C">
      <w:pPr>
        <w:rPr>
          <w:rFonts w:ascii="Gotham Book" w:hAnsi="Gotham Book"/>
          <w:color w:val="595959" w:themeColor="text1" w:themeTint="A6"/>
          <w:sz w:val="13"/>
          <w:szCs w:val="13"/>
        </w:rPr>
      </w:pPr>
    </w:p>
    <w:p w14:paraId="06026094" w14:textId="77777777" w:rsidR="00683E1C" w:rsidRDefault="00683E1C" w:rsidP="00683E1C">
      <w:pPr>
        <w:rPr>
          <w:rFonts w:ascii="Gotham Book" w:hAnsi="Gotham Book"/>
          <w:color w:val="595959" w:themeColor="text1" w:themeTint="A6"/>
          <w:sz w:val="13"/>
          <w:szCs w:val="13"/>
        </w:rPr>
      </w:pPr>
    </w:p>
    <w:p w14:paraId="243FC5AA" w14:textId="77777777" w:rsidR="00683E1C" w:rsidRDefault="00683E1C" w:rsidP="00683E1C">
      <w:pPr>
        <w:rPr>
          <w:rFonts w:ascii="Gotham Book" w:hAnsi="Gotham Book"/>
          <w:color w:val="595959" w:themeColor="text1" w:themeTint="A6"/>
          <w:sz w:val="13"/>
          <w:szCs w:val="13"/>
        </w:rPr>
      </w:pPr>
    </w:p>
    <w:p w14:paraId="3D8ED191" w14:textId="77777777" w:rsidR="00683E1C" w:rsidRDefault="00683E1C" w:rsidP="00683E1C">
      <w:pPr>
        <w:rPr>
          <w:rFonts w:ascii="Gotham Book" w:hAnsi="Gotham Book"/>
          <w:color w:val="595959" w:themeColor="text1" w:themeTint="A6"/>
          <w:sz w:val="13"/>
          <w:szCs w:val="13"/>
        </w:rPr>
      </w:pPr>
    </w:p>
    <w:p w14:paraId="2B0A741B" w14:textId="77777777" w:rsidR="00683E1C" w:rsidRDefault="00683E1C" w:rsidP="00683E1C">
      <w:pPr>
        <w:rPr>
          <w:rFonts w:ascii="Gotham Book" w:hAnsi="Gotham Book"/>
          <w:color w:val="595959" w:themeColor="text1" w:themeTint="A6"/>
          <w:sz w:val="13"/>
          <w:szCs w:val="13"/>
        </w:rPr>
      </w:pPr>
    </w:p>
    <w:p w14:paraId="4B14EDC6" w14:textId="77777777" w:rsidR="00683E1C" w:rsidRDefault="00683E1C" w:rsidP="00683E1C">
      <w:pPr>
        <w:rPr>
          <w:rFonts w:ascii="Gotham Book" w:hAnsi="Gotham Book"/>
          <w:color w:val="595959" w:themeColor="text1" w:themeTint="A6"/>
          <w:sz w:val="13"/>
          <w:szCs w:val="13"/>
        </w:rPr>
      </w:pPr>
    </w:p>
    <w:p w14:paraId="7CF2A715" w14:textId="77777777" w:rsidR="00683E1C" w:rsidRDefault="00683E1C" w:rsidP="00683E1C">
      <w:pPr>
        <w:rPr>
          <w:rFonts w:ascii="Gotham Book" w:hAnsi="Gotham Book"/>
          <w:color w:val="595959" w:themeColor="text1" w:themeTint="A6"/>
          <w:sz w:val="13"/>
          <w:szCs w:val="13"/>
        </w:rPr>
      </w:pPr>
    </w:p>
    <w:p w14:paraId="0400CEE3" w14:textId="77777777" w:rsidR="00683E1C" w:rsidRDefault="00683E1C" w:rsidP="00683E1C">
      <w:pPr>
        <w:rPr>
          <w:rFonts w:ascii="Gotham Book" w:hAnsi="Gotham Book"/>
          <w:color w:val="595959" w:themeColor="text1" w:themeTint="A6"/>
          <w:sz w:val="13"/>
          <w:szCs w:val="13"/>
        </w:rPr>
      </w:pPr>
    </w:p>
    <w:p w14:paraId="2E0D907D" w14:textId="77777777" w:rsidR="00683E1C" w:rsidRDefault="00683E1C" w:rsidP="00683E1C">
      <w:pPr>
        <w:rPr>
          <w:rFonts w:ascii="Gotham Book" w:hAnsi="Gotham Book"/>
          <w:color w:val="595959" w:themeColor="text1" w:themeTint="A6"/>
          <w:sz w:val="13"/>
          <w:szCs w:val="13"/>
        </w:rPr>
      </w:pPr>
    </w:p>
    <w:p w14:paraId="596CE3D3" w14:textId="77777777" w:rsidR="00683E1C" w:rsidRDefault="00683E1C" w:rsidP="00683E1C">
      <w:pPr>
        <w:rPr>
          <w:rFonts w:ascii="Gotham Book" w:hAnsi="Gotham Book"/>
          <w:color w:val="595959" w:themeColor="text1" w:themeTint="A6"/>
          <w:sz w:val="13"/>
          <w:szCs w:val="13"/>
        </w:rPr>
      </w:pPr>
    </w:p>
    <w:p w14:paraId="416CFC61" w14:textId="77777777" w:rsidR="00683E1C" w:rsidRDefault="00683E1C" w:rsidP="00683E1C">
      <w:pPr>
        <w:rPr>
          <w:rFonts w:ascii="Gotham Book" w:hAnsi="Gotham Book"/>
          <w:color w:val="595959" w:themeColor="text1" w:themeTint="A6"/>
          <w:sz w:val="13"/>
          <w:szCs w:val="13"/>
        </w:rPr>
      </w:pPr>
    </w:p>
    <w:p w14:paraId="0D1AF034" w14:textId="77777777" w:rsidR="00683E1C" w:rsidRDefault="00683E1C" w:rsidP="00683E1C">
      <w:pPr>
        <w:rPr>
          <w:rFonts w:ascii="Gotham Book" w:hAnsi="Gotham Book"/>
          <w:color w:val="595959" w:themeColor="text1" w:themeTint="A6"/>
          <w:sz w:val="13"/>
          <w:szCs w:val="13"/>
        </w:rPr>
      </w:pPr>
    </w:p>
    <w:p w14:paraId="5D7DC1FF" w14:textId="77777777" w:rsidR="00683E1C" w:rsidRDefault="00683E1C" w:rsidP="00683E1C">
      <w:pPr>
        <w:rPr>
          <w:rFonts w:ascii="Gotham Book" w:hAnsi="Gotham Book"/>
          <w:color w:val="595959" w:themeColor="text1" w:themeTint="A6"/>
          <w:sz w:val="13"/>
          <w:szCs w:val="13"/>
        </w:rPr>
      </w:pPr>
    </w:p>
    <w:p w14:paraId="3C883BF0" w14:textId="77777777" w:rsidR="00683E1C" w:rsidRDefault="00683E1C" w:rsidP="00683E1C">
      <w:pPr>
        <w:rPr>
          <w:rFonts w:ascii="Gotham Book" w:hAnsi="Gotham Book"/>
          <w:color w:val="595959" w:themeColor="text1" w:themeTint="A6"/>
          <w:sz w:val="13"/>
          <w:szCs w:val="13"/>
        </w:rPr>
      </w:pPr>
    </w:p>
    <w:p w14:paraId="51703A08" w14:textId="77777777" w:rsidR="00683E1C" w:rsidRPr="006A0B7E" w:rsidRDefault="00683E1C" w:rsidP="00683E1C">
      <w:pPr>
        <w:rPr>
          <w:rFonts w:ascii="Gotham Book" w:hAnsi="Gotham Book"/>
          <w:color w:val="595959" w:themeColor="text1" w:themeTint="A6"/>
          <w:sz w:val="13"/>
          <w:szCs w:val="13"/>
        </w:rPr>
      </w:pPr>
      <w:r w:rsidRPr="006A0B7E">
        <w:rPr>
          <w:rFonts w:ascii="Gotham Book" w:hAnsi="Gotham Book"/>
          <w:color w:val="595959" w:themeColor="text1" w:themeTint="A6"/>
          <w:sz w:val="13"/>
          <w:szCs w:val="13"/>
        </w:rPr>
        <w:t>Copyright © 20</w:t>
      </w:r>
      <w:r w:rsidR="00D147D2">
        <w:rPr>
          <w:rFonts w:ascii="Gotham Book" w:hAnsi="Gotham Book"/>
          <w:color w:val="595959" w:themeColor="text1" w:themeTint="A6"/>
          <w:sz w:val="13"/>
          <w:szCs w:val="13"/>
        </w:rPr>
        <w:t>2</w:t>
      </w:r>
      <w:r w:rsidR="00B51D4E">
        <w:rPr>
          <w:rFonts w:ascii="Gotham Book" w:hAnsi="Gotham Book"/>
          <w:color w:val="595959" w:themeColor="text1" w:themeTint="A6"/>
          <w:sz w:val="13"/>
          <w:szCs w:val="13"/>
        </w:rPr>
        <w:t>3</w:t>
      </w:r>
      <w:r w:rsidRPr="006A0B7E">
        <w:rPr>
          <w:rFonts w:ascii="Gotham Book" w:hAnsi="Gotham Book"/>
          <w:color w:val="595959" w:themeColor="text1" w:themeTint="A6"/>
          <w:sz w:val="13"/>
          <w:szCs w:val="13"/>
        </w:rPr>
        <w:t xml:space="preserve"> Morpheus Data, LLC.  All Rights Reserved</w:t>
      </w:r>
    </w:p>
    <w:p w14:paraId="596F288F" w14:textId="77777777" w:rsidR="00683E1C" w:rsidRPr="006A0B7E" w:rsidRDefault="00683E1C" w:rsidP="00683E1C">
      <w:pPr>
        <w:rPr>
          <w:rFonts w:ascii="Gotham Book" w:hAnsi="Gotham Book"/>
          <w:color w:val="595959" w:themeColor="text1" w:themeTint="A6"/>
          <w:sz w:val="13"/>
          <w:szCs w:val="13"/>
        </w:rPr>
      </w:pPr>
      <w:r w:rsidRPr="006A0B7E">
        <w:rPr>
          <w:rFonts w:ascii="Gotham Book" w:hAnsi="Gotham Book"/>
          <w:color w:val="595959" w:themeColor="text1" w:themeTint="A6"/>
          <w:sz w:val="13"/>
          <w:szCs w:val="13"/>
        </w:rPr>
        <w:t xml:space="preserve">All third-party </w:t>
      </w:r>
      <w:proofErr w:type="gramStart"/>
      <w:r w:rsidRPr="006A0B7E">
        <w:rPr>
          <w:rFonts w:ascii="Gotham Book" w:hAnsi="Gotham Book"/>
          <w:color w:val="595959" w:themeColor="text1" w:themeTint="A6"/>
          <w:sz w:val="13"/>
          <w:szCs w:val="13"/>
        </w:rPr>
        <w:t>product</w:t>
      </w:r>
      <w:proofErr w:type="gramEnd"/>
      <w:r w:rsidRPr="006A0B7E">
        <w:rPr>
          <w:rFonts w:ascii="Gotham Book" w:hAnsi="Gotham Book"/>
          <w:color w:val="595959" w:themeColor="text1" w:themeTint="A6"/>
          <w:sz w:val="13"/>
          <w:szCs w:val="13"/>
        </w:rPr>
        <w:t xml:space="preserve"> and company names are property of their</w:t>
      </w:r>
      <w:r w:rsidRPr="006A0B7E">
        <w:rPr>
          <w:rFonts w:ascii="Gotham Book" w:hAnsi="Gotham Book"/>
          <w:color w:val="595959" w:themeColor="text1" w:themeTint="A6"/>
          <w:sz w:val="13"/>
          <w:szCs w:val="13"/>
        </w:rPr>
        <w:br/>
        <w:t xml:space="preserve">respective holders and use does not imply any specific endorsement </w:t>
      </w:r>
    </w:p>
    <w:p w14:paraId="1873E61F" w14:textId="77777777" w:rsidR="00683E1C" w:rsidRDefault="00683E1C">
      <w:pPr>
        <w:rPr>
          <w:rFonts w:ascii="Gotham Bold" w:hAnsi="Gotham Bold"/>
          <w:b/>
          <w:bCs/>
          <w:color w:val="1F4E79" w:themeColor="accent5" w:themeShade="80"/>
          <w:sz w:val="28"/>
          <w:szCs w:val="28"/>
        </w:rPr>
      </w:pPr>
      <w:r>
        <w:rPr>
          <w:rFonts w:ascii="Gotham Bold" w:hAnsi="Gotham Bold"/>
          <w:b/>
          <w:bCs/>
          <w:color w:val="1F4E79" w:themeColor="accent5" w:themeShade="80"/>
          <w:sz w:val="28"/>
          <w:szCs w:val="28"/>
        </w:rPr>
        <w:br w:type="page"/>
      </w:r>
    </w:p>
    <w:sdt>
      <w:sdtPr>
        <w:rPr>
          <w:rFonts w:ascii="Times New Roman" w:eastAsia="Times New Roman" w:hAnsi="Times New Roman" w:cs="Times New Roman"/>
          <w:noProof w:val="0"/>
          <w:color w:val="auto"/>
          <w:sz w:val="24"/>
          <w:szCs w:val="24"/>
        </w:rPr>
        <w:id w:val="-1613053699"/>
        <w:docPartObj>
          <w:docPartGallery w:val="Table of Contents"/>
          <w:docPartUnique/>
        </w:docPartObj>
      </w:sdtPr>
      <w:sdtContent>
        <w:p w14:paraId="254D8871" w14:textId="12C2A2D4" w:rsidR="00BC6924" w:rsidRPr="00BC6924" w:rsidRDefault="00BC6924" w:rsidP="000C1296">
          <w:pPr>
            <w:pStyle w:val="TOCHeading"/>
            <w:rPr>
              <w:rStyle w:val="Heading1Char"/>
              <w:b w:val="0"/>
              <w:bCs w:val="0"/>
            </w:rPr>
          </w:pPr>
          <w:r w:rsidRPr="00BC6924">
            <w:rPr>
              <w:rStyle w:val="Heading1Char"/>
            </w:rPr>
            <w:t>Contents</w:t>
          </w:r>
        </w:p>
        <w:p w14:paraId="28512947" w14:textId="1D54FD32" w:rsidR="003B1E72" w:rsidRDefault="00BC6924">
          <w:pPr>
            <w:pStyle w:val="TOC1"/>
            <w:rPr>
              <w:rFonts w:cstheme="minorBidi"/>
              <w:b w:val="0"/>
              <w:bCs w:val="0"/>
              <w:kern w:val="2"/>
              <w:sz w:val="24"/>
              <w:szCs w:val="24"/>
              <w14:ligatures w14:val="standardContextual"/>
            </w:rPr>
          </w:pPr>
          <w:r>
            <w:rPr>
              <w:noProof w:val="0"/>
            </w:rPr>
            <w:fldChar w:fldCharType="begin"/>
          </w:r>
          <w:r>
            <w:instrText xml:space="preserve"> TOC \o "1-3" \h \z \u </w:instrText>
          </w:r>
          <w:r>
            <w:rPr>
              <w:noProof w:val="0"/>
            </w:rPr>
            <w:fldChar w:fldCharType="separate"/>
          </w:r>
          <w:hyperlink w:anchor="_Toc181968002" w:history="1">
            <w:r w:rsidR="003B1E72" w:rsidRPr="008941CD">
              <w:rPr>
                <w:rStyle w:val="Hyperlink"/>
              </w:rPr>
              <w:t>Overview</w:t>
            </w:r>
            <w:r w:rsidR="003B1E72">
              <w:rPr>
                <w:webHidden/>
              </w:rPr>
              <w:tab/>
            </w:r>
            <w:r w:rsidR="003B1E72">
              <w:rPr>
                <w:webHidden/>
              </w:rPr>
              <w:fldChar w:fldCharType="begin"/>
            </w:r>
            <w:r w:rsidR="003B1E72">
              <w:rPr>
                <w:webHidden/>
              </w:rPr>
              <w:instrText xml:space="preserve"> PAGEREF _Toc181968002 \h </w:instrText>
            </w:r>
            <w:r w:rsidR="003B1E72">
              <w:rPr>
                <w:webHidden/>
              </w:rPr>
            </w:r>
            <w:r w:rsidR="003B1E72">
              <w:rPr>
                <w:webHidden/>
              </w:rPr>
              <w:fldChar w:fldCharType="separate"/>
            </w:r>
            <w:r w:rsidR="00360EBF">
              <w:rPr>
                <w:webHidden/>
              </w:rPr>
              <w:t>3</w:t>
            </w:r>
            <w:r w:rsidR="003B1E72">
              <w:rPr>
                <w:webHidden/>
              </w:rPr>
              <w:fldChar w:fldCharType="end"/>
            </w:r>
          </w:hyperlink>
        </w:p>
        <w:p w14:paraId="4CA96391" w14:textId="04400F99" w:rsidR="003B1E72" w:rsidRDefault="003B1E72">
          <w:pPr>
            <w:pStyle w:val="TOC2"/>
            <w:tabs>
              <w:tab w:val="right" w:leader="dot" w:pos="9062"/>
            </w:tabs>
            <w:rPr>
              <w:rFonts w:cstheme="minorBidi"/>
              <w:noProof/>
              <w:kern w:val="2"/>
              <w:sz w:val="24"/>
              <w:szCs w:val="24"/>
              <w14:ligatures w14:val="standardContextual"/>
            </w:rPr>
          </w:pPr>
          <w:hyperlink w:anchor="_Toc181968003" w:history="1">
            <w:r w:rsidRPr="008941CD">
              <w:rPr>
                <w:rStyle w:val="Hyperlink"/>
                <w:noProof/>
              </w:rPr>
              <w:t>Purpose</w:t>
            </w:r>
            <w:r>
              <w:rPr>
                <w:noProof/>
                <w:webHidden/>
              </w:rPr>
              <w:tab/>
            </w:r>
            <w:r>
              <w:rPr>
                <w:noProof/>
                <w:webHidden/>
              </w:rPr>
              <w:fldChar w:fldCharType="begin"/>
            </w:r>
            <w:r>
              <w:rPr>
                <w:noProof/>
                <w:webHidden/>
              </w:rPr>
              <w:instrText xml:space="preserve"> PAGEREF _Toc181968003 \h </w:instrText>
            </w:r>
            <w:r>
              <w:rPr>
                <w:noProof/>
                <w:webHidden/>
              </w:rPr>
            </w:r>
            <w:r>
              <w:rPr>
                <w:noProof/>
                <w:webHidden/>
              </w:rPr>
              <w:fldChar w:fldCharType="separate"/>
            </w:r>
            <w:r w:rsidR="00360EBF">
              <w:rPr>
                <w:noProof/>
                <w:webHidden/>
              </w:rPr>
              <w:t>3</w:t>
            </w:r>
            <w:r>
              <w:rPr>
                <w:noProof/>
                <w:webHidden/>
              </w:rPr>
              <w:fldChar w:fldCharType="end"/>
            </w:r>
          </w:hyperlink>
        </w:p>
        <w:p w14:paraId="195DA0E9" w14:textId="145948B5" w:rsidR="003B1E72" w:rsidRDefault="003B1E72">
          <w:pPr>
            <w:pStyle w:val="TOC2"/>
            <w:tabs>
              <w:tab w:val="right" w:leader="dot" w:pos="9062"/>
            </w:tabs>
            <w:rPr>
              <w:rFonts w:cstheme="minorBidi"/>
              <w:noProof/>
              <w:kern w:val="2"/>
              <w:sz w:val="24"/>
              <w:szCs w:val="24"/>
              <w14:ligatures w14:val="standardContextual"/>
            </w:rPr>
          </w:pPr>
          <w:hyperlink w:anchor="_Toc181968004" w:history="1">
            <w:r w:rsidRPr="008941CD">
              <w:rPr>
                <w:rStyle w:val="Hyperlink"/>
                <w:noProof/>
              </w:rPr>
              <w:t>General</w:t>
            </w:r>
            <w:r>
              <w:rPr>
                <w:noProof/>
                <w:webHidden/>
              </w:rPr>
              <w:tab/>
            </w:r>
            <w:r>
              <w:rPr>
                <w:noProof/>
                <w:webHidden/>
              </w:rPr>
              <w:fldChar w:fldCharType="begin"/>
            </w:r>
            <w:r>
              <w:rPr>
                <w:noProof/>
                <w:webHidden/>
              </w:rPr>
              <w:instrText xml:space="preserve"> PAGEREF _Toc181968004 \h </w:instrText>
            </w:r>
            <w:r>
              <w:rPr>
                <w:noProof/>
                <w:webHidden/>
              </w:rPr>
            </w:r>
            <w:r>
              <w:rPr>
                <w:noProof/>
                <w:webHidden/>
              </w:rPr>
              <w:fldChar w:fldCharType="separate"/>
            </w:r>
            <w:r w:rsidR="00360EBF">
              <w:rPr>
                <w:noProof/>
                <w:webHidden/>
              </w:rPr>
              <w:t>3</w:t>
            </w:r>
            <w:r>
              <w:rPr>
                <w:noProof/>
                <w:webHidden/>
              </w:rPr>
              <w:fldChar w:fldCharType="end"/>
            </w:r>
          </w:hyperlink>
        </w:p>
        <w:p w14:paraId="37F2C3BE" w14:textId="02036B5D" w:rsidR="003B1E72" w:rsidRDefault="003B1E72">
          <w:pPr>
            <w:pStyle w:val="TOC1"/>
            <w:rPr>
              <w:rFonts w:cstheme="minorBidi"/>
              <w:b w:val="0"/>
              <w:bCs w:val="0"/>
              <w:kern w:val="2"/>
              <w:sz w:val="24"/>
              <w:szCs w:val="24"/>
              <w14:ligatures w14:val="standardContextual"/>
            </w:rPr>
          </w:pPr>
          <w:hyperlink w:anchor="_Toc181968005" w:history="1">
            <w:r w:rsidRPr="008941CD">
              <w:rPr>
                <w:rStyle w:val="Hyperlink"/>
              </w:rPr>
              <w:t>Components</w:t>
            </w:r>
            <w:r>
              <w:rPr>
                <w:webHidden/>
              </w:rPr>
              <w:tab/>
            </w:r>
            <w:r>
              <w:rPr>
                <w:webHidden/>
              </w:rPr>
              <w:fldChar w:fldCharType="begin"/>
            </w:r>
            <w:r>
              <w:rPr>
                <w:webHidden/>
              </w:rPr>
              <w:instrText xml:space="preserve"> PAGEREF _Toc181968005 \h </w:instrText>
            </w:r>
            <w:r>
              <w:rPr>
                <w:webHidden/>
              </w:rPr>
            </w:r>
            <w:r>
              <w:rPr>
                <w:webHidden/>
              </w:rPr>
              <w:fldChar w:fldCharType="separate"/>
            </w:r>
            <w:r w:rsidR="00360EBF">
              <w:rPr>
                <w:webHidden/>
              </w:rPr>
              <w:t>3</w:t>
            </w:r>
            <w:r>
              <w:rPr>
                <w:webHidden/>
              </w:rPr>
              <w:fldChar w:fldCharType="end"/>
            </w:r>
          </w:hyperlink>
        </w:p>
        <w:p w14:paraId="774C133B" w14:textId="569BA1E9" w:rsidR="003B1E72" w:rsidRDefault="003B1E72">
          <w:pPr>
            <w:pStyle w:val="TOC2"/>
            <w:tabs>
              <w:tab w:val="right" w:leader="dot" w:pos="9062"/>
            </w:tabs>
            <w:rPr>
              <w:rFonts w:cstheme="minorBidi"/>
              <w:noProof/>
              <w:kern w:val="2"/>
              <w:sz w:val="24"/>
              <w:szCs w:val="24"/>
              <w14:ligatures w14:val="standardContextual"/>
            </w:rPr>
          </w:pPr>
          <w:hyperlink w:anchor="_Toc181968006" w:history="1">
            <w:r w:rsidRPr="008941CD">
              <w:rPr>
                <w:rStyle w:val="Hyperlink"/>
                <w:noProof/>
              </w:rPr>
              <w:t>MySQL</w:t>
            </w:r>
            <w:r>
              <w:rPr>
                <w:noProof/>
                <w:webHidden/>
              </w:rPr>
              <w:tab/>
            </w:r>
            <w:r>
              <w:rPr>
                <w:noProof/>
                <w:webHidden/>
              </w:rPr>
              <w:fldChar w:fldCharType="begin"/>
            </w:r>
            <w:r>
              <w:rPr>
                <w:noProof/>
                <w:webHidden/>
              </w:rPr>
              <w:instrText xml:space="preserve"> PAGEREF _Toc181968006 \h </w:instrText>
            </w:r>
            <w:r>
              <w:rPr>
                <w:noProof/>
                <w:webHidden/>
              </w:rPr>
            </w:r>
            <w:r>
              <w:rPr>
                <w:noProof/>
                <w:webHidden/>
              </w:rPr>
              <w:fldChar w:fldCharType="separate"/>
            </w:r>
            <w:r w:rsidR="00360EBF">
              <w:rPr>
                <w:noProof/>
                <w:webHidden/>
              </w:rPr>
              <w:t>3</w:t>
            </w:r>
            <w:r>
              <w:rPr>
                <w:noProof/>
                <w:webHidden/>
              </w:rPr>
              <w:fldChar w:fldCharType="end"/>
            </w:r>
          </w:hyperlink>
        </w:p>
        <w:p w14:paraId="3C8ABC04" w14:textId="1A54C48E" w:rsidR="003B1E72" w:rsidRDefault="003B1E72">
          <w:pPr>
            <w:pStyle w:val="TOC2"/>
            <w:tabs>
              <w:tab w:val="right" w:leader="dot" w:pos="9062"/>
            </w:tabs>
            <w:rPr>
              <w:rFonts w:cstheme="minorBidi"/>
              <w:noProof/>
              <w:kern w:val="2"/>
              <w:sz w:val="24"/>
              <w:szCs w:val="24"/>
              <w14:ligatures w14:val="standardContextual"/>
            </w:rPr>
          </w:pPr>
          <w:hyperlink w:anchor="_Toc181968007" w:history="1">
            <w:r w:rsidRPr="008941CD">
              <w:rPr>
                <w:rStyle w:val="Hyperlink"/>
                <w:noProof/>
              </w:rPr>
              <w:t>MySQL Shell</w:t>
            </w:r>
            <w:r>
              <w:rPr>
                <w:noProof/>
                <w:webHidden/>
              </w:rPr>
              <w:tab/>
            </w:r>
            <w:r>
              <w:rPr>
                <w:noProof/>
                <w:webHidden/>
              </w:rPr>
              <w:fldChar w:fldCharType="begin"/>
            </w:r>
            <w:r>
              <w:rPr>
                <w:noProof/>
                <w:webHidden/>
              </w:rPr>
              <w:instrText xml:space="preserve"> PAGEREF _Toc181968007 \h </w:instrText>
            </w:r>
            <w:r>
              <w:rPr>
                <w:noProof/>
                <w:webHidden/>
              </w:rPr>
            </w:r>
            <w:r>
              <w:rPr>
                <w:noProof/>
                <w:webHidden/>
              </w:rPr>
              <w:fldChar w:fldCharType="separate"/>
            </w:r>
            <w:r w:rsidR="00360EBF">
              <w:rPr>
                <w:noProof/>
                <w:webHidden/>
              </w:rPr>
              <w:t>4</w:t>
            </w:r>
            <w:r>
              <w:rPr>
                <w:noProof/>
                <w:webHidden/>
              </w:rPr>
              <w:fldChar w:fldCharType="end"/>
            </w:r>
          </w:hyperlink>
        </w:p>
        <w:p w14:paraId="315BA96A" w14:textId="7F7DE3E3" w:rsidR="003B1E72" w:rsidRDefault="003B1E72">
          <w:pPr>
            <w:pStyle w:val="TOC2"/>
            <w:tabs>
              <w:tab w:val="right" w:leader="dot" w:pos="9062"/>
            </w:tabs>
            <w:rPr>
              <w:rFonts w:cstheme="minorBidi"/>
              <w:noProof/>
              <w:kern w:val="2"/>
              <w:sz w:val="24"/>
              <w:szCs w:val="24"/>
              <w14:ligatures w14:val="standardContextual"/>
            </w:rPr>
          </w:pPr>
          <w:hyperlink w:anchor="_Toc181968008" w:history="1">
            <w:r w:rsidRPr="008941CD">
              <w:rPr>
                <w:rStyle w:val="Hyperlink"/>
                <w:noProof/>
              </w:rPr>
              <w:t>MySQL Router</w:t>
            </w:r>
            <w:r>
              <w:rPr>
                <w:noProof/>
                <w:webHidden/>
              </w:rPr>
              <w:tab/>
            </w:r>
            <w:r>
              <w:rPr>
                <w:noProof/>
                <w:webHidden/>
              </w:rPr>
              <w:fldChar w:fldCharType="begin"/>
            </w:r>
            <w:r>
              <w:rPr>
                <w:noProof/>
                <w:webHidden/>
              </w:rPr>
              <w:instrText xml:space="preserve"> PAGEREF _Toc181968008 \h </w:instrText>
            </w:r>
            <w:r>
              <w:rPr>
                <w:noProof/>
                <w:webHidden/>
              </w:rPr>
            </w:r>
            <w:r>
              <w:rPr>
                <w:noProof/>
                <w:webHidden/>
              </w:rPr>
              <w:fldChar w:fldCharType="separate"/>
            </w:r>
            <w:r w:rsidR="00360EBF">
              <w:rPr>
                <w:noProof/>
                <w:webHidden/>
              </w:rPr>
              <w:t>4</w:t>
            </w:r>
            <w:r>
              <w:rPr>
                <w:noProof/>
                <w:webHidden/>
              </w:rPr>
              <w:fldChar w:fldCharType="end"/>
            </w:r>
          </w:hyperlink>
        </w:p>
        <w:p w14:paraId="247F17AF" w14:textId="5A6FA141" w:rsidR="003B1E72" w:rsidRDefault="003B1E72">
          <w:pPr>
            <w:pStyle w:val="TOC1"/>
            <w:rPr>
              <w:rFonts w:cstheme="minorBidi"/>
              <w:b w:val="0"/>
              <w:bCs w:val="0"/>
              <w:kern w:val="2"/>
              <w:sz w:val="24"/>
              <w:szCs w:val="24"/>
              <w14:ligatures w14:val="standardContextual"/>
            </w:rPr>
          </w:pPr>
          <w:hyperlink w:anchor="_Toc181968009" w:history="1">
            <w:r w:rsidRPr="008941CD">
              <w:rPr>
                <w:rStyle w:val="Hyperlink"/>
              </w:rPr>
              <w:t>Installation</w:t>
            </w:r>
            <w:r>
              <w:rPr>
                <w:webHidden/>
              </w:rPr>
              <w:tab/>
            </w:r>
            <w:r>
              <w:rPr>
                <w:webHidden/>
              </w:rPr>
              <w:fldChar w:fldCharType="begin"/>
            </w:r>
            <w:r>
              <w:rPr>
                <w:webHidden/>
              </w:rPr>
              <w:instrText xml:space="preserve"> PAGEREF _Toc181968009 \h </w:instrText>
            </w:r>
            <w:r>
              <w:rPr>
                <w:webHidden/>
              </w:rPr>
            </w:r>
            <w:r>
              <w:rPr>
                <w:webHidden/>
              </w:rPr>
              <w:fldChar w:fldCharType="separate"/>
            </w:r>
            <w:r w:rsidR="00360EBF">
              <w:rPr>
                <w:webHidden/>
              </w:rPr>
              <w:t>4</w:t>
            </w:r>
            <w:r>
              <w:rPr>
                <w:webHidden/>
              </w:rPr>
              <w:fldChar w:fldCharType="end"/>
            </w:r>
          </w:hyperlink>
        </w:p>
        <w:p w14:paraId="3ABC55B0" w14:textId="56F79B0B" w:rsidR="003B1E72" w:rsidRDefault="003B1E72">
          <w:pPr>
            <w:pStyle w:val="TOC2"/>
            <w:tabs>
              <w:tab w:val="right" w:leader="dot" w:pos="9062"/>
            </w:tabs>
            <w:rPr>
              <w:rFonts w:cstheme="minorBidi"/>
              <w:noProof/>
              <w:kern w:val="2"/>
              <w:sz w:val="24"/>
              <w:szCs w:val="24"/>
              <w14:ligatures w14:val="standardContextual"/>
            </w:rPr>
          </w:pPr>
          <w:hyperlink w:anchor="_Toc181968010" w:history="1">
            <w:r w:rsidRPr="008941CD">
              <w:rPr>
                <w:rStyle w:val="Hyperlink"/>
                <w:noProof/>
              </w:rPr>
              <w:t>MySQL</w:t>
            </w:r>
            <w:r>
              <w:rPr>
                <w:noProof/>
                <w:webHidden/>
              </w:rPr>
              <w:tab/>
            </w:r>
            <w:r>
              <w:rPr>
                <w:noProof/>
                <w:webHidden/>
              </w:rPr>
              <w:fldChar w:fldCharType="begin"/>
            </w:r>
            <w:r>
              <w:rPr>
                <w:noProof/>
                <w:webHidden/>
              </w:rPr>
              <w:instrText xml:space="preserve"> PAGEREF _Toc181968010 \h </w:instrText>
            </w:r>
            <w:r>
              <w:rPr>
                <w:noProof/>
                <w:webHidden/>
              </w:rPr>
            </w:r>
            <w:r>
              <w:rPr>
                <w:noProof/>
                <w:webHidden/>
              </w:rPr>
              <w:fldChar w:fldCharType="separate"/>
            </w:r>
            <w:r w:rsidR="00360EBF">
              <w:rPr>
                <w:noProof/>
                <w:webHidden/>
              </w:rPr>
              <w:t>4</w:t>
            </w:r>
            <w:r>
              <w:rPr>
                <w:noProof/>
                <w:webHidden/>
              </w:rPr>
              <w:fldChar w:fldCharType="end"/>
            </w:r>
          </w:hyperlink>
        </w:p>
        <w:p w14:paraId="663014DB" w14:textId="55026CCC" w:rsidR="003B1E72" w:rsidRDefault="003B1E72">
          <w:pPr>
            <w:pStyle w:val="TOC2"/>
            <w:tabs>
              <w:tab w:val="right" w:leader="dot" w:pos="9062"/>
            </w:tabs>
            <w:rPr>
              <w:rFonts w:cstheme="minorBidi"/>
              <w:noProof/>
              <w:kern w:val="2"/>
              <w:sz w:val="24"/>
              <w:szCs w:val="24"/>
              <w14:ligatures w14:val="standardContextual"/>
            </w:rPr>
          </w:pPr>
          <w:hyperlink w:anchor="_Toc181968011" w:history="1">
            <w:r w:rsidRPr="008941CD">
              <w:rPr>
                <w:rStyle w:val="Hyperlink"/>
                <w:noProof/>
              </w:rPr>
              <w:t>MySQL Shell</w:t>
            </w:r>
            <w:r>
              <w:rPr>
                <w:noProof/>
                <w:webHidden/>
              </w:rPr>
              <w:tab/>
            </w:r>
            <w:r>
              <w:rPr>
                <w:noProof/>
                <w:webHidden/>
              </w:rPr>
              <w:fldChar w:fldCharType="begin"/>
            </w:r>
            <w:r>
              <w:rPr>
                <w:noProof/>
                <w:webHidden/>
              </w:rPr>
              <w:instrText xml:space="preserve"> PAGEREF _Toc181968011 \h </w:instrText>
            </w:r>
            <w:r>
              <w:rPr>
                <w:noProof/>
                <w:webHidden/>
              </w:rPr>
            </w:r>
            <w:r>
              <w:rPr>
                <w:noProof/>
                <w:webHidden/>
              </w:rPr>
              <w:fldChar w:fldCharType="separate"/>
            </w:r>
            <w:r w:rsidR="00360EBF">
              <w:rPr>
                <w:noProof/>
                <w:webHidden/>
              </w:rPr>
              <w:t>5</w:t>
            </w:r>
            <w:r>
              <w:rPr>
                <w:noProof/>
                <w:webHidden/>
              </w:rPr>
              <w:fldChar w:fldCharType="end"/>
            </w:r>
          </w:hyperlink>
        </w:p>
        <w:p w14:paraId="5D9D002E" w14:textId="08146B9C" w:rsidR="003B1E72" w:rsidRDefault="003B1E72">
          <w:pPr>
            <w:pStyle w:val="TOC2"/>
            <w:tabs>
              <w:tab w:val="right" w:leader="dot" w:pos="9062"/>
            </w:tabs>
            <w:rPr>
              <w:rFonts w:cstheme="minorBidi"/>
              <w:noProof/>
              <w:kern w:val="2"/>
              <w:sz w:val="24"/>
              <w:szCs w:val="24"/>
              <w14:ligatures w14:val="standardContextual"/>
            </w:rPr>
          </w:pPr>
          <w:hyperlink w:anchor="_Toc181968012" w:history="1">
            <w:r w:rsidRPr="008941CD">
              <w:rPr>
                <w:rStyle w:val="Hyperlink"/>
                <w:noProof/>
              </w:rPr>
              <w:t>MySQL Router</w:t>
            </w:r>
            <w:r>
              <w:rPr>
                <w:noProof/>
                <w:webHidden/>
              </w:rPr>
              <w:tab/>
            </w:r>
            <w:r>
              <w:rPr>
                <w:noProof/>
                <w:webHidden/>
              </w:rPr>
              <w:fldChar w:fldCharType="begin"/>
            </w:r>
            <w:r>
              <w:rPr>
                <w:noProof/>
                <w:webHidden/>
              </w:rPr>
              <w:instrText xml:space="preserve"> PAGEREF _Toc181968012 \h </w:instrText>
            </w:r>
            <w:r>
              <w:rPr>
                <w:noProof/>
                <w:webHidden/>
              </w:rPr>
            </w:r>
            <w:r>
              <w:rPr>
                <w:noProof/>
                <w:webHidden/>
              </w:rPr>
              <w:fldChar w:fldCharType="separate"/>
            </w:r>
            <w:r w:rsidR="00360EBF">
              <w:rPr>
                <w:noProof/>
                <w:webHidden/>
              </w:rPr>
              <w:t>5</w:t>
            </w:r>
            <w:r>
              <w:rPr>
                <w:noProof/>
                <w:webHidden/>
              </w:rPr>
              <w:fldChar w:fldCharType="end"/>
            </w:r>
          </w:hyperlink>
        </w:p>
        <w:p w14:paraId="6B1CD0C1" w14:textId="1158140D" w:rsidR="003B1E72" w:rsidRDefault="003B1E72">
          <w:pPr>
            <w:pStyle w:val="TOC1"/>
            <w:rPr>
              <w:rFonts w:cstheme="minorBidi"/>
              <w:b w:val="0"/>
              <w:bCs w:val="0"/>
              <w:kern w:val="2"/>
              <w:sz w:val="24"/>
              <w:szCs w:val="24"/>
              <w14:ligatures w14:val="standardContextual"/>
            </w:rPr>
          </w:pPr>
          <w:hyperlink w:anchor="_Toc181968013" w:history="1">
            <w:r w:rsidRPr="008941CD">
              <w:rPr>
                <w:rStyle w:val="Hyperlink"/>
              </w:rPr>
              <w:t>MySQL Shell Commands</w:t>
            </w:r>
            <w:r>
              <w:rPr>
                <w:webHidden/>
              </w:rPr>
              <w:tab/>
            </w:r>
            <w:r>
              <w:rPr>
                <w:webHidden/>
              </w:rPr>
              <w:fldChar w:fldCharType="begin"/>
            </w:r>
            <w:r>
              <w:rPr>
                <w:webHidden/>
              </w:rPr>
              <w:instrText xml:space="preserve"> PAGEREF _Toc181968013 \h </w:instrText>
            </w:r>
            <w:r>
              <w:rPr>
                <w:webHidden/>
              </w:rPr>
            </w:r>
            <w:r>
              <w:rPr>
                <w:webHidden/>
              </w:rPr>
              <w:fldChar w:fldCharType="separate"/>
            </w:r>
            <w:r w:rsidR="00360EBF">
              <w:rPr>
                <w:webHidden/>
              </w:rPr>
              <w:t>6</w:t>
            </w:r>
            <w:r>
              <w:rPr>
                <w:webHidden/>
              </w:rPr>
              <w:fldChar w:fldCharType="end"/>
            </w:r>
          </w:hyperlink>
        </w:p>
        <w:p w14:paraId="4B817978" w14:textId="2C9A7C57" w:rsidR="003B1E72" w:rsidRDefault="003B1E72">
          <w:pPr>
            <w:pStyle w:val="TOC2"/>
            <w:tabs>
              <w:tab w:val="right" w:leader="dot" w:pos="9062"/>
            </w:tabs>
            <w:rPr>
              <w:rFonts w:cstheme="minorBidi"/>
              <w:noProof/>
              <w:kern w:val="2"/>
              <w:sz w:val="24"/>
              <w:szCs w:val="24"/>
              <w14:ligatures w14:val="standardContextual"/>
            </w:rPr>
          </w:pPr>
          <w:hyperlink w:anchor="_Toc181968014" w:history="1">
            <w:r w:rsidRPr="008941CD">
              <w:rPr>
                <w:rStyle w:val="Hyperlink"/>
                <w:noProof/>
              </w:rPr>
              <w:t>Start MySQL Shell</w:t>
            </w:r>
            <w:r>
              <w:rPr>
                <w:noProof/>
                <w:webHidden/>
              </w:rPr>
              <w:tab/>
            </w:r>
            <w:r>
              <w:rPr>
                <w:noProof/>
                <w:webHidden/>
              </w:rPr>
              <w:fldChar w:fldCharType="begin"/>
            </w:r>
            <w:r>
              <w:rPr>
                <w:noProof/>
                <w:webHidden/>
              </w:rPr>
              <w:instrText xml:space="preserve"> PAGEREF _Toc181968014 \h </w:instrText>
            </w:r>
            <w:r>
              <w:rPr>
                <w:noProof/>
                <w:webHidden/>
              </w:rPr>
            </w:r>
            <w:r>
              <w:rPr>
                <w:noProof/>
                <w:webHidden/>
              </w:rPr>
              <w:fldChar w:fldCharType="separate"/>
            </w:r>
            <w:r w:rsidR="00360EBF">
              <w:rPr>
                <w:noProof/>
                <w:webHidden/>
              </w:rPr>
              <w:t>6</w:t>
            </w:r>
            <w:r>
              <w:rPr>
                <w:noProof/>
                <w:webHidden/>
              </w:rPr>
              <w:fldChar w:fldCharType="end"/>
            </w:r>
          </w:hyperlink>
        </w:p>
        <w:p w14:paraId="411DC616" w14:textId="5EC75FD9" w:rsidR="003B1E72" w:rsidRDefault="003B1E72">
          <w:pPr>
            <w:pStyle w:val="TOC2"/>
            <w:tabs>
              <w:tab w:val="right" w:leader="dot" w:pos="9062"/>
            </w:tabs>
            <w:rPr>
              <w:rFonts w:cstheme="minorBidi"/>
              <w:noProof/>
              <w:kern w:val="2"/>
              <w:sz w:val="24"/>
              <w:szCs w:val="24"/>
              <w14:ligatures w14:val="standardContextual"/>
            </w:rPr>
          </w:pPr>
          <w:hyperlink w:anchor="_Toc181968015" w:history="1">
            <w:r w:rsidRPr="008941CD">
              <w:rPr>
                <w:rStyle w:val="Hyperlink"/>
                <w:noProof/>
              </w:rPr>
              <w:t>Exit MySQL Shell</w:t>
            </w:r>
            <w:r>
              <w:rPr>
                <w:noProof/>
                <w:webHidden/>
              </w:rPr>
              <w:tab/>
            </w:r>
            <w:r>
              <w:rPr>
                <w:noProof/>
                <w:webHidden/>
              </w:rPr>
              <w:fldChar w:fldCharType="begin"/>
            </w:r>
            <w:r>
              <w:rPr>
                <w:noProof/>
                <w:webHidden/>
              </w:rPr>
              <w:instrText xml:space="preserve"> PAGEREF _Toc181968015 \h </w:instrText>
            </w:r>
            <w:r>
              <w:rPr>
                <w:noProof/>
                <w:webHidden/>
              </w:rPr>
            </w:r>
            <w:r>
              <w:rPr>
                <w:noProof/>
                <w:webHidden/>
              </w:rPr>
              <w:fldChar w:fldCharType="separate"/>
            </w:r>
            <w:r w:rsidR="00360EBF">
              <w:rPr>
                <w:noProof/>
                <w:webHidden/>
              </w:rPr>
              <w:t>6</w:t>
            </w:r>
            <w:r>
              <w:rPr>
                <w:noProof/>
                <w:webHidden/>
              </w:rPr>
              <w:fldChar w:fldCharType="end"/>
            </w:r>
          </w:hyperlink>
        </w:p>
        <w:p w14:paraId="2E451D80" w14:textId="354D7D9F" w:rsidR="003B1E72" w:rsidRDefault="003B1E72">
          <w:pPr>
            <w:pStyle w:val="TOC2"/>
            <w:tabs>
              <w:tab w:val="right" w:leader="dot" w:pos="9062"/>
            </w:tabs>
            <w:rPr>
              <w:rFonts w:cstheme="minorBidi"/>
              <w:noProof/>
              <w:kern w:val="2"/>
              <w:sz w:val="24"/>
              <w:szCs w:val="24"/>
              <w14:ligatures w14:val="standardContextual"/>
            </w:rPr>
          </w:pPr>
          <w:hyperlink w:anchor="_Toc181968016" w:history="1">
            <w:r w:rsidRPr="008941CD">
              <w:rPr>
                <w:rStyle w:val="Hyperlink"/>
                <w:noProof/>
              </w:rPr>
              <w:t>Save History</w:t>
            </w:r>
            <w:r>
              <w:rPr>
                <w:noProof/>
                <w:webHidden/>
              </w:rPr>
              <w:tab/>
            </w:r>
            <w:r>
              <w:rPr>
                <w:noProof/>
                <w:webHidden/>
              </w:rPr>
              <w:fldChar w:fldCharType="begin"/>
            </w:r>
            <w:r>
              <w:rPr>
                <w:noProof/>
                <w:webHidden/>
              </w:rPr>
              <w:instrText xml:space="preserve"> PAGEREF _Toc181968016 \h </w:instrText>
            </w:r>
            <w:r>
              <w:rPr>
                <w:noProof/>
                <w:webHidden/>
              </w:rPr>
            </w:r>
            <w:r>
              <w:rPr>
                <w:noProof/>
                <w:webHidden/>
              </w:rPr>
              <w:fldChar w:fldCharType="separate"/>
            </w:r>
            <w:r w:rsidR="00360EBF">
              <w:rPr>
                <w:noProof/>
                <w:webHidden/>
              </w:rPr>
              <w:t>6</w:t>
            </w:r>
            <w:r>
              <w:rPr>
                <w:noProof/>
                <w:webHidden/>
              </w:rPr>
              <w:fldChar w:fldCharType="end"/>
            </w:r>
          </w:hyperlink>
        </w:p>
        <w:p w14:paraId="2C89735F" w14:textId="380908DD" w:rsidR="003B1E72" w:rsidRDefault="003B1E72">
          <w:pPr>
            <w:pStyle w:val="TOC2"/>
            <w:tabs>
              <w:tab w:val="right" w:leader="dot" w:pos="9062"/>
            </w:tabs>
            <w:rPr>
              <w:rFonts w:cstheme="minorBidi"/>
              <w:noProof/>
              <w:kern w:val="2"/>
              <w:sz w:val="24"/>
              <w:szCs w:val="24"/>
              <w14:ligatures w14:val="standardContextual"/>
            </w:rPr>
          </w:pPr>
          <w:hyperlink w:anchor="_Toc181968017" w:history="1">
            <w:r w:rsidRPr="008941CD">
              <w:rPr>
                <w:rStyle w:val="Hyperlink"/>
                <w:noProof/>
              </w:rPr>
              <w:t>Connect to a cluster node</w:t>
            </w:r>
            <w:r>
              <w:rPr>
                <w:noProof/>
                <w:webHidden/>
              </w:rPr>
              <w:tab/>
            </w:r>
            <w:r>
              <w:rPr>
                <w:noProof/>
                <w:webHidden/>
              </w:rPr>
              <w:fldChar w:fldCharType="begin"/>
            </w:r>
            <w:r>
              <w:rPr>
                <w:noProof/>
                <w:webHidden/>
              </w:rPr>
              <w:instrText xml:space="preserve"> PAGEREF _Toc181968017 \h </w:instrText>
            </w:r>
            <w:r>
              <w:rPr>
                <w:noProof/>
                <w:webHidden/>
              </w:rPr>
            </w:r>
            <w:r>
              <w:rPr>
                <w:noProof/>
                <w:webHidden/>
              </w:rPr>
              <w:fldChar w:fldCharType="separate"/>
            </w:r>
            <w:r w:rsidR="00360EBF">
              <w:rPr>
                <w:noProof/>
                <w:webHidden/>
              </w:rPr>
              <w:t>6</w:t>
            </w:r>
            <w:r>
              <w:rPr>
                <w:noProof/>
                <w:webHidden/>
              </w:rPr>
              <w:fldChar w:fldCharType="end"/>
            </w:r>
          </w:hyperlink>
        </w:p>
        <w:p w14:paraId="301BBC02" w14:textId="6F2C81F3" w:rsidR="003B1E72" w:rsidRDefault="003B1E72">
          <w:pPr>
            <w:pStyle w:val="TOC2"/>
            <w:tabs>
              <w:tab w:val="right" w:leader="dot" w:pos="9062"/>
            </w:tabs>
            <w:rPr>
              <w:rFonts w:cstheme="minorBidi"/>
              <w:noProof/>
              <w:kern w:val="2"/>
              <w:sz w:val="24"/>
              <w:szCs w:val="24"/>
              <w14:ligatures w14:val="standardContextual"/>
            </w:rPr>
          </w:pPr>
          <w:hyperlink w:anchor="_Toc181968018" w:history="1">
            <w:r w:rsidRPr="008941CD">
              <w:rPr>
                <w:rStyle w:val="Hyperlink"/>
                <w:noProof/>
              </w:rPr>
              <w:t>Get the Clusters Status</w:t>
            </w:r>
            <w:r>
              <w:rPr>
                <w:noProof/>
                <w:webHidden/>
              </w:rPr>
              <w:tab/>
            </w:r>
            <w:r>
              <w:rPr>
                <w:noProof/>
                <w:webHidden/>
              </w:rPr>
              <w:fldChar w:fldCharType="begin"/>
            </w:r>
            <w:r>
              <w:rPr>
                <w:noProof/>
                <w:webHidden/>
              </w:rPr>
              <w:instrText xml:space="preserve"> PAGEREF _Toc181968018 \h </w:instrText>
            </w:r>
            <w:r>
              <w:rPr>
                <w:noProof/>
                <w:webHidden/>
              </w:rPr>
            </w:r>
            <w:r>
              <w:rPr>
                <w:noProof/>
                <w:webHidden/>
              </w:rPr>
              <w:fldChar w:fldCharType="separate"/>
            </w:r>
            <w:r w:rsidR="00360EBF">
              <w:rPr>
                <w:noProof/>
                <w:webHidden/>
              </w:rPr>
              <w:t>6</w:t>
            </w:r>
            <w:r>
              <w:rPr>
                <w:noProof/>
                <w:webHidden/>
              </w:rPr>
              <w:fldChar w:fldCharType="end"/>
            </w:r>
          </w:hyperlink>
        </w:p>
        <w:p w14:paraId="330870EB" w14:textId="35285500" w:rsidR="003B1E72" w:rsidRDefault="003B1E72">
          <w:pPr>
            <w:pStyle w:val="TOC2"/>
            <w:tabs>
              <w:tab w:val="right" w:leader="dot" w:pos="9062"/>
            </w:tabs>
            <w:rPr>
              <w:rFonts w:cstheme="minorBidi"/>
              <w:noProof/>
              <w:kern w:val="2"/>
              <w:sz w:val="24"/>
              <w:szCs w:val="24"/>
              <w14:ligatures w14:val="standardContextual"/>
            </w:rPr>
          </w:pPr>
          <w:hyperlink w:anchor="_Toc181968019" w:history="1">
            <w:r w:rsidRPr="008941CD">
              <w:rPr>
                <w:rStyle w:val="Hyperlink"/>
                <w:noProof/>
              </w:rPr>
              <w:t>Get the Clusters Extended Status</w:t>
            </w:r>
            <w:r>
              <w:rPr>
                <w:noProof/>
                <w:webHidden/>
              </w:rPr>
              <w:tab/>
            </w:r>
            <w:r>
              <w:rPr>
                <w:noProof/>
                <w:webHidden/>
              </w:rPr>
              <w:fldChar w:fldCharType="begin"/>
            </w:r>
            <w:r>
              <w:rPr>
                <w:noProof/>
                <w:webHidden/>
              </w:rPr>
              <w:instrText xml:space="preserve"> PAGEREF _Toc181968019 \h </w:instrText>
            </w:r>
            <w:r>
              <w:rPr>
                <w:noProof/>
                <w:webHidden/>
              </w:rPr>
            </w:r>
            <w:r>
              <w:rPr>
                <w:noProof/>
                <w:webHidden/>
              </w:rPr>
              <w:fldChar w:fldCharType="separate"/>
            </w:r>
            <w:r w:rsidR="00360EBF">
              <w:rPr>
                <w:noProof/>
                <w:webHidden/>
              </w:rPr>
              <w:t>6</w:t>
            </w:r>
            <w:r>
              <w:rPr>
                <w:noProof/>
                <w:webHidden/>
              </w:rPr>
              <w:fldChar w:fldCharType="end"/>
            </w:r>
          </w:hyperlink>
        </w:p>
        <w:p w14:paraId="65E0B931" w14:textId="4628F3E3" w:rsidR="003B1E72" w:rsidRDefault="003B1E72">
          <w:pPr>
            <w:pStyle w:val="TOC2"/>
            <w:tabs>
              <w:tab w:val="right" w:leader="dot" w:pos="9062"/>
            </w:tabs>
            <w:rPr>
              <w:rFonts w:cstheme="minorBidi"/>
              <w:noProof/>
              <w:kern w:val="2"/>
              <w:sz w:val="24"/>
              <w:szCs w:val="24"/>
              <w14:ligatures w14:val="standardContextual"/>
            </w:rPr>
          </w:pPr>
          <w:hyperlink w:anchor="_Toc181968020" w:history="1">
            <w:r w:rsidRPr="008941CD">
              <w:rPr>
                <w:rStyle w:val="Hyperlink"/>
                <w:noProof/>
              </w:rPr>
              <w:t>Get the Cluster Set Status   (For Multi Site)</w:t>
            </w:r>
            <w:r>
              <w:rPr>
                <w:noProof/>
                <w:webHidden/>
              </w:rPr>
              <w:tab/>
            </w:r>
            <w:r>
              <w:rPr>
                <w:noProof/>
                <w:webHidden/>
              </w:rPr>
              <w:fldChar w:fldCharType="begin"/>
            </w:r>
            <w:r>
              <w:rPr>
                <w:noProof/>
                <w:webHidden/>
              </w:rPr>
              <w:instrText xml:space="preserve"> PAGEREF _Toc181968020 \h </w:instrText>
            </w:r>
            <w:r>
              <w:rPr>
                <w:noProof/>
                <w:webHidden/>
              </w:rPr>
            </w:r>
            <w:r>
              <w:rPr>
                <w:noProof/>
                <w:webHidden/>
              </w:rPr>
              <w:fldChar w:fldCharType="separate"/>
            </w:r>
            <w:r w:rsidR="00360EBF">
              <w:rPr>
                <w:noProof/>
                <w:webHidden/>
              </w:rPr>
              <w:t>6</w:t>
            </w:r>
            <w:r>
              <w:rPr>
                <w:noProof/>
                <w:webHidden/>
              </w:rPr>
              <w:fldChar w:fldCharType="end"/>
            </w:r>
          </w:hyperlink>
        </w:p>
        <w:p w14:paraId="792D7420" w14:textId="1121F62C" w:rsidR="003B1E72" w:rsidRDefault="003B1E72">
          <w:pPr>
            <w:pStyle w:val="TOC2"/>
            <w:tabs>
              <w:tab w:val="right" w:leader="dot" w:pos="9062"/>
            </w:tabs>
            <w:rPr>
              <w:rFonts w:cstheme="minorBidi"/>
              <w:noProof/>
              <w:kern w:val="2"/>
              <w:sz w:val="24"/>
              <w:szCs w:val="24"/>
              <w14:ligatures w14:val="standardContextual"/>
            </w:rPr>
          </w:pPr>
          <w:hyperlink w:anchor="_Toc181968021" w:history="1">
            <w:r w:rsidRPr="008941CD">
              <w:rPr>
                <w:rStyle w:val="Hyperlink"/>
                <w:noProof/>
              </w:rPr>
              <w:t>Get the Cluster Set Extended Status   (For Multi Site)</w:t>
            </w:r>
            <w:r>
              <w:rPr>
                <w:noProof/>
                <w:webHidden/>
              </w:rPr>
              <w:tab/>
            </w:r>
            <w:r>
              <w:rPr>
                <w:noProof/>
                <w:webHidden/>
              </w:rPr>
              <w:fldChar w:fldCharType="begin"/>
            </w:r>
            <w:r>
              <w:rPr>
                <w:noProof/>
                <w:webHidden/>
              </w:rPr>
              <w:instrText xml:space="preserve"> PAGEREF _Toc181968021 \h </w:instrText>
            </w:r>
            <w:r>
              <w:rPr>
                <w:noProof/>
                <w:webHidden/>
              </w:rPr>
            </w:r>
            <w:r>
              <w:rPr>
                <w:noProof/>
                <w:webHidden/>
              </w:rPr>
              <w:fldChar w:fldCharType="separate"/>
            </w:r>
            <w:r w:rsidR="00360EBF">
              <w:rPr>
                <w:noProof/>
                <w:webHidden/>
              </w:rPr>
              <w:t>6</w:t>
            </w:r>
            <w:r>
              <w:rPr>
                <w:noProof/>
                <w:webHidden/>
              </w:rPr>
              <w:fldChar w:fldCharType="end"/>
            </w:r>
          </w:hyperlink>
        </w:p>
        <w:p w14:paraId="5FCCDBF8" w14:textId="5EBBC357" w:rsidR="003B1E72" w:rsidRDefault="003B1E72">
          <w:pPr>
            <w:pStyle w:val="TOC2"/>
            <w:tabs>
              <w:tab w:val="right" w:leader="dot" w:pos="9062"/>
            </w:tabs>
            <w:rPr>
              <w:rFonts w:cstheme="minorBidi"/>
              <w:noProof/>
              <w:kern w:val="2"/>
              <w:sz w:val="24"/>
              <w:szCs w:val="24"/>
              <w14:ligatures w14:val="standardContextual"/>
            </w:rPr>
          </w:pPr>
          <w:hyperlink w:anchor="_Toc181968022" w:history="1">
            <w:r w:rsidRPr="008941CD">
              <w:rPr>
                <w:rStyle w:val="Hyperlink"/>
                <w:noProof/>
              </w:rPr>
              <w:t>Check if DB Node is Ready for Configuration.</w:t>
            </w:r>
            <w:r>
              <w:rPr>
                <w:noProof/>
                <w:webHidden/>
              </w:rPr>
              <w:tab/>
            </w:r>
            <w:r>
              <w:rPr>
                <w:noProof/>
                <w:webHidden/>
              </w:rPr>
              <w:fldChar w:fldCharType="begin"/>
            </w:r>
            <w:r>
              <w:rPr>
                <w:noProof/>
                <w:webHidden/>
              </w:rPr>
              <w:instrText xml:space="preserve"> PAGEREF _Toc181968022 \h </w:instrText>
            </w:r>
            <w:r>
              <w:rPr>
                <w:noProof/>
                <w:webHidden/>
              </w:rPr>
            </w:r>
            <w:r>
              <w:rPr>
                <w:noProof/>
                <w:webHidden/>
              </w:rPr>
              <w:fldChar w:fldCharType="separate"/>
            </w:r>
            <w:r w:rsidR="00360EBF">
              <w:rPr>
                <w:noProof/>
                <w:webHidden/>
              </w:rPr>
              <w:t>6</w:t>
            </w:r>
            <w:r>
              <w:rPr>
                <w:noProof/>
                <w:webHidden/>
              </w:rPr>
              <w:fldChar w:fldCharType="end"/>
            </w:r>
          </w:hyperlink>
        </w:p>
        <w:p w14:paraId="511FAC1C" w14:textId="49890E5A" w:rsidR="003B1E72" w:rsidRDefault="003B1E72">
          <w:pPr>
            <w:pStyle w:val="TOC2"/>
            <w:tabs>
              <w:tab w:val="right" w:leader="dot" w:pos="9062"/>
            </w:tabs>
            <w:rPr>
              <w:rFonts w:cstheme="minorBidi"/>
              <w:noProof/>
              <w:kern w:val="2"/>
              <w:sz w:val="24"/>
              <w:szCs w:val="24"/>
              <w14:ligatures w14:val="standardContextual"/>
            </w:rPr>
          </w:pPr>
          <w:hyperlink w:anchor="_Toc181968023" w:history="1">
            <w:r w:rsidRPr="008941CD">
              <w:rPr>
                <w:rStyle w:val="Hyperlink"/>
                <w:noProof/>
              </w:rPr>
              <w:t>Configure DB Node to Meet Requirements for Clustering</w:t>
            </w:r>
            <w:r>
              <w:rPr>
                <w:noProof/>
                <w:webHidden/>
              </w:rPr>
              <w:tab/>
            </w:r>
            <w:r>
              <w:rPr>
                <w:noProof/>
                <w:webHidden/>
              </w:rPr>
              <w:fldChar w:fldCharType="begin"/>
            </w:r>
            <w:r>
              <w:rPr>
                <w:noProof/>
                <w:webHidden/>
              </w:rPr>
              <w:instrText xml:space="preserve"> PAGEREF _Toc181968023 \h </w:instrText>
            </w:r>
            <w:r>
              <w:rPr>
                <w:noProof/>
                <w:webHidden/>
              </w:rPr>
            </w:r>
            <w:r>
              <w:rPr>
                <w:noProof/>
                <w:webHidden/>
              </w:rPr>
              <w:fldChar w:fldCharType="separate"/>
            </w:r>
            <w:r w:rsidR="00360EBF">
              <w:rPr>
                <w:noProof/>
                <w:webHidden/>
              </w:rPr>
              <w:t>7</w:t>
            </w:r>
            <w:r>
              <w:rPr>
                <w:noProof/>
                <w:webHidden/>
              </w:rPr>
              <w:fldChar w:fldCharType="end"/>
            </w:r>
          </w:hyperlink>
        </w:p>
        <w:p w14:paraId="471A810B" w14:textId="3AD2F0A8" w:rsidR="003B1E72" w:rsidRDefault="003B1E72">
          <w:pPr>
            <w:pStyle w:val="TOC2"/>
            <w:tabs>
              <w:tab w:val="right" w:leader="dot" w:pos="9062"/>
            </w:tabs>
            <w:rPr>
              <w:rFonts w:cstheme="minorBidi"/>
              <w:noProof/>
              <w:kern w:val="2"/>
              <w:sz w:val="24"/>
              <w:szCs w:val="24"/>
              <w14:ligatures w14:val="standardContextual"/>
            </w:rPr>
          </w:pPr>
          <w:hyperlink w:anchor="_Toc181968024" w:history="1">
            <w:r w:rsidRPr="008941CD">
              <w:rPr>
                <w:rStyle w:val="Hyperlink"/>
                <w:noProof/>
              </w:rPr>
              <w:t>Create a Single Site Cluster</w:t>
            </w:r>
            <w:r>
              <w:rPr>
                <w:noProof/>
                <w:webHidden/>
              </w:rPr>
              <w:tab/>
            </w:r>
            <w:r>
              <w:rPr>
                <w:noProof/>
                <w:webHidden/>
              </w:rPr>
              <w:fldChar w:fldCharType="begin"/>
            </w:r>
            <w:r>
              <w:rPr>
                <w:noProof/>
                <w:webHidden/>
              </w:rPr>
              <w:instrText xml:space="preserve"> PAGEREF _Toc181968024 \h </w:instrText>
            </w:r>
            <w:r>
              <w:rPr>
                <w:noProof/>
                <w:webHidden/>
              </w:rPr>
            </w:r>
            <w:r>
              <w:rPr>
                <w:noProof/>
                <w:webHidden/>
              </w:rPr>
              <w:fldChar w:fldCharType="separate"/>
            </w:r>
            <w:r w:rsidR="00360EBF">
              <w:rPr>
                <w:noProof/>
                <w:webHidden/>
              </w:rPr>
              <w:t>7</w:t>
            </w:r>
            <w:r>
              <w:rPr>
                <w:noProof/>
                <w:webHidden/>
              </w:rPr>
              <w:fldChar w:fldCharType="end"/>
            </w:r>
          </w:hyperlink>
        </w:p>
        <w:p w14:paraId="5ED558CA" w14:textId="17C4F9C8" w:rsidR="003B1E72" w:rsidRDefault="003B1E72">
          <w:pPr>
            <w:pStyle w:val="TOC2"/>
            <w:tabs>
              <w:tab w:val="right" w:leader="dot" w:pos="9062"/>
            </w:tabs>
            <w:rPr>
              <w:rFonts w:cstheme="minorBidi"/>
              <w:noProof/>
              <w:kern w:val="2"/>
              <w:sz w:val="24"/>
              <w:szCs w:val="24"/>
              <w14:ligatures w14:val="standardContextual"/>
            </w:rPr>
          </w:pPr>
          <w:hyperlink w:anchor="_Toc181968025" w:history="1">
            <w:r w:rsidRPr="008941CD">
              <w:rPr>
                <w:rStyle w:val="Hyperlink"/>
                <w:noProof/>
              </w:rPr>
              <w:t>Create a Multi Site Cluster</w:t>
            </w:r>
            <w:r>
              <w:rPr>
                <w:noProof/>
                <w:webHidden/>
              </w:rPr>
              <w:tab/>
            </w:r>
            <w:r>
              <w:rPr>
                <w:noProof/>
                <w:webHidden/>
              </w:rPr>
              <w:fldChar w:fldCharType="begin"/>
            </w:r>
            <w:r>
              <w:rPr>
                <w:noProof/>
                <w:webHidden/>
              </w:rPr>
              <w:instrText xml:space="preserve"> PAGEREF _Toc181968025 \h </w:instrText>
            </w:r>
            <w:r>
              <w:rPr>
                <w:noProof/>
                <w:webHidden/>
              </w:rPr>
            </w:r>
            <w:r>
              <w:rPr>
                <w:noProof/>
                <w:webHidden/>
              </w:rPr>
              <w:fldChar w:fldCharType="separate"/>
            </w:r>
            <w:r w:rsidR="00360EBF">
              <w:rPr>
                <w:noProof/>
                <w:webHidden/>
              </w:rPr>
              <w:t>7</w:t>
            </w:r>
            <w:r>
              <w:rPr>
                <w:noProof/>
                <w:webHidden/>
              </w:rPr>
              <w:fldChar w:fldCharType="end"/>
            </w:r>
          </w:hyperlink>
        </w:p>
        <w:p w14:paraId="39BC1666" w14:textId="2CF2B760" w:rsidR="003B1E72" w:rsidRDefault="003B1E72">
          <w:pPr>
            <w:pStyle w:val="TOC2"/>
            <w:tabs>
              <w:tab w:val="right" w:leader="dot" w:pos="9062"/>
            </w:tabs>
            <w:rPr>
              <w:rFonts w:cstheme="minorBidi"/>
              <w:noProof/>
              <w:kern w:val="2"/>
              <w:sz w:val="24"/>
              <w:szCs w:val="24"/>
              <w14:ligatures w14:val="standardContextual"/>
            </w:rPr>
          </w:pPr>
          <w:hyperlink w:anchor="_Toc181968026" w:history="1">
            <w:r w:rsidRPr="008941CD">
              <w:rPr>
                <w:rStyle w:val="Hyperlink"/>
                <w:noProof/>
              </w:rPr>
              <w:t>Remove a Node from the Cluster</w:t>
            </w:r>
            <w:r>
              <w:rPr>
                <w:noProof/>
                <w:webHidden/>
              </w:rPr>
              <w:tab/>
            </w:r>
            <w:r>
              <w:rPr>
                <w:noProof/>
                <w:webHidden/>
              </w:rPr>
              <w:fldChar w:fldCharType="begin"/>
            </w:r>
            <w:r>
              <w:rPr>
                <w:noProof/>
                <w:webHidden/>
              </w:rPr>
              <w:instrText xml:space="preserve"> PAGEREF _Toc181968026 \h </w:instrText>
            </w:r>
            <w:r>
              <w:rPr>
                <w:noProof/>
                <w:webHidden/>
              </w:rPr>
            </w:r>
            <w:r>
              <w:rPr>
                <w:noProof/>
                <w:webHidden/>
              </w:rPr>
              <w:fldChar w:fldCharType="separate"/>
            </w:r>
            <w:r w:rsidR="00360EBF">
              <w:rPr>
                <w:noProof/>
                <w:webHidden/>
              </w:rPr>
              <w:t>7</w:t>
            </w:r>
            <w:r>
              <w:rPr>
                <w:noProof/>
                <w:webHidden/>
              </w:rPr>
              <w:fldChar w:fldCharType="end"/>
            </w:r>
          </w:hyperlink>
        </w:p>
        <w:p w14:paraId="7FB418CC" w14:textId="039639AC" w:rsidR="003B1E72" w:rsidRDefault="003B1E72">
          <w:pPr>
            <w:pStyle w:val="TOC2"/>
            <w:tabs>
              <w:tab w:val="right" w:leader="dot" w:pos="9062"/>
            </w:tabs>
            <w:rPr>
              <w:rFonts w:cstheme="minorBidi"/>
              <w:noProof/>
              <w:kern w:val="2"/>
              <w:sz w:val="24"/>
              <w:szCs w:val="24"/>
              <w14:ligatures w14:val="standardContextual"/>
            </w:rPr>
          </w:pPr>
          <w:hyperlink w:anchor="_Toc181968027" w:history="1">
            <w:r w:rsidRPr="008941CD">
              <w:rPr>
                <w:rStyle w:val="Hyperlink"/>
                <w:noProof/>
              </w:rPr>
              <w:t>Add a Node to the Cluster</w:t>
            </w:r>
            <w:r>
              <w:rPr>
                <w:noProof/>
                <w:webHidden/>
              </w:rPr>
              <w:tab/>
            </w:r>
            <w:r>
              <w:rPr>
                <w:noProof/>
                <w:webHidden/>
              </w:rPr>
              <w:fldChar w:fldCharType="begin"/>
            </w:r>
            <w:r>
              <w:rPr>
                <w:noProof/>
                <w:webHidden/>
              </w:rPr>
              <w:instrText xml:space="preserve"> PAGEREF _Toc181968027 \h </w:instrText>
            </w:r>
            <w:r>
              <w:rPr>
                <w:noProof/>
                <w:webHidden/>
              </w:rPr>
            </w:r>
            <w:r>
              <w:rPr>
                <w:noProof/>
                <w:webHidden/>
              </w:rPr>
              <w:fldChar w:fldCharType="separate"/>
            </w:r>
            <w:r w:rsidR="00360EBF">
              <w:rPr>
                <w:noProof/>
                <w:webHidden/>
              </w:rPr>
              <w:t>7</w:t>
            </w:r>
            <w:r>
              <w:rPr>
                <w:noProof/>
                <w:webHidden/>
              </w:rPr>
              <w:fldChar w:fldCharType="end"/>
            </w:r>
          </w:hyperlink>
        </w:p>
        <w:p w14:paraId="3B2850D5" w14:textId="7096491A" w:rsidR="003B1E72" w:rsidRDefault="003B1E72">
          <w:pPr>
            <w:pStyle w:val="TOC2"/>
            <w:tabs>
              <w:tab w:val="right" w:leader="dot" w:pos="9062"/>
            </w:tabs>
            <w:rPr>
              <w:rFonts w:cstheme="minorBidi"/>
              <w:noProof/>
              <w:kern w:val="2"/>
              <w:sz w:val="24"/>
              <w:szCs w:val="24"/>
              <w14:ligatures w14:val="standardContextual"/>
            </w:rPr>
          </w:pPr>
          <w:hyperlink w:anchor="_Toc181968028" w:history="1">
            <w:r w:rsidRPr="008941CD">
              <w:rPr>
                <w:rStyle w:val="Hyperlink"/>
                <w:noProof/>
              </w:rPr>
              <w:t>Run a Script</w:t>
            </w:r>
            <w:r>
              <w:rPr>
                <w:noProof/>
                <w:webHidden/>
              </w:rPr>
              <w:tab/>
            </w:r>
            <w:r>
              <w:rPr>
                <w:noProof/>
                <w:webHidden/>
              </w:rPr>
              <w:fldChar w:fldCharType="begin"/>
            </w:r>
            <w:r>
              <w:rPr>
                <w:noProof/>
                <w:webHidden/>
              </w:rPr>
              <w:instrText xml:space="preserve"> PAGEREF _Toc181968028 \h </w:instrText>
            </w:r>
            <w:r>
              <w:rPr>
                <w:noProof/>
                <w:webHidden/>
              </w:rPr>
            </w:r>
            <w:r>
              <w:rPr>
                <w:noProof/>
                <w:webHidden/>
              </w:rPr>
              <w:fldChar w:fldCharType="separate"/>
            </w:r>
            <w:r w:rsidR="00360EBF">
              <w:rPr>
                <w:noProof/>
                <w:webHidden/>
              </w:rPr>
              <w:t>7</w:t>
            </w:r>
            <w:r>
              <w:rPr>
                <w:noProof/>
                <w:webHidden/>
              </w:rPr>
              <w:fldChar w:fldCharType="end"/>
            </w:r>
          </w:hyperlink>
        </w:p>
        <w:p w14:paraId="14B1C5A3" w14:textId="41EF0247" w:rsidR="003B1E72" w:rsidRDefault="003B1E72">
          <w:pPr>
            <w:pStyle w:val="TOC2"/>
            <w:tabs>
              <w:tab w:val="right" w:leader="dot" w:pos="9062"/>
            </w:tabs>
            <w:rPr>
              <w:rFonts w:cstheme="minorBidi"/>
              <w:noProof/>
              <w:kern w:val="2"/>
              <w:sz w:val="24"/>
              <w:szCs w:val="24"/>
              <w14:ligatures w14:val="standardContextual"/>
            </w:rPr>
          </w:pPr>
          <w:hyperlink w:anchor="_Toc181968029" w:history="1">
            <w:r w:rsidRPr="008941CD">
              <w:rPr>
                <w:rStyle w:val="Hyperlink"/>
                <w:noProof/>
              </w:rPr>
              <w:t>Planned Failover to Another Cluster Member at the Same Site</w:t>
            </w:r>
            <w:r>
              <w:rPr>
                <w:noProof/>
                <w:webHidden/>
              </w:rPr>
              <w:tab/>
            </w:r>
            <w:r>
              <w:rPr>
                <w:noProof/>
                <w:webHidden/>
              </w:rPr>
              <w:fldChar w:fldCharType="begin"/>
            </w:r>
            <w:r>
              <w:rPr>
                <w:noProof/>
                <w:webHidden/>
              </w:rPr>
              <w:instrText xml:space="preserve"> PAGEREF _Toc181968029 \h </w:instrText>
            </w:r>
            <w:r>
              <w:rPr>
                <w:noProof/>
                <w:webHidden/>
              </w:rPr>
            </w:r>
            <w:r>
              <w:rPr>
                <w:noProof/>
                <w:webHidden/>
              </w:rPr>
              <w:fldChar w:fldCharType="separate"/>
            </w:r>
            <w:r w:rsidR="00360EBF">
              <w:rPr>
                <w:noProof/>
                <w:webHidden/>
              </w:rPr>
              <w:t>7</w:t>
            </w:r>
            <w:r>
              <w:rPr>
                <w:noProof/>
                <w:webHidden/>
              </w:rPr>
              <w:fldChar w:fldCharType="end"/>
            </w:r>
          </w:hyperlink>
        </w:p>
        <w:p w14:paraId="02F7B1EB" w14:textId="2649F46E" w:rsidR="003B1E72" w:rsidRDefault="003B1E72">
          <w:pPr>
            <w:pStyle w:val="TOC2"/>
            <w:tabs>
              <w:tab w:val="right" w:leader="dot" w:pos="9062"/>
            </w:tabs>
            <w:rPr>
              <w:rFonts w:cstheme="minorBidi"/>
              <w:noProof/>
              <w:kern w:val="2"/>
              <w:sz w:val="24"/>
              <w:szCs w:val="24"/>
              <w14:ligatures w14:val="standardContextual"/>
            </w:rPr>
          </w:pPr>
          <w:hyperlink w:anchor="_Toc181968030" w:history="1">
            <w:r w:rsidRPr="008941CD">
              <w:rPr>
                <w:rStyle w:val="Hyperlink"/>
                <w:noProof/>
              </w:rPr>
              <w:t>Planned Failover to Another Site</w:t>
            </w:r>
            <w:r>
              <w:rPr>
                <w:noProof/>
                <w:webHidden/>
              </w:rPr>
              <w:tab/>
            </w:r>
            <w:r>
              <w:rPr>
                <w:noProof/>
                <w:webHidden/>
              </w:rPr>
              <w:fldChar w:fldCharType="begin"/>
            </w:r>
            <w:r>
              <w:rPr>
                <w:noProof/>
                <w:webHidden/>
              </w:rPr>
              <w:instrText xml:space="preserve"> PAGEREF _Toc181968030 \h </w:instrText>
            </w:r>
            <w:r>
              <w:rPr>
                <w:noProof/>
                <w:webHidden/>
              </w:rPr>
            </w:r>
            <w:r>
              <w:rPr>
                <w:noProof/>
                <w:webHidden/>
              </w:rPr>
              <w:fldChar w:fldCharType="separate"/>
            </w:r>
            <w:r w:rsidR="00360EBF">
              <w:rPr>
                <w:noProof/>
                <w:webHidden/>
              </w:rPr>
              <w:t>7</w:t>
            </w:r>
            <w:r>
              <w:rPr>
                <w:noProof/>
                <w:webHidden/>
              </w:rPr>
              <w:fldChar w:fldCharType="end"/>
            </w:r>
          </w:hyperlink>
        </w:p>
        <w:p w14:paraId="73714495" w14:textId="0327B059" w:rsidR="003B1E72" w:rsidRDefault="003B1E72">
          <w:pPr>
            <w:pStyle w:val="TOC2"/>
            <w:tabs>
              <w:tab w:val="right" w:leader="dot" w:pos="9062"/>
            </w:tabs>
            <w:rPr>
              <w:rFonts w:cstheme="minorBidi"/>
              <w:noProof/>
              <w:kern w:val="2"/>
              <w:sz w:val="24"/>
              <w:szCs w:val="24"/>
              <w14:ligatures w14:val="standardContextual"/>
            </w:rPr>
          </w:pPr>
          <w:hyperlink w:anchor="_Toc181968031" w:history="1">
            <w:r w:rsidRPr="008941CD">
              <w:rPr>
                <w:rStyle w:val="Hyperlink"/>
                <w:noProof/>
              </w:rPr>
              <w:t>All Nodes Down Recovery</w:t>
            </w:r>
            <w:r>
              <w:rPr>
                <w:noProof/>
                <w:webHidden/>
              </w:rPr>
              <w:tab/>
            </w:r>
            <w:r>
              <w:rPr>
                <w:noProof/>
                <w:webHidden/>
              </w:rPr>
              <w:fldChar w:fldCharType="begin"/>
            </w:r>
            <w:r>
              <w:rPr>
                <w:noProof/>
                <w:webHidden/>
              </w:rPr>
              <w:instrText xml:space="preserve"> PAGEREF _Toc181968031 \h </w:instrText>
            </w:r>
            <w:r>
              <w:rPr>
                <w:noProof/>
                <w:webHidden/>
              </w:rPr>
            </w:r>
            <w:r>
              <w:rPr>
                <w:noProof/>
                <w:webHidden/>
              </w:rPr>
              <w:fldChar w:fldCharType="separate"/>
            </w:r>
            <w:r w:rsidR="00360EBF">
              <w:rPr>
                <w:noProof/>
                <w:webHidden/>
              </w:rPr>
              <w:t>8</w:t>
            </w:r>
            <w:r>
              <w:rPr>
                <w:noProof/>
                <w:webHidden/>
              </w:rPr>
              <w:fldChar w:fldCharType="end"/>
            </w:r>
          </w:hyperlink>
        </w:p>
        <w:p w14:paraId="5B60FB85" w14:textId="69A87982" w:rsidR="003B1E72" w:rsidRDefault="003B1E72">
          <w:pPr>
            <w:pStyle w:val="TOC2"/>
            <w:tabs>
              <w:tab w:val="right" w:leader="dot" w:pos="9062"/>
            </w:tabs>
            <w:rPr>
              <w:rFonts w:cstheme="minorBidi"/>
              <w:noProof/>
              <w:kern w:val="2"/>
              <w:sz w:val="24"/>
              <w:szCs w:val="24"/>
              <w14:ligatures w14:val="standardContextual"/>
            </w:rPr>
          </w:pPr>
          <w:hyperlink w:anchor="_Toc181968032" w:history="1">
            <w:r w:rsidRPr="008941CD">
              <w:rPr>
                <w:rStyle w:val="Hyperlink"/>
                <w:noProof/>
              </w:rPr>
              <w:t>Emergency Failover When a Site is Down</w:t>
            </w:r>
            <w:r>
              <w:rPr>
                <w:noProof/>
                <w:webHidden/>
              </w:rPr>
              <w:tab/>
            </w:r>
            <w:r>
              <w:rPr>
                <w:noProof/>
                <w:webHidden/>
              </w:rPr>
              <w:fldChar w:fldCharType="begin"/>
            </w:r>
            <w:r>
              <w:rPr>
                <w:noProof/>
                <w:webHidden/>
              </w:rPr>
              <w:instrText xml:space="preserve"> PAGEREF _Toc181968032 \h </w:instrText>
            </w:r>
            <w:r>
              <w:rPr>
                <w:noProof/>
                <w:webHidden/>
              </w:rPr>
            </w:r>
            <w:r>
              <w:rPr>
                <w:noProof/>
                <w:webHidden/>
              </w:rPr>
              <w:fldChar w:fldCharType="separate"/>
            </w:r>
            <w:r w:rsidR="00360EBF">
              <w:rPr>
                <w:noProof/>
                <w:webHidden/>
              </w:rPr>
              <w:t>8</w:t>
            </w:r>
            <w:r>
              <w:rPr>
                <w:noProof/>
                <w:webHidden/>
              </w:rPr>
              <w:fldChar w:fldCharType="end"/>
            </w:r>
          </w:hyperlink>
        </w:p>
        <w:p w14:paraId="329E03BF" w14:textId="61F3C9BB" w:rsidR="003B1E72" w:rsidRDefault="003B1E72">
          <w:pPr>
            <w:pStyle w:val="TOC2"/>
            <w:tabs>
              <w:tab w:val="right" w:leader="dot" w:pos="9062"/>
            </w:tabs>
            <w:rPr>
              <w:rFonts w:cstheme="minorBidi"/>
              <w:noProof/>
              <w:kern w:val="2"/>
              <w:sz w:val="24"/>
              <w:szCs w:val="24"/>
              <w14:ligatures w14:val="standardContextual"/>
            </w:rPr>
          </w:pPr>
          <w:hyperlink w:anchor="_Toc181968033" w:history="1">
            <w:r w:rsidRPr="008941CD">
              <w:rPr>
                <w:rStyle w:val="Hyperlink"/>
                <w:noProof/>
              </w:rPr>
              <w:t>Emergency Failover Recovery of Down site.</w:t>
            </w:r>
            <w:r>
              <w:rPr>
                <w:noProof/>
                <w:webHidden/>
              </w:rPr>
              <w:tab/>
            </w:r>
            <w:r>
              <w:rPr>
                <w:noProof/>
                <w:webHidden/>
              </w:rPr>
              <w:fldChar w:fldCharType="begin"/>
            </w:r>
            <w:r>
              <w:rPr>
                <w:noProof/>
                <w:webHidden/>
              </w:rPr>
              <w:instrText xml:space="preserve"> PAGEREF _Toc181968033 \h </w:instrText>
            </w:r>
            <w:r>
              <w:rPr>
                <w:noProof/>
                <w:webHidden/>
              </w:rPr>
            </w:r>
            <w:r>
              <w:rPr>
                <w:noProof/>
                <w:webHidden/>
              </w:rPr>
              <w:fldChar w:fldCharType="separate"/>
            </w:r>
            <w:r w:rsidR="00360EBF">
              <w:rPr>
                <w:noProof/>
                <w:webHidden/>
              </w:rPr>
              <w:t>8</w:t>
            </w:r>
            <w:r>
              <w:rPr>
                <w:noProof/>
                <w:webHidden/>
              </w:rPr>
              <w:fldChar w:fldCharType="end"/>
            </w:r>
          </w:hyperlink>
        </w:p>
        <w:p w14:paraId="73027579" w14:textId="687D6879" w:rsidR="003B1E72" w:rsidRDefault="003B1E72">
          <w:pPr>
            <w:pStyle w:val="TOC1"/>
            <w:rPr>
              <w:rFonts w:cstheme="minorBidi"/>
              <w:b w:val="0"/>
              <w:bCs w:val="0"/>
              <w:kern w:val="2"/>
              <w:sz w:val="24"/>
              <w:szCs w:val="24"/>
              <w14:ligatures w14:val="standardContextual"/>
            </w:rPr>
          </w:pPr>
          <w:hyperlink w:anchor="_Toc181968034" w:history="1">
            <w:r w:rsidRPr="008941CD">
              <w:rPr>
                <w:rStyle w:val="Hyperlink"/>
              </w:rPr>
              <w:t>Upgrades</w:t>
            </w:r>
            <w:r>
              <w:rPr>
                <w:webHidden/>
              </w:rPr>
              <w:tab/>
            </w:r>
            <w:r>
              <w:rPr>
                <w:webHidden/>
              </w:rPr>
              <w:fldChar w:fldCharType="begin"/>
            </w:r>
            <w:r>
              <w:rPr>
                <w:webHidden/>
              </w:rPr>
              <w:instrText xml:space="preserve"> PAGEREF _Toc181968034 \h </w:instrText>
            </w:r>
            <w:r>
              <w:rPr>
                <w:webHidden/>
              </w:rPr>
            </w:r>
            <w:r>
              <w:rPr>
                <w:webHidden/>
              </w:rPr>
              <w:fldChar w:fldCharType="separate"/>
            </w:r>
            <w:r w:rsidR="00360EBF">
              <w:rPr>
                <w:webHidden/>
              </w:rPr>
              <w:t>8</w:t>
            </w:r>
            <w:r>
              <w:rPr>
                <w:webHidden/>
              </w:rPr>
              <w:fldChar w:fldCharType="end"/>
            </w:r>
          </w:hyperlink>
        </w:p>
        <w:p w14:paraId="4061A0E9" w14:textId="4BB003F2" w:rsidR="003B1E72" w:rsidRDefault="003B1E72">
          <w:pPr>
            <w:pStyle w:val="TOC2"/>
            <w:tabs>
              <w:tab w:val="right" w:leader="dot" w:pos="9062"/>
            </w:tabs>
            <w:rPr>
              <w:rFonts w:cstheme="minorBidi"/>
              <w:noProof/>
              <w:kern w:val="2"/>
              <w:sz w:val="24"/>
              <w:szCs w:val="24"/>
              <w14:ligatures w14:val="standardContextual"/>
            </w:rPr>
          </w:pPr>
          <w:hyperlink w:anchor="_Toc181968035" w:history="1">
            <w:r w:rsidRPr="008941CD">
              <w:rPr>
                <w:rStyle w:val="Hyperlink"/>
                <w:noProof/>
              </w:rPr>
              <w:t>Upgrade Order</w:t>
            </w:r>
            <w:r>
              <w:rPr>
                <w:noProof/>
                <w:webHidden/>
              </w:rPr>
              <w:tab/>
            </w:r>
            <w:r>
              <w:rPr>
                <w:noProof/>
                <w:webHidden/>
              </w:rPr>
              <w:fldChar w:fldCharType="begin"/>
            </w:r>
            <w:r>
              <w:rPr>
                <w:noProof/>
                <w:webHidden/>
              </w:rPr>
              <w:instrText xml:space="preserve"> PAGEREF _Toc181968035 \h </w:instrText>
            </w:r>
            <w:r>
              <w:rPr>
                <w:noProof/>
                <w:webHidden/>
              </w:rPr>
            </w:r>
            <w:r>
              <w:rPr>
                <w:noProof/>
                <w:webHidden/>
              </w:rPr>
              <w:fldChar w:fldCharType="separate"/>
            </w:r>
            <w:r w:rsidR="00360EBF">
              <w:rPr>
                <w:noProof/>
                <w:webHidden/>
              </w:rPr>
              <w:t>8</w:t>
            </w:r>
            <w:r>
              <w:rPr>
                <w:noProof/>
                <w:webHidden/>
              </w:rPr>
              <w:fldChar w:fldCharType="end"/>
            </w:r>
          </w:hyperlink>
        </w:p>
        <w:p w14:paraId="7C66F185" w14:textId="6542448E" w:rsidR="003B1E72" w:rsidRDefault="003B1E72">
          <w:pPr>
            <w:pStyle w:val="TOC2"/>
            <w:tabs>
              <w:tab w:val="right" w:leader="dot" w:pos="9062"/>
            </w:tabs>
            <w:rPr>
              <w:rFonts w:cstheme="minorBidi"/>
              <w:noProof/>
              <w:kern w:val="2"/>
              <w:sz w:val="24"/>
              <w:szCs w:val="24"/>
              <w14:ligatures w14:val="standardContextual"/>
            </w:rPr>
          </w:pPr>
          <w:hyperlink w:anchor="_Toc181968036" w:history="1">
            <w:r w:rsidRPr="008941CD">
              <w:rPr>
                <w:rStyle w:val="Hyperlink"/>
                <w:noProof/>
              </w:rPr>
              <w:t>Upgrade MySQL Router</w:t>
            </w:r>
            <w:r>
              <w:rPr>
                <w:noProof/>
                <w:webHidden/>
              </w:rPr>
              <w:tab/>
            </w:r>
            <w:r>
              <w:rPr>
                <w:noProof/>
                <w:webHidden/>
              </w:rPr>
              <w:fldChar w:fldCharType="begin"/>
            </w:r>
            <w:r>
              <w:rPr>
                <w:noProof/>
                <w:webHidden/>
              </w:rPr>
              <w:instrText xml:space="preserve"> PAGEREF _Toc181968036 \h </w:instrText>
            </w:r>
            <w:r>
              <w:rPr>
                <w:noProof/>
                <w:webHidden/>
              </w:rPr>
            </w:r>
            <w:r>
              <w:rPr>
                <w:noProof/>
                <w:webHidden/>
              </w:rPr>
              <w:fldChar w:fldCharType="separate"/>
            </w:r>
            <w:r w:rsidR="00360EBF">
              <w:rPr>
                <w:noProof/>
                <w:webHidden/>
              </w:rPr>
              <w:t>8</w:t>
            </w:r>
            <w:r>
              <w:rPr>
                <w:noProof/>
                <w:webHidden/>
              </w:rPr>
              <w:fldChar w:fldCharType="end"/>
            </w:r>
          </w:hyperlink>
        </w:p>
        <w:p w14:paraId="144C6438" w14:textId="34BAD932" w:rsidR="003B1E72" w:rsidRDefault="003B1E72">
          <w:pPr>
            <w:pStyle w:val="TOC2"/>
            <w:tabs>
              <w:tab w:val="right" w:leader="dot" w:pos="9062"/>
            </w:tabs>
            <w:rPr>
              <w:rFonts w:cstheme="minorBidi"/>
              <w:noProof/>
              <w:kern w:val="2"/>
              <w:sz w:val="24"/>
              <w:szCs w:val="24"/>
              <w14:ligatures w14:val="standardContextual"/>
            </w:rPr>
          </w:pPr>
          <w:hyperlink w:anchor="_Toc181968037" w:history="1">
            <w:r w:rsidRPr="008941CD">
              <w:rPr>
                <w:rStyle w:val="Hyperlink"/>
                <w:noProof/>
              </w:rPr>
              <w:t>Upgrade MySQL Shell</w:t>
            </w:r>
            <w:r>
              <w:rPr>
                <w:noProof/>
                <w:webHidden/>
              </w:rPr>
              <w:tab/>
            </w:r>
            <w:r>
              <w:rPr>
                <w:noProof/>
                <w:webHidden/>
              </w:rPr>
              <w:fldChar w:fldCharType="begin"/>
            </w:r>
            <w:r>
              <w:rPr>
                <w:noProof/>
                <w:webHidden/>
              </w:rPr>
              <w:instrText xml:space="preserve"> PAGEREF _Toc181968037 \h </w:instrText>
            </w:r>
            <w:r>
              <w:rPr>
                <w:noProof/>
                <w:webHidden/>
              </w:rPr>
            </w:r>
            <w:r>
              <w:rPr>
                <w:noProof/>
                <w:webHidden/>
              </w:rPr>
              <w:fldChar w:fldCharType="separate"/>
            </w:r>
            <w:r w:rsidR="00360EBF">
              <w:rPr>
                <w:noProof/>
                <w:webHidden/>
              </w:rPr>
              <w:t>8</w:t>
            </w:r>
            <w:r>
              <w:rPr>
                <w:noProof/>
                <w:webHidden/>
              </w:rPr>
              <w:fldChar w:fldCharType="end"/>
            </w:r>
          </w:hyperlink>
        </w:p>
        <w:p w14:paraId="51AD7735" w14:textId="35C39889" w:rsidR="003B1E72" w:rsidRDefault="003B1E72">
          <w:pPr>
            <w:pStyle w:val="TOC2"/>
            <w:tabs>
              <w:tab w:val="right" w:leader="dot" w:pos="9062"/>
            </w:tabs>
            <w:rPr>
              <w:rFonts w:cstheme="minorBidi"/>
              <w:noProof/>
              <w:kern w:val="2"/>
              <w:sz w:val="24"/>
              <w:szCs w:val="24"/>
              <w14:ligatures w14:val="standardContextual"/>
            </w:rPr>
          </w:pPr>
          <w:hyperlink w:anchor="_Toc181968038" w:history="1">
            <w:r w:rsidRPr="008941CD">
              <w:rPr>
                <w:rStyle w:val="Hyperlink"/>
                <w:noProof/>
              </w:rPr>
              <w:t>Upgrade MySQL</w:t>
            </w:r>
            <w:r>
              <w:rPr>
                <w:noProof/>
                <w:webHidden/>
              </w:rPr>
              <w:tab/>
            </w:r>
            <w:r>
              <w:rPr>
                <w:noProof/>
                <w:webHidden/>
              </w:rPr>
              <w:fldChar w:fldCharType="begin"/>
            </w:r>
            <w:r>
              <w:rPr>
                <w:noProof/>
                <w:webHidden/>
              </w:rPr>
              <w:instrText xml:space="preserve"> PAGEREF _Toc181968038 \h </w:instrText>
            </w:r>
            <w:r>
              <w:rPr>
                <w:noProof/>
                <w:webHidden/>
              </w:rPr>
            </w:r>
            <w:r>
              <w:rPr>
                <w:noProof/>
                <w:webHidden/>
              </w:rPr>
              <w:fldChar w:fldCharType="separate"/>
            </w:r>
            <w:r w:rsidR="00360EBF">
              <w:rPr>
                <w:noProof/>
                <w:webHidden/>
              </w:rPr>
              <w:t>9</w:t>
            </w:r>
            <w:r>
              <w:rPr>
                <w:noProof/>
                <w:webHidden/>
              </w:rPr>
              <w:fldChar w:fldCharType="end"/>
            </w:r>
          </w:hyperlink>
        </w:p>
        <w:p w14:paraId="06C3154F" w14:textId="71B6B8DB" w:rsidR="003B1E72" w:rsidRDefault="003B1E72">
          <w:pPr>
            <w:pStyle w:val="TOC2"/>
            <w:tabs>
              <w:tab w:val="right" w:leader="dot" w:pos="9062"/>
            </w:tabs>
            <w:rPr>
              <w:rFonts w:cstheme="minorBidi"/>
              <w:noProof/>
              <w:kern w:val="2"/>
              <w:sz w:val="24"/>
              <w:szCs w:val="24"/>
              <w14:ligatures w14:val="standardContextual"/>
            </w:rPr>
          </w:pPr>
          <w:hyperlink w:anchor="_Toc181968039" w:history="1">
            <w:r w:rsidRPr="008941CD">
              <w:rPr>
                <w:rStyle w:val="Hyperlink"/>
                <w:noProof/>
              </w:rPr>
              <w:t>Post Upgrade Tasks</w:t>
            </w:r>
            <w:r>
              <w:rPr>
                <w:noProof/>
                <w:webHidden/>
              </w:rPr>
              <w:tab/>
            </w:r>
            <w:r>
              <w:rPr>
                <w:noProof/>
                <w:webHidden/>
              </w:rPr>
              <w:fldChar w:fldCharType="begin"/>
            </w:r>
            <w:r>
              <w:rPr>
                <w:noProof/>
                <w:webHidden/>
              </w:rPr>
              <w:instrText xml:space="preserve"> PAGEREF _Toc181968039 \h </w:instrText>
            </w:r>
            <w:r>
              <w:rPr>
                <w:noProof/>
                <w:webHidden/>
              </w:rPr>
            </w:r>
            <w:r>
              <w:rPr>
                <w:noProof/>
                <w:webHidden/>
              </w:rPr>
              <w:fldChar w:fldCharType="separate"/>
            </w:r>
            <w:r w:rsidR="00360EBF">
              <w:rPr>
                <w:noProof/>
                <w:webHidden/>
              </w:rPr>
              <w:t>9</w:t>
            </w:r>
            <w:r>
              <w:rPr>
                <w:noProof/>
                <w:webHidden/>
              </w:rPr>
              <w:fldChar w:fldCharType="end"/>
            </w:r>
          </w:hyperlink>
        </w:p>
        <w:p w14:paraId="05151E24" w14:textId="3DE4326F" w:rsidR="003B1E72" w:rsidRDefault="003B1E72">
          <w:pPr>
            <w:pStyle w:val="TOC2"/>
            <w:tabs>
              <w:tab w:val="right" w:leader="dot" w:pos="9062"/>
            </w:tabs>
            <w:rPr>
              <w:rFonts w:cstheme="minorBidi"/>
              <w:noProof/>
              <w:kern w:val="2"/>
              <w:sz w:val="24"/>
              <w:szCs w:val="24"/>
              <w14:ligatures w14:val="standardContextual"/>
            </w:rPr>
          </w:pPr>
          <w:hyperlink w:anchor="_Toc181968040" w:history="1">
            <w:r w:rsidRPr="008941CD">
              <w:rPr>
                <w:rStyle w:val="Hyperlink"/>
                <w:noProof/>
              </w:rPr>
              <w:t>Metadata Upgrade</w:t>
            </w:r>
            <w:r>
              <w:rPr>
                <w:noProof/>
                <w:webHidden/>
              </w:rPr>
              <w:tab/>
            </w:r>
            <w:r>
              <w:rPr>
                <w:noProof/>
                <w:webHidden/>
              </w:rPr>
              <w:fldChar w:fldCharType="begin"/>
            </w:r>
            <w:r>
              <w:rPr>
                <w:noProof/>
                <w:webHidden/>
              </w:rPr>
              <w:instrText xml:space="preserve"> PAGEREF _Toc181968040 \h </w:instrText>
            </w:r>
            <w:r>
              <w:rPr>
                <w:noProof/>
                <w:webHidden/>
              </w:rPr>
            </w:r>
            <w:r>
              <w:rPr>
                <w:noProof/>
                <w:webHidden/>
              </w:rPr>
              <w:fldChar w:fldCharType="separate"/>
            </w:r>
            <w:r w:rsidR="00360EBF">
              <w:rPr>
                <w:noProof/>
                <w:webHidden/>
              </w:rPr>
              <w:t>9</w:t>
            </w:r>
            <w:r>
              <w:rPr>
                <w:noProof/>
                <w:webHidden/>
              </w:rPr>
              <w:fldChar w:fldCharType="end"/>
            </w:r>
          </w:hyperlink>
        </w:p>
        <w:p w14:paraId="16320586" w14:textId="319769D7" w:rsidR="003B1E72" w:rsidRDefault="003B1E72">
          <w:pPr>
            <w:pStyle w:val="TOC2"/>
            <w:tabs>
              <w:tab w:val="right" w:leader="dot" w:pos="9062"/>
            </w:tabs>
            <w:rPr>
              <w:rFonts w:cstheme="minorBidi"/>
              <w:noProof/>
              <w:kern w:val="2"/>
              <w:sz w:val="24"/>
              <w:szCs w:val="24"/>
              <w14:ligatures w14:val="standardContextual"/>
            </w:rPr>
          </w:pPr>
          <w:hyperlink w:anchor="_Toc181968041" w:history="1">
            <w:r w:rsidRPr="008941CD">
              <w:rPr>
                <w:rStyle w:val="Hyperlink"/>
                <w:noProof/>
              </w:rPr>
              <w:t>Upgrade Morpheus in a Multi-Site Environment</w:t>
            </w:r>
            <w:r>
              <w:rPr>
                <w:noProof/>
                <w:webHidden/>
              </w:rPr>
              <w:tab/>
            </w:r>
            <w:r>
              <w:rPr>
                <w:noProof/>
                <w:webHidden/>
              </w:rPr>
              <w:fldChar w:fldCharType="begin"/>
            </w:r>
            <w:r>
              <w:rPr>
                <w:noProof/>
                <w:webHidden/>
              </w:rPr>
              <w:instrText xml:space="preserve"> PAGEREF _Toc181968041 \h </w:instrText>
            </w:r>
            <w:r>
              <w:rPr>
                <w:noProof/>
                <w:webHidden/>
              </w:rPr>
            </w:r>
            <w:r>
              <w:rPr>
                <w:noProof/>
                <w:webHidden/>
              </w:rPr>
              <w:fldChar w:fldCharType="separate"/>
            </w:r>
            <w:r w:rsidR="00360EBF">
              <w:rPr>
                <w:noProof/>
                <w:webHidden/>
              </w:rPr>
              <w:t>9</w:t>
            </w:r>
            <w:r>
              <w:rPr>
                <w:noProof/>
                <w:webHidden/>
              </w:rPr>
              <w:fldChar w:fldCharType="end"/>
            </w:r>
          </w:hyperlink>
        </w:p>
        <w:p w14:paraId="180AB33C" w14:textId="388E49D5" w:rsidR="003B1E72" w:rsidRDefault="003B1E72">
          <w:pPr>
            <w:pStyle w:val="TOC1"/>
            <w:rPr>
              <w:rFonts w:cstheme="minorBidi"/>
              <w:b w:val="0"/>
              <w:bCs w:val="0"/>
              <w:kern w:val="2"/>
              <w:sz w:val="24"/>
              <w:szCs w:val="24"/>
              <w14:ligatures w14:val="standardContextual"/>
            </w:rPr>
          </w:pPr>
          <w:hyperlink w:anchor="_Toc181968042" w:history="1">
            <w:r w:rsidRPr="008941CD">
              <w:rPr>
                <w:rStyle w:val="Hyperlink"/>
              </w:rPr>
              <w:t>Morpheus Appliance Backup Settings</w:t>
            </w:r>
            <w:r>
              <w:rPr>
                <w:webHidden/>
              </w:rPr>
              <w:tab/>
            </w:r>
            <w:r>
              <w:rPr>
                <w:webHidden/>
              </w:rPr>
              <w:fldChar w:fldCharType="begin"/>
            </w:r>
            <w:r>
              <w:rPr>
                <w:webHidden/>
              </w:rPr>
              <w:instrText xml:space="preserve"> PAGEREF _Toc181968042 \h </w:instrText>
            </w:r>
            <w:r>
              <w:rPr>
                <w:webHidden/>
              </w:rPr>
            </w:r>
            <w:r>
              <w:rPr>
                <w:webHidden/>
              </w:rPr>
              <w:fldChar w:fldCharType="separate"/>
            </w:r>
            <w:r w:rsidR="00360EBF">
              <w:rPr>
                <w:webHidden/>
              </w:rPr>
              <w:t>10</w:t>
            </w:r>
            <w:r>
              <w:rPr>
                <w:webHidden/>
              </w:rPr>
              <w:fldChar w:fldCharType="end"/>
            </w:r>
          </w:hyperlink>
        </w:p>
        <w:p w14:paraId="6D8AB832" w14:textId="071F7B74" w:rsidR="003B1E72" w:rsidRDefault="003B1E72">
          <w:pPr>
            <w:pStyle w:val="TOC2"/>
            <w:tabs>
              <w:tab w:val="right" w:leader="dot" w:pos="9062"/>
            </w:tabs>
            <w:rPr>
              <w:rFonts w:cstheme="minorBidi"/>
              <w:noProof/>
              <w:kern w:val="2"/>
              <w:sz w:val="24"/>
              <w:szCs w:val="24"/>
              <w14:ligatures w14:val="standardContextual"/>
            </w:rPr>
          </w:pPr>
          <w:hyperlink w:anchor="_Toc181968043" w:history="1">
            <w:r w:rsidRPr="008941CD">
              <w:rPr>
                <w:rStyle w:val="Hyperlink"/>
                <w:noProof/>
              </w:rPr>
              <w:t>MySQL settings for MySQL Dump on Morpheus App Nodes</w:t>
            </w:r>
            <w:r>
              <w:rPr>
                <w:noProof/>
                <w:webHidden/>
              </w:rPr>
              <w:tab/>
            </w:r>
            <w:r>
              <w:rPr>
                <w:noProof/>
                <w:webHidden/>
              </w:rPr>
              <w:fldChar w:fldCharType="begin"/>
            </w:r>
            <w:r>
              <w:rPr>
                <w:noProof/>
                <w:webHidden/>
              </w:rPr>
              <w:instrText xml:space="preserve"> PAGEREF _Toc181968043 \h </w:instrText>
            </w:r>
            <w:r>
              <w:rPr>
                <w:noProof/>
                <w:webHidden/>
              </w:rPr>
            </w:r>
            <w:r>
              <w:rPr>
                <w:noProof/>
                <w:webHidden/>
              </w:rPr>
              <w:fldChar w:fldCharType="separate"/>
            </w:r>
            <w:r w:rsidR="00360EBF">
              <w:rPr>
                <w:noProof/>
                <w:webHidden/>
              </w:rPr>
              <w:t>10</w:t>
            </w:r>
            <w:r>
              <w:rPr>
                <w:noProof/>
                <w:webHidden/>
              </w:rPr>
              <w:fldChar w:fldCharType="end"/>
            </w:r>
          </w:hyperlink>
        </w:p>
        <w:p w14:paraId="7DC9473A" w14:textId="09239724" w:rsidR="003B1E72" w:rsidRDefault="003B1E72">
          <w:pPr>
            <w:pStyle w:val="TOC2"/>
            <w:tabs>
              <w:tab w:val="right" w:leader="dot" w:pos="9062"/>
            </w:tabs>
            <w:rPr>
              <w:rFonts w:cstheme="minorBidi"/>
              <w:noProof/>
              <w:kern w:val="2"/>
              <w:sz w:val="24"/>
              <w:szCs w:val="24"/>
              <w14:ligatures w14:val="standardContextual"/>
            </w:rPr>
          </w:pPr>
          <w:hyperlink w:anchor="_Toc181968044" w:history="1">
            <w:r w:rsidRPr="008941CD">
              <w:rPr>
                <w:rStyle w:val="Hyperlink"/>
                <w:rFonts w:cs="Arial"/>
                <w:noProof/>
              </w:rPr>
              <w:t>Create the following file on the Morpheus App nodes. This will set the proper setting for a MySQL dump db backup using InnoDB Cluster.</w:t>
            </w:r>
            <w:r>
              <w:rPr>
                <w:noProof/>
                <w:webHidden/>
              </w:rPr>
              <w:tab/>
            </w:r>
            <w:r>
              <w:rPr>
                <w:noProof/>
                <w:webHidden/>
              </w:rPr>
              <w:fldChar w:fldCharType="begin"/>
            </w:r>
            <w:r>
              <w:rPr>
                <w:noProof/>
                <w:webHidden/>
              </w:rPr>
              <w:instrText xml:space="preserve"> PAGEREF _Toc181968044 \h </w:instrText>
            </w:r>
            <w:r>
              <w:rPr>
                <w:noProof/>
                <w:webHidden/>
              </w:rPr>
            </w:r>
            <w:r>
              <w:rPr>
                <w:noProof/>
                <w:webHidden/>
              </w:rPr>
              <w:fldChar w:fldCharType="separate"/>
            </w:r>
            <w:r w:rsidR="00360EBF">
              <w:rPr>
                <w:noProof/>
                <w:webHidden/>
              </w:rPr>
              <w:t>10</w:t>
            </w:r>
            <w:r>
              <w:rPr>
                <w:noProof/>
                <w:webHidden/>
              </w:rPr>
              <w:fldChar w:fldCharType="end"/>
            </w:r>
          </w:hyperlink>
        </w:p>
        <w:p w14:paraId="15906238" w14:textId="2DBE8005" w:rsidR="00F15A2E" w:rsidRPr="005A2B78" w:rsidRDefault="00BC6924" w:rsidP="000016D1">
          <w:r>
            <w:rPr>
              <w:b/>
              <w:bCs/>
              <w:noProof/>
            </w:rPr>
            <w:fldChar w:fldCharType="end"/>
          </w:r>
        </w:p>
      </w:sdtContent>
    </w:sdt>
    <w:p w14:paraId="40CB7BD1" w14:textId="1FB0A7E1" w:rsidR="009B306F" w:rsidRDefault="00B3355B" w:rsidP="009B306F">
      <w:pPr>
        <w:pStyle w:val="Heading1"/>
      </w:pPr>
      <w:bookmarkStart w:id="0" w:name="_Toc142042700"/>
      <w:bookmarkStart w:id="1" w:name="_Toc181968002"/>
      <w:r>
        <w:t>Overview</w:t>
      </w:r>
      <w:bookmarkEnd w:id="0"/>
      <w:bookmarkEnd w:id="1"/>
    </w:p>
    <w:p w14:paraId="564E9357" w14:textId="7FC00B2E" w:rsidR="009B306F" w:rsidRDefault="009B306F" w:rsidP="009B306F">
      <w:pPr>
        <w:pStyle w:val="Heading2"/>
      </w:pPr>
      <w:bookmarkStart w:id="2" w:name="_Toc181968003"/>
      <w:r>
        <w:t>Purpose</w:t>
      </w:r>
      <w:bookmarkEnd w:id="2"/>
    </w:p>
    <w:p w14:paraId="30BED308" w14:textId="1D1AD23F" w:rsidR="009B306F" w:rsidRDefault="009B306F" w:rsidP="009B306F">
      <w:pPr>
        <w:ind w:left="720"/>
        <w:rPr>
          <w:rFonts w:ascii="Arial" w:hAnsi="Arial" w:cs="Arial"/>
          <w:color w:val="404040" w:themeColor="text1" w:themeTint="BF"/>
          <w:sz w:val="20"/>
          <w:szCs w:val="20"/>
        </w:rPr>
      </w:pPr>
      <w:r w:rsidRPr="009B306F">
        <w:rPr>
          <w:rFonts w:ascii="Arial" w:hAnsi="Arial" w:cs="Arial"/>
          <w:color w:val="404040" w:themeColor="text1" w:themeTint="BF"/>
          <w:sz w:val="20"/>
          <w:szCs w:val="20"/>
        </w:rPr>
        <w:t xml:space="preserve">The purpose of this document is to provide information on supporting MySQL </w:t>
      </w:r>
      <w:proofErr w:type="spellStart"/>
      <w:r w:rsidRPr="009B306F">
        <w:rPr>
          <w:rFonts w:ascii="Arial" w:hAnsi="Arial" w:cs="Arial"/>
          <w:color w:val="404040" w:themeColor="text1" w:themeTint="BF"/>
          <w:sz w:val="20"/>
          <w:szCs w:val="20"/>
        </w:rPr>
        <w:t>InnoDB</w:t>
      </w:r>
      <w:proofErr w:type="spellEnd"/>
      <w:r w:rsidRPr="009B306F">
        <w:rPr>
          <w:rFonts w:ascii="Arial" w:hAnsi="Arial" w:cs="Arial"/>
          <w:color w:val="404040" w:themeColor="text1" w:themeTint="BF"/>
          <w:sz w:val="20"/>
          <w:szCs w:val="20"/>
        </w:rPr>
        <w:t xml:space="preserve"> Cluster and its components. This document will cover the components that make up the solution, installation of the components and commands to </w:t>
      </w:r>
      <w:r w:rsidRPr="009B306F">
        <w:rPr>
          <w:rFonts w:ascii="Arial" w:hAnsi="Arial" w:cs="Arial"/>
          <w:color w:val="404040" w:themeColor="text1" w:themeTint="BF"/>
          <w:sz w:val="20"/>
          <w:szCs w:val="20"/>
        </w:rPr>
        <w:t>set up</w:t>
      </w:r>
      <w:r w:rsidRPr="009B306F">
        <w:rPr>
          <w:rFonts w:ascii="Arial" w:hAnsi="Arial" w:cs="Arial"/>
          <w:color w:val="404040" w:themeColor="text1" w:themeTint="BF"/>
          <w:sz w:val="20"/>
          <w:szCs w:val="20"/>
        </w:rPr>
        <w:t>, support and troubleshoot the environment.</w:t>
      </w:r>
    </w:p>
    <w:p w14:paraId="13655721" w14:textId="77777777" w:rsidR="009B306F" w:rsidRPr="009B306F" w:rsidRDefault="009B306F" w:rsidP="009B306F">
      <w:pPr>
        <w:ind w:left="720"/>
      </w:pPr>
    </w:p>
    <w:p w14:paraId="328E5CF3" w14:textId="06E4E99D" w:rsidR="00002B12" w:rsidRDefault="003F770F" w:rsidP="00470077">
      <w:pPr>
        <w:pStyle w:val="Heading2"/>
      </w:pPr>
      <w:bookmarkStart w:id="3" w:name="_Toc181968004"/>
      <w:r>
        <w:t>General</w:t>
      </w:r>
      <w:bookmarkEnd w:id="3"/>
    </w:p>
    <w:p w14:paraId="1B9F33FE" w14:textId="77777777" w:rsidR="00470077" w:rsidRDefault="00470077" w:rsidP="00F65126">
      <w:pPr>
        <w:spacing w:line="264" w:lineRule="auto"/>
        <w:ind w:left="720"/>
        <w:rPr>
          <w:rFonts w:ascii="Arial" w:hAnsi="Arial" w:cs="Arial"/>
          <w:color w:val="404040" w:themeColor="text1" w:themeTint="BF"/>
          <w:sz w:val="20"/>
          <w:szCs w:val="20"/>
        </w:rPr>
      </w:pPr>
    </w:p>
    <w:p w14:paraId="5F95801F" w14:textId="16E2F35F" w:rsidR="003F770F" w:rsidRDefault="0005465C" w:rsidP="00F65126">
      <w:pPr>
        <w:spacing w:line="264" w:lineRule="auto"/>
        <w:ind w:left="720"/>
        <w:rPr>
          <w:rFonts w:ascii="Arial" w:hAnsi="Arial" w:cs="Arial"/>
          <w:color w:val="404040" w:themeColor="text1" w:themeTint="BF"/>
          <w:sz w:val="20"/>
          <w:szCs w:val="20"/>
        </w:rPr>
      </w:pPr>
      <w:r w:rsidRPr="0005465C">
        <w:rPr>
          <w:rFonts w:ascii="Arial" w:hAnsi="Arial" w:cs="Arial"/>
          <w:color w:val="404040" w:themeColor="text1" w:themeTint="BF"/>
          <w:sz w:val="20"/>
          <w:szCs w:val="20"/>
        </w:rPr>
        <w:t>The p</w:t>
      </w:r>
      <w:r>
        <w:rPr>
          <w:rFonts w:ascii="Arial" w:hAnsi="Arial" w:cs="Arial"/>
          <w:color w:val="404040" w:themeColor="text1" w:themeTint="BF"/>
          <w:sz w:val="20"/>
          <w:szCs w:val="20"/>
        </w:rPr>
        <w:t xml:space="preserve">urpose of this document is to </w:t>
      </w:r>
      <w:r w:rsidR="000C1296">
        <w:rPr>
          <w:rFonts w:ascii="Arial" w:hAnsi="Arial" w:cs="Arial"/>
          <w:color w:val="404040" w:themeColor="text1" w:themeTint="BF"/>
          <w:sz w:val="20"/>
          <w:szCs w:val="20"/>
        </w:rPr>
        <w:t xml:space="preserve">provide information on supporting MySQL </w:t>
      </w:r>
      <w:proofErr w:type="spellStart"/>
      <w:r w:rsidR="000C1296">
        <w:rPr>
          <w:rFonts w:ascii="Arial" w:hAnsi="Arial" w:cs="Arial"/>
          <w:color w:val="404040" w:themeColor="text1" w:themeTint="BF"/>
          <w:sz w:val="20"/>
          <w:szCs w:val="20"/>
        </w:rPr>
        <w:t>InnoDB</w:t>
      </w:r>
      <w:proofErr w:type="spellEnd"/>
      <w:r w:rsidR="000C1296">
        <w:rPr>
          <w:rFonts w:ascii="Arial" w:hAnsi="Arial" w:cs="Arial"/>
          <w:color w:val="404040" w:themeColor="text1" w:themeTint="BF"/>
          <w:sz w:val="20"/>
          <w:szCs w:val="20"/>
        </w:rPr>
        <w:t xml:space="preserve"> Cluster and its components. </w:t>
      </w:r>
      <w:r w:rsidR="00B16C78">
        <w:rPr>
          <w:rFonts w:ascii="Arial" w:hAnsi="Arial" w:cs="Arial"/>
          <w:color w:val="404040" w:themeColor="text1" w:themeTint="BF"/>
          <w:sz w:val="20"/>
          <w:szCs w:val="20"/>
        </w:rPr>
        <w:t>This document will cover the components that make up the solution, installation of the components and commands to setup, support and troubleshoot the environment.</w:t>
      </w:r>
    </w:p>
    <w:p w14:paraId="00570D96" w14:textId="77777777" w:rsidR="00F65126" w:rsidRDefault="00F65126" w:rsidP="00F65126">
      <w:pPr>
        <w:spacing w:line="264" w:lineRule="auto"/>
        <w:ind w:left="720"/>
      </w:pPr>
    </w:p>
    <w:p w14:paraId="7CA04013" w14:textId="70567B3B" w:rsidR="00483D49" w:rsidRPr="00BC6924" w:rsidRDefault="00B16C78" w:rsidP="000C1296">
      <w:pPr>
        <w:pStyle w:val="Heading1"/>
      </w:pPr>
      <w:bookmarkStart w:id="4" w:name="_Toc181968005"/>
      <w:r>
        <w:t>Components</w:t>
      </w:r>
      <w:bookmarkEnd w:id="4"/>
    </w:p>
    <w:p w14:paraId="04F520CA" w14:textId="341DA294" w:rsidR="00E3035F" w:rsidRPr="00492FC6" w:rsidRDefault="00B16C78" w:rsidP="00BC6924">
      <w:pPr>
        <w:pStyle w:val="Heading2"/>
      </w:pPr>
      <w:bookmarkStart w:id="5" w:name="_Toc181968006"/>
      <w:r>
        <w:t>MySQL</w:t>
      </w:r>
      <w:bookmarkEnd w:id="5"/>
    </w:p>
    <w:p w14:paraId="4E31F6E4" w14:textId="77777777" w:rsidR="00470077" w:rsidRDefault="00470077" w:rsidP="00EA0E8F">
      <w:pPr>
        <w:ind w:left="720"/>
        <w:rPr>
          <w:rFonts w:ascii="Arial" w:hAnsi="Arial" w:cs="Arial"/>
          <w:color w:val="404040" w:themeColor="text1" w:themeTint="BF"/>
          <w:sz w:val="20"/>
          <w:szCs w:val="20"/>
        </w:rPr>
      </w:pPr>
    </w:p>
    <w:p w14:paraId="2C269A70" w14:textId="459A5EC1" w:rsidR="00612F71" w:rsidRPr="00E56DFD" w:rsidRDefault="00612F71" w:rsidP="00EA0E8F">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The MySQL software delivers a very fast, multithreaded, multi-user, and robust SQL (Structured Query Language) database server. MySQL Server is intended for mission-critical, heavy-load production systems as well as for embedding into mass-deployed software. </w:t>
      </w:r>
    </w:p>
    <w:p w14:paraId="47A77419" w14:textId="6141A8B5" w:rsidR="0008586D" w:rsidRPr="00E56DFD" w:rsidRDefault="0008586D" w:rsidP="00EA0E8F">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MySQL will be the foundational relational database used by Morpheus.</w:t>
      </w:r>
    </w:p>
    <w:p w14:paraId="57106DF5" w14:textId="77777777" w:rsidR="0008586D" w:rsidRPr="00E56DFD" w:rsidRDefault="0008586D" w:rsidP="00EA0E8F">
      <w:pPr>
        <w:ind w:left="720"/>
        <w:rPr>
          <w:rFonts w:ascii="Arial" w:hAnsi="Arial" w:cs="Arial"/>
          <w:color w:val="404040" w:themeColor="text1" w:themeTint="BF"/>
          <w:sz w:val="20"/>
          <w:szCs w:val="20"/>
        </w:rPr>
      </w:pPr>
    </w:p>
    <w:p w14:paraId="20BD914A" w14:textId="7E1DC4B6" w:rsidR="00612F71" w:rsidRPr="00E56DFD" w:rsidRDefault="00777D5A" w:rsidP="00EA0E8F">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For additional information on MySQL 8</w:t>
      </w:r>
      <w:r w:rsidR="00BC5E13" w:rsidRPr="00E56DFD">
        <w:rPr>
          <w:rFonts w:ascii="Arial" w:hAnsi="Arial" w:cs="Arial"/>
          <w:color w:val="404040" w:themeColor="text1" w:themeTint="BF"/>
          <w:sz w:val="20"/>
          <w:szCs w:val="20"/>
        </w:rPr>
        <w:t xml:space="preserve">: </w:t>
      </w:r>
    </w:p>
    <w:p w14:paraId="3AB4B523" w14:textId="3831D173" w:rsidR="00777D5A" w:rsidRPr="00E56DFD" w:rsidRDefault="00612F71" w:rsidP="00EA0E8F">
      <w:pPr>
        <w:ind w:left="720"/>
        <w:rPr>
          <w:rFonts w:ascii="Arial" w:hAnsi="Arial" w:cs="Arial"/>
          <w:color w:val="404040" w:themeColor="text1" w:themeTint="BF"/>
          <w:sz w:val="20"/>
          <w:szCs w:val="20"/>
        </w:rPr>
      </w:pPr>
      <w:hyperlink r:id="rId12" w:history="1">
        <w:r w:rsidRPr="00E56DFD">
          <w:rPr>
            <w:rStyle w:val="Hyperlink"/>
            <w:rFonts w:ascii="Arial" w:hAnsi="Arial" w:cs="Arial"/>
            <w:sz w:val="20"/>
            <w:szCs w:val="20"/>
          </w:rPr>
          <w:t>https://dev.mysql.com/doc/refman/8.0/en/introduction.html</w:t>
        </w:r>
      </w:hyperlink>
    </w:p>
    <w:p w14:paraId="4F4863F7" w14:textId="77777777" w:rsidR="00BC5E13" w:rsidRDefault="00BC5E13" w:rsidP="00EA0E8F">
      <w:pPr>
        <w:ind w:left="720"/>
        <w:rPr>
          <w:rFonts w:ascii="Arial" w:hAnsi="Arial" w:cs="Arial"/>
          <w:color w:val="404040" w:themeColor="text1" w:themeTint="BF"/>
          <w:sz w:val="20"/>
          <w:szCs w:val="20"/>
        </w:rPr>
      </w:pPr>
    </w:p>
    <w:p w14:paraId="2D2D2C8A" w14:textId="503FFEDE" w:rsidR="00B16C78" w:rsidRDefault="00B16C78" w:rsidP="00492FC6">
      <w:pPr>
        <w:rPr>
          <w:rFonts w:ascii="Arial" w:hAnsi="Arial" w:cs="Arial"/>
          <w:color w:val="404040" w:themeColor="text1" w:themeTint="BF"/>
          <w:sz w:val="20"/>
          <w:szCs w:val="20"/>
        </w:rPr>
      </w:pPr>
    </w:p>
    <w:p w14:paraId="64AAF427" w14:textId="77777777" w:rsidR="00DF50D4" w:rsidRDefault="00DF50D4" w:rsidP="00492FC6">
      <w:pPr>
        <w:rPr>
          <w:rFonts w:ascii="Arial" w:hAnsi="Arial" w:cs="Arial"/>
          <w:color w:val="404040" w:themeColor="text1" w:themeTint="BF"/>
          <w:sz w:val="20"/>
          <w:szCs w:val="20"/>
        </w:rPr>
      </w:pPr>
    </w:p>
    <w:p w14:paraId="04FD2CC1" w14:textId="77777777" w:rsidR="00DF50D4" w:rsidRDefault="00DF50D4" w:rsidP="00492FC6">
      <w:pPr>
        <w:rPr>
          <w:rFonts w:ascii="Arial" w:hAnsi="Arial" w:cs="Arial"/>
          <w:color w:val="404040" w:themeColor="text1" w:themeTint="BF"/>
          <w:sz w:val="20"/>
          <w:szCs w:val="20"/>
        </w:rPr>
      </w:pPr>
    </w:p>
    <w:p w14:paraId="505A96C4" w14:textId="3C912DC4" w:rsidR="00D8146A" w:rsidRPr="00D8146A" w:rsidRDefault="00D8146A" w:rsidP="00D8146A">
      <w:pPr>
        <w:pStyle w:val="Heading2"/>
      </w:pPr>
      <w:bookmarkStart w:id="6" w:name="_Toc181968007"/>
      <w:r>
        <w:lastRenderedPageBreak/>
        <w:t>MySQL Shell</w:t>
      </w:r>
      <w:bookmarkEnd w:id="6"/>
    </w:p>
    <w:p w14:paraId="4E9666D2" w14:textId="77777777" w:rsidR="00B0559D" w:rsidRDefault="00B0559D" w:rsidP="00492FC6">
      <w:pPr>
        <w:rPr>
          <w:rFonts w:ascii="Arial" w:hAnsi="Arial" w:cs="Arial"/>
          <w:b/>
          <w:bCs/>
          <w:color w:val="404040" w:themeColor="text1" w:themeTint="BF"/>
          <w:sz w:val="20"/>
          <w:szCs w:val="20"/>
        </w:rPr>
      </w:pPr>
    </w:p>
    <w:p w14:paraId="4DA4DC06" w14:textId="7D32D661" w:rsidR="0013102E" w:rsidRPr="00E56DFD" w:rsidRDefault="00865FD6" w:rsidP="00BB2FFC">
      <w:pPr>
        <w:ind w:left="720"/>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 xml:space="preserve"> Shell is an advanced client and code editor for MySQL. In addition to the provided SQL functionality, MySQL Shell provides scripting capabilities for JavaScript and Python and includes APIs for working with MySQL. X DevAPI enables you to work with both relational and document data. </w:t>
      </w:r>
      <w:proofErr w:type="spellStart"/>
      <w:r w:rsidRPr="00E56DFD">
        <w:rPr>
          <w:rFonts w:ascii="Arial" w:hAnsi="Arial" w:cs="Arial"/>
          <w:color w:val="404040" w:themeColor="text1" w:themeTint="BF"/>
          <w:sz w:val="20"/>
          <w:szCs w:val="20"/>
        </w:rPr>
        <w:t>AdminAPI</w:t>
      </w:r>
      <w:proofErr w:type="spellEnd"/>
      <w:r w:rsidRPr="00E56DFD">
        <w:rPr>
          <w:rFonts w:ascii="Arial" w:hAnsi="Arial" w:cs="Arial"/>
          <w:color w:val="404040" w:themeColor="text1" w:themeTint="BF"/>
          <w:sz w:val="20"/>
          <w:szCs w:val="20"/>
        </w:rPr>
        <w:t xml:space="preserve"> enables you to work with </w:t>
      </w:r>
      <w:proofErr w:type="spellStart"/>
      <w:r w:rsidRPr="00E56DFD">
        <w:rPr>
          <w:rFonts w:ascii="Arial" w:hAnsi="Arial" w:cs="Arial"/>
          <w:color w:val="404040" w:themeColor="text1" w:themeTint="BF"/>
          <w:sz w:val="20"/>
          <w:szCs w:val="20"/>
        </w:rPr>
        <w:t>InnoDB</w:t>
      </w:r>
      <w:proofErr w:type="spellEnd"/>
      <w:r w:rsidRPr="00E56DFD">
        <w:rPr>
          <w:rFonts w:ascii="Arial" w:hAnsi="Arial" w:cs="Arial"/>
          <w:color w:val="404040" w:themeColor="text1" w:themeTint="BF"/>
          <w:sz w:val="20"/>
          <w:szCs w:val="20"/>
        </w:rPr>
        <w:t xml:space="preserve"> Cluster, </w:t>
      </w:r>
      <w:proofErr w:type="spellStart"/>
      <w:r w:rsidRPr="00E56DFD">
        <w:rPr>
          <w:rFonts w:ascii="Arial" w:hAnsi="Arial" w:cs="Arial"/>
          <w:color w:val="404040" w:themeColor="text1" w:themeTint="BF"/>
          <w:sz w:val="20"/>
          <w:szCs w:val="20"/>
        </w:rPr>
        <w:t>InnoDB</w:t>
      </w:r>
      <w:proofErr w:type="spellEnd"/>
      <w:r w:rsidRPr="00E56DFD">
        <w:rPr>
          <w:rFonts w:ascii="Arial" w:hAnsi="Arial" w:cs="Arial"/>
          <w:color w:val="404040" w:themeColor="text1" w:themeTint="BF"/>
          <w:sz w:val="20"/>
          <w:szCs w:val="20"/>
        </w:rPr>
        <w:t xml:space="preserve"> </w:t>
      </w:r>
      <w:proofErr w:type="spellStart"/>
      <w:r w:rsidRPr="00E56DFD">
        <w:rPr>
          <w:rFonts w:ascii="Arial" w:hAnsi="Arial" w:cs="Arial"/>
          <w:color w:val="404040" w:themeColor="text1" w:themeTint="BF"/>
          <w:sz w:val="20"/>
          <w:szCs w:val="20"/>
        </w:rPr>
        <w:t>ClusterSet</w:t>
      </w:r>
      <w:proofErr w:type="spellEnd"/>
      <w:r w:rsidRPr="00E56DFD">
        <w:rPr>
          <w:rFonts w:ascii="Arial" w:hAnsi="Arial" w:cs="Arial"/>
          <w:color w:val="404040" w:themeColor="text1" w:themeTint="BF"/>
          <w:sz w:val="20"/>
          <w:szCs w:val="20"/>
        </w:rPr>
        <w:t xml:space="preserve">, and </w:t>
      </w:r>
      <w:proofErr w:type="spellStart"/>
      <w:r w:rsidRPr="00E56DFD">
        <w:rPr>
          <w:rFonts w:ascii="Arial" w:hAnsi="Arial" w:cs="Arial"/>
          <w:color w:val="404040" w:themeColor="text1" w:themeTint="BF"/>
          <w:sz w:val="20"/>
          <w:szCs w:val="20"/>
        </w:rPr>
        <w:t>InnoDB</w:t>
      </w:r>
      <w:proofErr w:type="spellEnd"/>
      <w:r w:rsidRPr="00E56DFD">
        <w:rPr>
          <w:rFonts w:ascii="Arial" w:hAnsi="Arial" w:cs="Arial"/>
          <w:color w:val="404040" w:themeColor="text1" w:themeTint="BF"/>
          <w:sz w:val="20"/>
          <w:szCs w:val="20"/>
        </w:rPr>
        <w:t xml:space="preserve"> </w:t>
      </w:r>
      <w:proofErr w:type="spellStart"/>
      <w:r w:rsidRPr="00E56DFD">
        <w:rPr>
          <w:rFonts w:ascii="Arial" w:hAnsi="Arial" w:cs="Arial"/>
          <w:color w:val="404040" w:themeColor="text1" w:themeTint="BF"/>
          <w:sz w:val="20"/>
          <w:szCs w:val="20"/>
        </w:rPr>
        <w:t>ReplicaSet</w:t>
      </w:r>
      <w:proofErr w:type="spellEnd"/>
      <w:r w:rsidR="00BC5E13" w:rsidRPr="00E56DFD">
        <w:rPr>
          <w:rFonts w:ascii="Arial" w:hAnsi="Arial" w:cs="Arial"/>
          <w:color w:val="404040" w:themeColor="text1" w:themeTint="BF"/>
          <w:sz w:val="20"/>
          <w:szCs w:val="20"/>
        </w:rPr>
        <w:t>.</w:t>
      </w:r>
    </w:p>
    <w:p w14:paraId="0A64FFE7" w14:textId="77777777" w:rsidR="00BC5E13" w:rsidRPr="00E56DFD" w:rsidRDefault="00BC5E13" w:rsidP="00BB2FFC">
      <w:pPr>
        <w:ind w:left="720"/>
        <w:rPr>
          <w:rFonts w:ascii="Arial" w:hAnsi="Arial" w:cs="Arial"/>
          <w:color w:val="404040" w:themeColor="text1" w:themeTint="BF"/>
          <w:sz w:val="20"/>
          <w:szCs w:val="20"/>
        </w:rPr>
      </w:pPr>
    </w:p>
    <w:p w14:paraId="7D882559" w14:textId="1A8B1BCD" w:rsidR="00BC5E13" w:rsidRPr="00E56DFD" w:rsidRDefault="00BC5E13" w:rsidP="00BB2FFC">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For additional information on MySQL Shell</w:t>
      </w:r>
      <w:r w:rsidR="007161F5" w:rsidRPr="00E56DFD">
        <w:rPr>
          <w:rFonts w:ascii="Arial" w:hAnsi="Arial" w:cs="Arial"/>
          <w:color w:val="404040" w:themeColor="text1" w:themeTint="BF"/>
          <w:sz w:val="20"/>
          <w:szCs w:val="20"/>
        </w:rPr>
        <w:t>:</w:t>
      </w:r>
    </w:p>
    <w:p w14:paraId="1E2249DF" w14:textId="4D04FCBD" w:rsidR="007161F5" w:rsidRPr="00E56DFD" w:rsidRDefault="007161F5" w:rsidP="00BB2FFC">
      <w:pPr>
        <w:ind w:left="720"/>
        <w:rPr>
          <w:rFonts w:ascii="Arial" w:hAnsi="Arial" w:cs="Arial"/>
          <w:color w:val="404040" w:themeColor="text1" w:themeTint="BF"/>
          <w:sz w:val="20"/>
          <w:szCs w:val="20"/>
        </w:rPr>
      </w:pPr>
      <w:hyperlink r:id="rId13" w:history="1">
        <w:r w:rsidRPr="00E56DFD">
          <w:rPr>
            <w:rStyle w:val="Hyperlink"/>
            <w:rFonts w:ascii="Arial" w:hAnsi="Arial" w:cs="Arial"/>
            <w:sz w:val="20"/>
            <w:szCs w:val="20"/>
          </w:rPr>
          <w:t>https://dev.mysql.com/doc/mysql-shell/8.0/en/</w:t>
        </w:r>
      </w:hyperlink>
    </w:p>
    <w:p w14:paraId="01C50491" w14:textId="77777777" w:rsidR="00E97676" w:rsidRDefault="00E97676" w:rsidP="00492FC6">
      <w:pPr>
        <w:rPr>
          <w:rFonts w:ascii="Arial" w:hAnsi="Arial" w:cs="Arial"/>
          <w:b/>
          <w:bCs/>
          <w:color w:val="404040" w:themeColor="text1" w:themeTint="BF"/>
          <w:sz w:val="20"/>
          <w:szCs w:val="20"/>
        </w:rPr>
      </w:pPr>
    </w:p>
    <w:p w14:paraId="35195601" w14:textId="77777777" w:rsidR="00A96E00" w:rsidRDefault="00A96E00" w:rsidP="004E1DCB">
      <w:pPr>
        <w:pStyle w:val="Heading2"/>
      </w:pPr>
    </w:p>
    <w:p w14:paraId="68BE0100" w14:textId="240D80F7" w:rsidR="00B0559D" w:rsidRDefault="00B0147D" w:rsidP="004E1DCB">
      <w:pPr>
        <w:pStyle w:val="Heading2"/>
      </w:pPr>
      <w:bookmarkStart w:id="7" w:name="_Toc181968008"/>
      <w:r>
        <w:t>MySQL</w:t>
      </w:r>
      <w:r w:rsidR="00EE6B23">
        <w:t xml:space="preserve"> Router</w:t>
      </w:r>
      <w:bookmarkEnd w:id="7"/>
    </w:p>
    <w:p w14:paraId="17DA16A5" w14:textId="77777777" w:rsidR="00731ED0" w:rsidRDefault="00731ED0" w:rsidP="00492FC6">
      <w:pPr>
        <w:rPr>
          <w:rFonts w:ascii="Arial" w:hAnsi="Arial" w:cs="Arial"/>
          <w:b/>
          <w:bCs/>
          <w:color w:val="404040" w:themeColor="text1" w:themeTint="BF"/>
          <w:sz w:val="20"/>
          <w:szCs w:val="20"/>
        </w:rPr>
      </w:pPr>
    </w:p>
    <w:p w14:paraId="2ECC7D7B" w14:textId="25C7F410" w:rsidR="00731ED0" w:rsidRPr="00E56DFD" w:rsidRDefault="00A96E00" w:rsidP="00474B52">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MySQL Router is lightweight middleware that provides transparent routing between your application and any backend MySQL Servers. This router can run directly on the </w:t>
      </w:r>
      <w:r w:rsidR="007F57FB" w:rsidRPr="00E56DFD">
        <w:rPr>
          <w:rFonts w:ascii="Arial" w:hAnsi="Arial" w:cs="Arial"/>
          <w:color w:val="404040" w:themeColor="text1" w:themeTint="BF"/>
          <w:sz w:val="20"/>
          <w:szCs w:val="20"/>
        </w:rPr>
        <w:t xml:space="preserve">Morpheus </w:t>
      </w:r>
      <w:r w:rsidRPr="00E56DFD">
        <w:rPr>
          <w:rFonts w:ascii="Arial" w:hAnsi="Arial" w:cs="Arial"/>
          <w:color w:val="404040" w:themeColor="text1" w:themeTint="BF"/>
          <w:sz w:val="20"/>
          <w:szCs w:val="20"/>
        </w:rPr>
        <w:t>application nodes and be bootstrapped from the MySQL cluster.</w:t>
      </w:r>
    </w:p>
    <w:p w14:paraId="68FA078C" w14:textId="77777777" w:rsidR="00A96E00" w:rsidRPr="00E56DFD" w:rsidRDefault="00A96E00" w:rsidP="00474B52">
      <w:pPr>
        <w:ind w:left="720"/>
        <w:rPr>
          <w:rFonts w:ascii="Arial" w:hAnsi="Arial" w:cs="Arial"/>
          <w:color w:val="404040" w:themeColor="text1" w:themeTint="BF"/>
          <w:sz w:val="20"/>
          <w:szCs w:val="20"/>
        </w:rPr>
      </w:pPr>
    </w:p>
    <w:p w14:paraId="3C7A78A0" w14:textId="3B7457B5" w:rsidR="00A96E00" w:rsidRPr="00E56DFD" w:rsidRDefault="00A96E00" w:rsidP="00474B52">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For additional information on MySQL Router:</w:t>
      </w:r>
    </w:p>
    <w:p w14:paraId="62ED5FFE" w14:textId="02EBC754" w:rsidR="00A96E00" w:rsidRPr="00E56DFD" w:rsidRDefault="006A17AA" w:rsidP="00474B52">
      <w:pPr>
        <w:ind w:left="720"/>
        <w:rPr>
          <w:rFonts w:ascii="Arial" w:hAnsi="Arial" w:cs="Arial"/>
          <w:color w:val="404040" w:themeColor="text1" w:themeTint="BF"/>
          <w:sz w:val="20"/>
          <w:szCs w:val="20"/>
        </w:rPr>
      </w:pPr>
      <w:hyperlink r:id="rId14" w:history="1">
        <w:r w:rsidRPr="00E56DFD">
          <w:rPr>
            <w:rStyle w:val="Hyperlink"/>
            <w:rFonts w:ascii="Arial" w:hAnsi="Arial" w:cs="Arial"/>
            <w:sz w:val="20"/>
            <w:szCs w:val="20"/>
          </w:rPr>
          <w:t>https://dev.mysql.com/doc/mysql-router/8.0/en/</w:t>
        </w:r>
      </w:hyperlink>
    </w:p>
    <w:p w14:paraId="53FEDD1D" w14:textId="77777777" w:rsidR="00B004B8" w:rsidRDefault="00B004B8" w:rsidP="006A17AA">
      <w:pPr>
        <w:rPr>
          <w:rFonts w:ascii="Arial" w:hAnsi="Arial" w:cs="Arial"/>
          <w:color w:val="404040" w:themeColor="text1" w:themeTint="BF"/>
          <w:sz w:val="20"/>
          <w:szCs w:val="20"/>
        </w:rPr>
      </w:pPr>
    </w:p>
    <w:p w14:paraId="5F84CECE" w14:textId="77777777" w:rsidR="00692B40" w:rsidRDefault="00692B40" w:rsidP="00692B40">
      <w:pPr>
        <w:pStyle w:val="MorphHeading2"/>
      </w:pPr>
    </w:p>
    <w:p w14:paraId="14BC68A7" w14:textId="77777777" w:rsidR="00EB5CCB" w:rsidRPr="00692B40" w:rsidRDefault="00EB5CCB" w:rsidP="00692B40">
      <w:pPr>
        <w:pStyle w:val="MorphHeading2"/>
      </w:pPr>
    </w:p>
    <w:p w14:paraId="140AC559" w14:textId="02F2B9B5" w:rsidR="00483D49" w:rsidRPr="00BC6924" w:rsidRDefault="0008586D" w:rsidP="000C1296">
      <w:pPr>
        <w:pStyle w:val="Heading1"/>
      </w:pPr>
      <w:bookmarkStart w:id="8" w:name="_Toc181968009"/>
      <w:r>
        <w:t>Installation</w:t>
      </w:r>
      <w:bookmarkEnd w:id="8"/>
    </w:p>
    <w:p w14:paraId="7E688DA3" w14:textId="0ABFAE84" w:rsidR="00732AB2" w:rsidRPr="002A4AA8" w:rsidRDefault="0008586D" w:rsidP="004E1DCB">
      <w:pPr>
        <w:pStyle w:val="Heading2"/>
      </w:pPr>
      <w:bookmarkStart w:id="9" w:name="_Toc181968010"/>
      <w:r>
        <w:t>MySQL</w:t>
      </w:r>
      <w:bookmarkEnd w:id="9"/>
    </w:p>
    <w:p w14:paraId="3D59AA3C" w14:textId="77777777" w:rsidR="002A4AA8" w:rsidRDefault="002A4AA8" w:rsidP="00977C3F">
      <w:pPr>
        <w:spacing w:line="264" w:lineRule="auto"/>
        <w:ind w:left="720"/>
        <w:rPr>
          <w:rFonts w:ascii="Arial" w:hAnsi="Arial" w:cs="Arial"/>
          <w:color w:val="404040" w:themeColor="text1" w:themeTint="BF"/>
          <w:sz w:val="20"/>
          <w:szCs w:val="20"/>
        </w:rPr>
      </w:pPr>
    </w:p>
    <w:p w14:paraId="2738DE09" w14:textId="1BA25AB9" w:rsidR="00732AB2" w:rsidRPr="00E56DFD" w:rsidRDefault="00D313E9"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You can install MySQL from the OS repositories or add the MySQL community repository.</w:t>
      </w:r>
      <w:r w:rsidR="0051590A" w:rsidRPr="00E56DFD">
        <w:rPr>
          <w:rFonts w:ascii="Arial" w:hAnsi="Arial" w:cs="Arial"/>
          <w:color w:val="404040" w:themeColor="text1" w:themeTint="BF"/>
          <w:sz w:val="20"/>
          <w:szCs w:val="20"/>
        </w:rPr>
        <w:t xml:space="preserve"> There are no additional 3</w:t>
      </w:r>
      <w:r w:rsidR="0051590A" w:rsidRPr="00E56DFD">
        <w:rPr>
          <w:rFonts w:ascii="Arial" w:hAnsi="Arial" w:cs="Arial"/>
          <w:color w:val="404040" w:themeColor="text1" w:themeTint="BF"/>
          <w:sz w:val="20"/>
          <w:szCs w:val="20"/>
          <w:vertAlign w:val="superscript"/>
        </w:rPr>
        <w:t>rd</w:t>
      </w:r>
      <w:r w:rsidR="0051590A" w:rsidRPr="00E56DFD">
        <w:rPr>
          <w:rFonts w:ascii="Arial" w:hAnsi="Arial" w:cs="Arial"/>
          <w:color w:val="404040" w:themeColor="text1" w:themeTint="BF"/>
          <w:sz w:val="20"/>
          <w:szCs w:val="20"/>
        </w:rPr>
        <w:t xml:space="preserve"> party </w:t>
      </w:r>
      <w:r w:rsidR="007F57FB" w:rsidRPr="00E56DFD">
        <w:rPr>
          <w:rFonts w:ascii="Arial" w:hAnsi="Arial" w:cs="Arial"/>
          <w:color w:val="404040" w:themeColor="text1" w:themeTint="BF"/>
          <w:sz w:val="20"/>
          <w:szCs w:val="20"/>
        </w:rPr>
        <w:t>installations</w:t>
      </w:r>
      <w:r w:rsidR="0051590A" w:rsidRPr="00E56DFD">
        <w:rPr>
          <w:rFonts w:ascii="Arial" w:hAnsi="Arial" w:cs="Arial"/>
          <w:color w:val="404040" w:themeColor="text1" w:themeTint="BF"/>
          <w:sz w:val="20"/>
          <w:szCs w:val="20"/>
        </w:rPr>
        <w:t xml:space="preserve"> required for an </w:t>
      </w:r>
      <w:proofErr w:type="spellStart"/>
      <w:r w:rsidR="0051590A" w:rsidRPr="00E56DFD">
        <w:rPr>
          <w:rFonts w:ascii="Arial" w:hAnsi="Arial" w:cs="Arial"/>
          <w:color w:val="404040" w:themeColor="text1" w:themeTint="BF"/>
          <w:sz w:val="20"/>
          <w:szCs w:val="20"/>
        </w:rPr>
        <w:t>InnoDB</w:t>
      </w:r>
      <w:proofErr w:type="spellEnd"/>
      <w:r w:rsidR="0051590A" w:rsidRPr="00E56DFD">
        <w:rPr>
          <w:rFonts w:ascii="Arial" w:hAnsi="Arial" w:cs="Arial"/>
          <w:color w:val="404040" w:themeColor="text1" w:themeTint="BF"/>
          <w:sz w:val="20"/>
          <w:szCs w:val="20"/>
        </w:rPr>
        <w:t xml:space="preserve"> Cluster.</w:t>
      </w:r>
    </w:p>
    <w:p w14:paraId="39751C51" w14:textId="77777777" w:rsidR="005E0419" w:rsidRPr="00E56DFD" w:rsidRDefault="005E0419" w:rsidP="00977C3F">
      <w:pPr>
        <w:spacing w:line="264" w:lineRule="auto"/>
        <w:ind w:left="720"/>
        <w:rPr>
          <w:rFonts w:ascii="Arial" w:hAnsi="Arial" w:cs="Arial"/>
          <w:color w:val="404040" w:themeColor="text1" w:themeTint="BF"/>
          <w:sz w:val="20"/>
          <w:szCs w:val="20"/>
        </w:rPr>
      </w:pPr>
    </w:p>
    <w:p w14:paraId="1E4F7346" w14:textId="6B0E8BE9" w:rsidR="005E0419" w:rsidRPr="00E56DFD" w:rsidRDefault="00DC7612"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Using OS repositories:</w:t>
      </w:r>
    </w:p>
    <w:p w14:paraId="4D0384CD" w14:textId="7FBFC7B5" w:rsidR="00DC7612" w:rsidRPr="00E56DFD" w:rsidRDefault="00B91447"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Check for available version</w:t>
      </w:r>
      <w:r w:rsidR="00D5194C" w:rsidRPr="00E56DFD">
        <w:rPr>
          <w:rFonts w:ascii="Arial" w:hAnsi="Arial" w:cs="Arial"/>
          <w:color w:val="404040" w:themeColor="text1" w:themeTint="BF"/>
          <w:sz w:val="20"/>
          <w:szCs w:val="20"/>
        </w:rPr>
        <w:t>s</w:t>
      </w:r>
      <w:r w:rsidRPr="00E56DFD">
        <w:rPr>
          <w:rFonts w:ascii="Arial" w:hAnsi="Arial" w:cs="Arial"/>
          <w:color w:val="404040" w:themeColor="text1" w:themeTint="BF"/>
          <w:sz w:val="20"/>
          <w:szCs w:val="20"/>
        </w:rPr>
        <w:t xml:space="preserve"> from the repo.</w:t>
      </w:r>
    </w:p>
    <w:p w14:paraId="6E3C084E" w14:textId="197E108E" w:rsidR="00B91447" w:rsidRPr="00E56DFD" w:rsidRDefault="00B91447"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ab/>
        <w:t xml:space="preserve">apt </w:t>
      </w:r>
      <w:r w:rsidR="004B59CC"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ab/>
      </w:r>
      <w:r w:rsidRPr="00E56DFD">
        <w:rPr>
          <w:rFonts w:ascii="Arial" w:hAnsi="Arial" w:cs="Arial"/>
          <w:color w:val="404040" w:themeColor="text1" w:themeTint="BF"/>
          <w:sz w:val="20"/>
          <w:szCs w:val="20"/>
        </w:rPr>
        <w:t xml:space="preserve">apt-cache show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-server</w:t>
      </w:r>
    </w:p>
    <w:p w14:paraId="776D5A47" w14:textId="50B423B4" w:rsidR="00D5194C" w:rsidRPr="00E56DFD" w:rsidRDefault="00B91447" w:rsidP="00E97870">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ab/>
        <w:t xml:space="preserve">yum </w:t>
      </w:r>
      <w:proofErr w:type="gramStart"/>
      <w:r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ab/>
      </w:r>
      <w:r w:rsidR="00D5194C" w:rsidRPr="00E56DFD">
        <w:rPr>
          <w:rFonts w:ascii="Arial" w:hAnsi="Arial" w:cs="Arial"/>
          <w:color w:val="404040" w:themeColor="text1" w:themeTint="BF"/>
          <w:sz w:val="20"/>
          <w:szCs w:val="20"/>
        </w:rPr>
        <w:t>yum</w:t>
      </w:r>
      <w:proofErr w:type="gramEnd"/>
      <w:r w:rsidR="00D5194C" w:rsidRPr="00E56DFD">
        <w:rPr>
          <w:rFonts w:ascii="Arial" w:hAnsi="Arial" w:cs="Arial"/>
          <w:color w:val="404040" w:themeColor="text1" w:themeTint="BF"/>
          <w:sz w:val="20"/>
          <w:szCs w:val="20"/>
        </w:rPr>
        <w:t xml:space="preserve"> list </w:t>
      </w:r>
      <w:proofErr w:type="spellStart"/>
      <w:r w:rsidR="00D5194C" w:rsidRPr="00E56DFD">
        <w:rPr>
          <w:rFonts w:ascii="Arial" w:hAnsi="Arial" w:cs="Arial"/>
          <w:color w:val="404040" w:themeColor="text1" w:themeTint="BF"/>
          <w:sz w:val="20"/>
          <w:szCs w:val="20"/>
        </w:rPr>
        <w:t>mysql</w:t>
      </w:r>
      <w:proofErr w:type="spellEnd"/>
      <w:r w:rsidR="00D5194C" w:rsidRPr="00E56DFD">
        <w:rPr>
          <w:rFonts w:ascii="Arial" w:hAnsi="Arial" w:cs="Arial"/>
          <w:color w:val="404040" w:themeColor="text1" w:themeTint="BF"/>
          <w:sz w:val="20"/>
          <w:szCs w:val="20"/>
        </w:rPr>
        <w:t>-server</w:t>
      </w:r>
    </w:p>
    <w:p w14:paraId="3A35FA38" w14:textId="77777777" w:rsidR="002C1FEB" w:rsidRPr="00E56DFD" w:rsidRDefault="002C1FEB" w:rsidP="00977C3F">
      <w:pPr>
        <w:spacing w:line="264" w:lineRule="auto"/>
        <w:ind w:left="720"/>
        <w:rPr>
          <w:rFonts w:ascii="Arial" w:hAnsi="Arial" w:cs="Arial"/>
          <w:color w:val="404040" w:themeColor="text1" w:themeTint="BF"/>
          <w:sz w:val="20"/>
          <w:szCs w:val="20"/>
        </w:rPr>
      </w:pPr>
    </w:p>
    <w:p w14:paraId="2C183694" w14:textId="1FEFE921" w:rsidR="002C1FEB" w:rsidRPr="00E56DFD" w:rsidRDefault="003F5B4A"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If the version is 8.0.32 or greater then install.</w:t>
      </w:r>
    </w:p>
    <w:p w14:paraId="1A934FF2" w14:textId="144DD029" w:rsidR="003F5B4A" w:rsidRPr="00E56DFD" w:rsidRDefault="003F5B4A"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ab/>
      </w:r>
      <w:proofErr w:type="gramStart"/>
      <w:r w:rsidRPr="00E56DFD">
        <w:rPr>
          <w:rFonts w:ascii="Arial" w:hAnsi="Arial" w:cs="Arial"/>
          <w:color w:val="404040" w:themeColor="text1" w:themeTint="BF"/>
          <w:sz w:val="20"/>
          <w:szCs w:val="20"/>
        </w:rPr>
        <w:t xml:space="preserve">apt </w:t>
      </w:r>
      <w:r w:rsidR="004B59CC"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ab/>
      </w:r>
      <w:r w:rsidR="00E21BCD" w:rsidRPr="00E56DFD">
        <w:rPr>
          <w:rFonts w:ascii="Arial" w:hAnsi="Arial" w:cs="Arial"/>
          <w:color w:val="404040" w:themeColor="text1" w:themeTint="BF"/>
          <w:sz w:val="20"/>
          <w:szCs w:val="20"/>
        </w:rPr>
        <w:t>apt-get update</w:t>
      </w:r>
    </w:p>
    <w:p w14:paraId="59F9A532" w14:textId="0B712023" w:rsidR="00E21BCD" w:rsidRPr="00E56DFD" w:rsidRDefault="00DA269E" w:rsidP="00DA269E">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apt-get -y install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-server</w:t>
      </w:r>
    </w:p>
    <w:p w14:paraId="4260C40D" w14:textId="5952FED4" w:rsidR="00DA269E" w:rsidRPr="00E56DFD" w:rsidRDefault="00DA269E" w:rsidP="00DA269E">
      <w:pPr>
        <w:spacing w:line="264" w:lineRule="auto"/>
        <w:ind w:left="144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yum </w:t>
      </w:r>
      <w:proofErr w:type="gramStart"/>
      <w:r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ab/>
      </w:r>
      <w:r w:rsidR="00E97870" w:rsidRPr="00E56DFD">
        <w:rPr>
          <w:rFonts w:ascii="Arial" w:hAnsi="Arial" w:cs="Arial"/>
          <w:color w:val="404040" w:themeColor="text1" w:themeTint="BF"/>
          <w:sz w:val="20"/>
          <w:szCs w:val="20"/>
        </w:rPr>
        <w:t>yum</w:t>
      </w:r>
      <w:proofErr w:type="gramEnd"/>
      <w:r w:rsidR="00E97870" w:rsidRPr="00E56DFD">
        <w:rPr>
          <w:rFonts w:ascii="Arial" w:hAnsi="Arial" w:cs="Arial"/>
          <w:color w:val="404040" w:themeColor="text1" w:themeTint="BF"/>
          <w:sz w:val="20"/>
          <w:szCs w:val="20"/>
        </w:rPr>
        <w:t xml:space="preserve"> update</w:t>
      </w:r>
    </w:p>
    <w:p w14:paraId="5B118080" w14:textId="1EFEF302" w:rsidR="00E97870" w:rsidRPr="00E56DFD" w:rsidRDefault="00FD03CE" w:rsidP="004B59CC">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yum -y install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-server</w:t>
      </w:r>
    </w:p>
    <w:p w14:paraId="667F620C" w14:textId="77777777" w:rsidR="007E01B7" w:rsidRPr="00E56DFD" w:rsidRDefault="007E01B7" w:rsidP="00B92DC5">
      <w:pPr>
        <w:spacing w:line="264" w:lineRule="auto"/>
        <w:ind w:left="720"/>
        <w:rPr>
          <w:rFonts w:ascii="Arial" w:hAnsi="Arial" w:cs="Arial"/>
          <w:color w:val="404040" w:themeColor="text1" w:themeTint="BF"/>
          <w:sz w:val="20"/>
          <w:szCs w:val="20"/>
        </w:rPr>
      </w:pPr>
    </w:p>
    <w:p w14:paraId="0897B17D" w14:textId="4C940B39" w:rsidR="0045678B" w:rsidRPr="00E56DFD" w:rsidRDefault="00B92DC5" w:rsidP="00B92DC5">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Using the MySQL Repos.</w:t>
      </w:r>
    </w:p>
    <w:p w14:paraId="3652C760" w14:textId="0BDE166F" w:rsidR="00B92DC5" w:rsidRPr="00E56DFD" w:rsidRDefault="00B92DC5" w:rsidP="00B92DC5">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yum - </w:t>
      </w:r>
      <w:hyperlink r:id="rId15" w:history="1">
        <w:r w:rsidRPr="00E56DFD">
          <w:rPr>
            <w:rStyle w:val="Hyperlink"/>
            <w:rFonts w:ascii="Arial" w:hAnsi="Arial" w:cs="Arial"/>
            <w:sz w:val="20"/>
            <w:szCs w:val="20"/>
          </w:rPr>
          <w:t>https://dev.mysql.com/doc/refman/8.0/en/linux-installation-yum-repo.html</w:t>
        </w:r>
      </w:hyperlink>
    </w:p>
    <w:p w14:paraId="260E0555" w14:textId="32C366A3" w:rsidR="00B92DC5" w:rsidRPr="00E56DFD" w:rsidRDefault="00B92DC5" w:rsidP="00B92DC5">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apt - </w:t>
      </w:r>
      <w:hyperlink r:id="rId16" w:history="1">
        <w:r w:rsidR="007E01B7" w:rsidRPr="00E56DFD">
          <w:rPr>
            <w:rStyle w:val="Hyperlink"/>
            <w:rFonts w:ascii="Arial" w:hAnsi="Arial" w:cs="Arial"/>
            <w:sz w:val="20"/>
            <w:szCs w:val="20"/>
          </w:rPr>
          <w:t>https://dev.mysql.com/doc/refman/8.0/en/linux-installation-apt-repo.html</w:t>
        </w:r>
      </w:hyperlink>
    </w:p>
    <w:p w14:paraId="045DBEA1" w14:textId="77777777" w:rsidR="007E01B7" w:rsidRPr="00E56DFD" w:rsidRDefault="007E01B7" w:rsidP="007E01B7">
      <w:pPr>
        <w:spacing w:line="264" w:lineRule="auto"/>
        <w:rPr>
          <w:rFonts w:ascii="Arial" w:hAnsi="Arial" w:cs="Arial"/>
          <w:color w:val="404040" w:themeColor="text1" w:themeTint="BF"/>
          <w:sz w:val="20"/>
          <w:szCs w:val="20"/>
        </w:rPr>
      </w:pPr>
    </w:p>
    <w:p w14:paraId="04D6C81A" w14:textId="77777777" w:rsidR="00E97870" w:rsidRPr="00E56DFD" w:rsidRDefault="00E97870" w:rsidP="00DA269E">
      <w:pPr>
        <w:spacing w:line="264" w:lineRule="auto"/>
        <w:ind w:left="1440"/>
        <w:rPr>
          <w:rFonts w:ascii="Arial" w:hAnsi="Arial" w:cs="Arial"/>
          <w:color w:val="404040" w:themeColor="text1" w:themeTint="BF"/>
          <w:sz w:val="20"/>
          <w:szCs w:val="20"/>
        </w:rPr>
      </w:pPr>
    </w:p>
    <w:p w14:paraId="0207C472" w14:textId="77777777" w:rsidR="00BB7C61" w:rsidRPr="00E56DFD" w:rsidRDefault="000B16C7" w:rsidP="00AD765C">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Configuration – After </w:t>
      </w:r>
      <w:r w:rsidR="00AD765C" w:rsidRPr="00E56DFD">
        <w:rPr>
          <w:rFonts w:ascii="Arial" w:hAnsi="Arial" w:cs="Arial"/>
          <w:color w:val="404040" w:themeColor="text1" w:themeTint="BF"/>
          <w:sz w:val="20"/>
          <w:szCs w:val="20"/>
        </w:rPr>
        <w:t>installation you will need to configure a few settings for use with the cluster.</w:t>
      </w:r>
      <w:r w:rsidR="00BA2475" w:rsidRPr="00E56DFD">
        <w:rPr>
          <w:rFonts w:ascii="Arial" w:hAnsi="Arial" w:cs="Arial"/>
          <w:color w:val="404040" w:themeColor="text1" w:themeTint="BF"/>
          <w:sz w:val="20"/>
          <w:szCs w:val="20"/>
        </w:rPr>
        <w:tab/>
      </w:r>
    </w:p>
    <w:p w14:paraId="6D83CAC5" w14:textId="77777777" w:rsidR="00BB7C61" w:rsidRPr="00E56DFD" w:rsidRDefault="00BB7C61" w:rsidP="00AD765C">
      <w:pPr>
        <w:spacing w:line="264" w:lineRule="auto"/>
        <w:ind w:left="720"/>
        <w:rPr>
          <w:rFonts w:ascii="Arial" w:hAnsi="Arial" w:cs="Arial"/>
          <w:color w:val="404040" w:themeColor="text1" w:themeTint="BF"/>
          <w:sz w:val="20"/>
          <w:szCs w:val="20"/>
        </w:rPr>
      </w:pPr>
    </w:p>
    <w:p w14:paraId="55968719" w14:textId="095050F0" w:rsidR="007F5401" w:rsidRPr="00E56DFD" w:rsidRDefault="00BB7C61" w:rsidP="004921E4">
      <w:pPr>
        <w:spacing w:line="264" w:lineRule="auto"/>
        <w:ind w:left="1056"/>
        <w:rPr>
          <w:rFonts w:ascii="Arial" w:hAnsi="Arial" w:cs="Arial"/>
          <w:color w:val="404040" w:themeColor="text1" w:themeTint="BF"/>
          <w:sz w:val="20"/>
          <w:szCs w:val="20"/>
        </w:rPr>
      </w:pPr>
      <w:r w:rsidRPr="00E56DFD">
        <w:rPr>
          <w:rFonts w:ascii="Arial" w:hAnsi="Arial" w:cs="Arial"/>
          <w:color w:val="404040" w:themeColor="text1" w:themeTint="BF"/>
          <w:sz w:val="20"/>
          <w:szCs w:val="20"/>
        </w:rPr>
        <w:lastRenderedPageBreak/>
        <w:t>Set the root password and</w:t>
      </w:r>
      <w:r w:rsidR="00FC1E6E" w:rsidRPr="00E56DFD">
        <w:rPr>
          <w:rFonts w:ascii="Arial" w:hAnsi="Arial" w:cs="Arial"/>
          <w:color w:val="404040" w:themeColor="text1" w:themeTint="BF"/>
          <w:sz w:val="20"/>
          <w:szCs w:val="20"/>
        </w:rPr>
        <w:t xml:space="preserve"> create a</w:t>
      </w:r>
      <w:r w:rsidR="007F5401" w:rsidRPr="00E56DFD">
        <w:rPr>
          <w:rFonts w:ascii="Arial" w:hAnsi="Arial" w:cs="Arial"/>
          <w:color w:val="404040" w:themeColor="text1" w:themeTint="BF"/>
          <w:sz w:val="20"/>
          <w:szCs w:val="20"/>
        </w:rPr>
        <w:t>n admin account you will use as your Cluster Admin.</w:t>
      </w:r>
    </w:p>
    <w:p w14:paraId="0E0057B5" w14:textId="699AC4B1" w:rsidR="00755CAB" w:rsidRPr="00E56DFD" w:rsidRDefault="00755CAB" w:rsidP="00653894">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ALTER USER '</w:t>
      </w:r>
      <w:proofErr w:type="spellStart"/>
      <w:r w:rsidRPr="00E56DFD">
        <w:rPr>
          <w:rFonts w:ascii="Arial" w:hAnsi="Arial" w:cs="Arial"/>
          <w:color w:val="404040" w:themeColor="text1" w:themeTint="BF"/>
          <w:sz w:val="20"/>
          <w:szCs w:val="20"/>
        </w:rPr>
        <w:t>root'@'localhost</w:t>
      </w:r>
      <w:proofErr w:type="spellEnd"/>
      <w:r w:rsidRPr="00E56DFD">
        <w:rPr>
          <w:rFonts w:ascii="Arial" w:hAnsi="Arial" w:cs="Arial"/>
          <w:color w:val="404040" w:themeColor="text1" w:themeTint="BF"/>
          <w:sz w:val="20"/>
          <w:szCs w:val="20"/>
        </w:rPr>
        <w:t>' IDENTIFIED WITH caching_sha2_password BY '</w:t>
      </w:r>
      <w:r w:rsidR="00653894" w:rsidRPr="00E56DFD">
        <w:rPr>
          <w:rFonts w:ascii="Arial" w:hAnsi="Arial" w:cs="Arial"/>
          <w:color w:val="404040" w:themeColor="text1" w:themeTint="BF"/>
          <w:sz w:val="20"/>
          <w:szCs w:val="20"/>
        </w:rPr>
        <w:t>password</w:t>
      </w:r>
      <w:proofErr w:type="gramStart"/>
      <w:r w:rsidRPr="00E56DFD">
        <w:rPr>
          <w:rFonts w:ascii="Arial" w:hAnsi="Arial" w:cs="Arial"/>
          <w:color w:val="404040" w:themeColor="text1" w:themeTint="BF"/>
          <w:sz w:val="20"/>
          <w:szCs w:val="20"/>
        </w:rPr>
        <w:t>';</w:t>
      </w:r>
      <w:proofErr w:type="gramEnd"/>
    </w:p>
    <w:p w14:paraId="3E3178CC" w14:textId="17585F52" w:rsidR="00755CAB" w:rsidRPr="00E56DFD" w:rsidRDefault="00755CAB" w:rsidP="00653894">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CREATE USER '</w:t>
      </w:r>
      <w:proofErr w:type="spellStart"/>
      <w:proofErr w:type="gramStart"/>
      <w:r w:rsidR="00653894" w:rsidRPr="00E56DFD">
        <w:rPr>
          <w:rFonts w:ascii="Arial" w:hAnsi="Arial" w:cs="Arial"/>
          <w:color w:val="404040" w:themeColor="text1" w:themeTint="BF"/>
          <w:sz w:val="20"/>
          <w:szCs w:val="20"/>
        </w:rPr>
        <w:t>clusterAdmin</w:t>
      </w:r>
      <w:proofErr w:type="spellEnd"/>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IDENTIFIED BY '</w:t>
      </w:r>
      <w:r w:rsidR="00653894" w:rsidRPr="00E56DFD">
        <w:rPr>
          <w:rFonts w:ascii="Arial" w:hAnsi="Arial" w:cs="Arial"/>
          <w:color w:val="404040" w:themeColor="text1" w:themeTint="BF"/>
          <w:sz w:val="20"/>
          <w:szCs w:val="20"/>
        </w:rPr>
        <w:t>password</w:t>
      </w:r>
      <w:proofErr w:type="gramStart"/>
      <w:r w:rsidRPr="00E56DFD">
        <w:rPr>
          <w:rFonts w:ascii="Arial" w:hAnsi="Arial" w:cs="Arial"/>
          <w:color w:val="404040" w:themeColor="text1" w:themeTint="BF"/>
          <w:sz w:val="20"/>
          <w:szCs w:val="20"/>
        </w:rPr>
        <w:t>';</w:t>
      </w:r>
      <w:proofErr w:type="gramEnd"/>
    </w:p>
    <w:p w14:paraId="4C66C46E" w14:textId="4B9E4912" w:rsidR="00BA2475" w:rsidRPr="00E56DFD" w:rsidRDefault="00755CAB" w:rsidP="00653894">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GRANT ALL PRIVILEGES ON </w:t>
      </w:r>
      <w:proofErr w:type="gramStart"/>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xml:space="preserve"> TO '</w:t>
      </w:r>
      <w:proofErr w:type="spellStart"/>
      <w:proofErr w:type="gramStart"/>
      <w:r w:rsidR="00653894" w:rsidRPr="00E56DFD">
        <w:rPr>
          <w:rFonts w:ascii="Arial" w:hAnsi="Arial" w:cs="Arial"/>
          <w:color w:val="404040" w:themeColor="text1" w:themeTint="BF"/>
          <w:sz w:val="20"/>
          <w:szCs w:val="20"/>
        </w:rPr>
        <w:t>clusterAdmin</w:t>
      </w:r>
      <w:proofErr w:type="spellEnd"/>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with grant option;</w:t>
      </w:r>
    </w:p>
    <w:p w14:paraId="4F54A843" w14:textId="77777777" w:rsidR="00EE4D66" w:rsidRPr="00E56DFD" w:rsidRDefault="00EE4D66" w:rsidP="00D17F02">
      <w:pPr>
        <w:spacing w:line="264" w:lineRule="auto"/>
        <w:ind w:left="1056"/>
        <w:rPr>
          <w:rFonts w:ascii="Arial" w:hAnsi="Arial" w:cs="Arial"/>
          <w:color w:val="404040" w:themeColor="text1" w:themeTint="BF"/>
          <w:sz w:val="20"/>
          <w:szCs w:val="20"/>
        </w:rPr>
      </w:pPr>
    </w:p>
    <w:p w14:paraId="7361A921" w14:textId="08BCD56F" w:rsidR="00653894" w:rsidRPr="00E56DFD" w:rsidRDefault="0083156E" w:rsidP="00D17F02">
      <w:pPr>
        <w:spacing w:line="264" w:lineRule="auto"/>
        <w:ind w:left="1056"/>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Set </w:t>
      </w:r>
      <w:r w:rsidR="00813E83" w:rsidRPr="00E56DFD">
        <w:rPr>
          <w:rFonts w:ascii="Arial" w:hAnsi="Arial" w:cs="Arial"/>
          <w:color w:val="404040" w:themeColor="text1" w:themeTint="BF"/>
          <w:sz w:val="20"/>
          <w:szCs w:val="20"/>
        </w:rPr>
        <w:t>to generate invisible primary keys (</w:t>
      </w:r>
      <w:proofErr w:type="spellStart"/>
      <w:r w:rsidR="00813E83" w:rsidRPr="00E56DFD">
        <w:rPr>
          <w:rFonts w:ascii="Arial" w:hAnsi="Arial" w:cs="Arial"/>
          <w:color w:val="404040" w:themeColor="text1" w:themeTint="BF"/>
          <w:sz w:val="20"/>
          <w:szCs w:val="20"/>
        </w:rPr>
        <w:t>InnoDB</w:t>
      </w:r>
      <w:proofErr w:type="spellEnd"/>
      <w:r w:rsidR="00813E83" w:rsidRPr="00E56DFD">
        <w:rPr>
          <w:rFonts w:ascii="Arial" w:hAnsi="Arial" w:cs="Arial"/>
          <w:color w:val="404040" w:themeColor="text1" w:themeTint="BF"/>
          <w:sz w:val="20"/>
          <w:szCs w:val="20"/>
        </w:rPr>
        <w:t xml:space="preserve"> Cluster requires all tables to have primary keys</w:t>
      </w:r>
      <w:r w:rsidR="00D17F02" w:rsidRPr="00E56DFD">
        <w:rPr>
          <w:rFonts w:ascii="Arial" w:hAnsi="Arial" w:cs="Arial"/>
          <w:color w:val="404040" w:themeColor="text1" w:themeTint="BF"/>
          <w:sz w:val="20"/>
          <w:szCs w:val="20"/>
        </w:rPr>
        <w:t xml:space="preserve">. This is required to allow Morpheus to run on an </w:t>
      </w:r>
      <w:proofErr w:type="spellStart"/>
      <w:r w:rsidR="00D17F02" w:rsidRPr="00E56DFD">
        <w:rPr>
          <w:rFonts w:ascii="Arial" w:hAnsi="Arial" w:cs="Arial"/>
          <w:color w:val="404040" w:themeColor="text1" w:themeTint="BF"/>
          <w:sz w:val="20"/>
          <w:szCs w:val="20"/>
        </w:rPr>
        <w:t>InnoDB</w:t>
      </w:r>
      <w:proofErr w:type="spellEnd"/>
      <w:r w:rsidR="00D17F02" w:rsidRPr="00E56DFD">
        <w:rPr>
          <w:rFonts w:ascii="Arial" w:hAnsi="Arial" w:cs="Arial"/>
          <w:color w:val="404040" w:themeColor="text1" w:themeTint="BF"/>
          <w:sz w:val="20"/>
          <w:szCs w:val="20"/>
        </w:rPr>
        <w:t xml:space="preserve"> Cluster.</w:t>
      </w:r>
    </w:p>
    <w:p w14:paraId="51395F26" w14:textId="4BEB917F" w:rsidR="007D01E3" w:rsidRPr="00E56DFD" w:rsidRDefault="007D01E3" w:rsidP="007D01E3">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set persist </w:t>
      </w:r>
      <w:proofErr w:type="spellStart"/>
      <w:r w:rsidRPr="00E56DFD">
        <w:rPr>
          <w:rFonts w:ascii="Arial" w:hAnsi="Arial" w:cs="Arial"/>
          <w:color w:val="404040" w:themeColor="text1" w:themeTint="BF"/>
          <w:sz w:val="20"/>
          <w:szCs w:val="20"/>
        </w:rPr>
        <w:t>sql_generate_invisible_primary_key</w:t>
      </w:r>
      <w:proofErr w:type="spellEnd"/>
      <w:r w:rsidRPr="00E56DFD">
        <w:rPr>
          <w:rFonts w:ascii="Arial" w:hAnsi="Arial" w:cs="Arial"/>
          <w:color w:val="404040" w:themeColor="text1" w:themeTint="BF"/>
          <w:sz w:val="20"/>
          <w:szCs w:val="20"/>
        </w:rPr>
        <w:t>=</w:t>
      </w:r>
      <w:proofErr w:type="gramStart"/>
      <w:r w:rsidRPr="00E56DFD">
        <w:rPr>
          <w:rFonts w:ascii="Arial" w:hAnsi="Arial" w:cs="Arial"/>
          <w:color w:val="404040" w:themeColor="text1" w:themeTint="BF"/>
          <w:sz w:val="20"/>
          <w:szCs w:val="20"/>
        </w:rPr>
        <w:t>1;</w:t>
      </w:r>
      <w:proofErr w:type="gramEnd"/>
    </w:p>
    <w:p w14:paraId="4FE28430" w14:textId="77777777" w:rsidR="00D17F02" w:rsidRPr="00E56DFD" w:rsidRDefault="00D17F02" w:rsidP="00D17F02">
      <w:pPr>
        <w:spacing w:line="264" w:lineRule="auto"/>
        <w:rPr>
          <w:rFonts w:ascii="Arial" w:hAnsi="Arial" w:cs="Arial"/>
          <w:color w:val="404040" w:themeColor="text1" w:themeTint="BF"/>
          <w:sz w:val="20"/>
          <w:szCs w:val="20"/>
        </w:rPr>
      </w:pPr>
    </w:p>
    <w:p w14:paraId="7CE42E0A" w14:textId="11FEDC79" w:rsidR="00EE4D66" w:rsidRPr="00E56DFD" w:rsidRDefault="00EE4D66" w:rsidP="00EE4D66">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      </w:t>
      </w:r>
      <w:r w:rsidR="00C751ED" w:rsidRPr="00E56DFD">
        <w:rPr>
          <w:rFonts w:ascii="Arial" w:hAnsi="Arial" w:cs="Arial"/>
          <w:color w:val="404040" w:themeColor="text1" w:themeTint="BF"/>
          <w:sz w:val="20"/>
          <w:szCs w:val="20"/>
        </w:rPr>
        <w:t xml:space="preserve">Add the following to the </w:t>
      </w:r>
      <w:proofErr w:type="spellStart"/>
      <w:r w:rsidR="0063449E" w:rsidRPr="00E56DFD">
        <w:rPr>
          <w:rFonts w:ascii="Arial" w:hAnsi="Arial" w:cs="Arial"/>
          <w:color w:val="404040" w:themeColor="text1" w:themeTint="BF"/>
          <w:sz w:val="20"/>
          <w:szCs w:val="20"/>
        </w:rPr>
        <w:t>my.cnf</w:t>
      </w:r>
      <w:proofErr w:type="spellEnd"/>
    </w:p>
    <w:p w14:paraId="78725A1A" w14:textId="0C775A85" w:rsidR="0063449E" w:rsidRPr="00E56DFD" w:rsidRDefault="0063449E" w:rsidP="0063449E">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innodb_buffer_pool_size</w:t>
      </w:r>
      <w:proofErr w:type="spellEnd"/>
      <w:r w:rsidRPr="00E56DFD">
        <w:rPr>
          <w:rFonts w:ascii="Arial" w:hAnsi="Arial" w:cs="Arial"/>
          <w:color w:val="404040" w:themeColor="text1" w:themeTint="BF"/>
          <w:sz w:val="20"/>
          <w:szCs w:val="20"/>
        </w:rPr>
        <w:t>=</w:t>
      </w:r>
      <w:r w:rsidR="00EA5985" w:rsidRPr="00E56DFD">
        <w:rPr>
          <w:rFonts w:ascii="Arial" w:hAnsi="Arial" w:cs="Arial"/>
          <w:color w:val="404040" w:themeColor="text1" w:themeTint="BF"/>
          <w:sz w:val="20"/>
          <w:szCs w:val="20"/>
        </w:rPr>
        <w:t xml:space="preserve">6G   </w:t>
      </w:r>
      <w:r w:rsidR="00B63CF1" w:rsidRPr="00E56DFD">
        <w:rPr>
          <w:rFonts w:ascii="Arial" w:hAnsi="Arial" w:cs="Arial"/>
          <w:color w:val="404040" w:themeColor="text1" w:themeTint="BF"/>
          <w:sz w:val="20"/>
          <w:szCs w:val="20"/>
        </w:rPr>
        <w:t xml:space="preserve">  </w:t>
      </w:r>
      <w:r w:rsidR="00EA5985" w:rsidRPr="00E56DFD">
        <w:rPr>
          <w:rFonts w:ascii="Arial" w:hAnsi="Arial" w:cs="Arial"/>
          <w:color w:val="404040" w:themeColor="text1" w:themeTint="BF"/>
          <w:sz w:val="20"/>
          <w:szCs w:val="20"/>
        </w:rPr>
        <w:t>#This should be set to a size of 70 – 80% of the installed RAM</w:t>
      </w:r>
    </w:p>
    <w:p w14:paraId="44871683" w14:textId="38825D20" w:rsidR="00EA5985" w:rsidRPr="00E56DFD" w:rsidRDefault="00CC0E05" w:rsidP="0063449E">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innodb_buffer_pool_instances</w:t>
      </w:r>
      <w:proofErr w:type="spellEnd"/>
      <w:r w:rsidRPr="00E56DFD">
        <w:rPr>
          <w:rFonts w:ascii="Arial" w:hAnsi="Arial" w:cs="Arial"/>
          <w:color w:val="404040" w:themeColor="text1" w:themeTint="BF"/>
          <w:sz w:val="20"/>
          <w:szCs w:val="20"/>
        </w:rPr>
        <w:t xml:space="preserve">=6  </w:t>
      </w:r>
      <w:r w:rsidR="00B63CF1"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 xml:space="preserve">#Ths should be set to </w:t>
      </w:r>
      <w:r w:rsidR="00B63CF1" w:rsidRPr="00E56DFD">
        <w:rPr>
          <w:rFonts w:ascii="Arial" w:hAnsi="Arial" w:cs="Arial"/>
          <w:color w:val="404040" w:themeColor="text1" w:themeTint="BF"/>
          <w:sz w:val="20"/>
          <w:szCs w:val="20"/>
        </w:rPr>
        <w:t>one instance per gig of the pool size</w:t>
      </w:r>
    </w:p>
    <w:p w14:paraId="4959C2CB" w14:textId="6397C358" w:rsidR="00B63CF1" w:rsidRPr="00E56DFD" w:rsidRDefault="00B63CF1" w:rsidP="0063449E">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innodb_use_fdatasync</w:t>
      </w:r>
      <w:proofErr w:type="spellEnd"/>
      <w:r w:rsidRPr="00E56DFD">
        <w:rPr>
          <w:rFonts w:ascii="Arial" w:hAnsi="Arial" w:cs="Arial"/>
          <w:color w:val="404040" w:themeColor="text1" w:themeTint="BF"/>
          <w:sz w:val="20"/>
          <w:szCs w:val="20"/>
        </w:rPr>
        <w:t>=ON      # This changes the syn</w:t>
      </w:r>
      <w:r w:rsidR="00F15E7B" w:rsidRPr="00E56DFD">
        <w:rPr>
          <w:rFonts w:ascii="Arial" w:hAnsi="Arial" w:cs="Arial"/>
          <w:color w:val="404040" w:themeColor="text1" w:themeTint="BF"/>
          <w:sz w:val="20"/>
          <w:szCs w:val="20"/>
        </w:rPr>
        <w:t>c</w:t>
      </w:r>
      <w:r w:rsidRPr="00E56DFD">
        <w:rPr>
          <w:rFonts w:ascii="Arial" w:hAnsi="Arial" w:cs="Arial"/>
          <w:color w:val="404040" w:themeColor="text1" w:themeTint="BF"/>
          <w:sz w:val="20"/>
          <w:szCs w:val="20"/>
        </w:rPr>
        <w:t xml:space="preserve"> method for better performance.</w:t>
      </w:r>
    </w:p>
    <w:p w14:paraId="4E31255C" w14:textId="7AE395EA" w:rsidR="00B63CF1" w:rsidRPr="00E56DFD" w:rsidRDefault="000A49A7" w:rsidP="0063449E">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bind-address=0.0.0.0          # This is binding </w:t>
      </w:r>
      <w:r w:rsidR="004921E4" w:rsidRPr="00E56DFD">
        <w:rPr>
          <w:rFonts w:ascii="Arial" w:hAnsi="Arial" w:cs="Arial"/>
          <w:color w:val="404040" w:themeColor="text1" w:themeTint="BF"/>
          <w:sz w:val="20"/>
          <w:szCs w:val="20"/>
        </w:rPr>
        <w:t>MySQL to all interfaces.</w:t>
      </w:r>
    </w:p>
    <w:p w14:paraId="492425FD" w14:textId="77777777" w:rsidR="004921E4" w:rsidRPr="00E56DFD" w:rsidRDefault="004921E4" w:rsidP="004921E4">
      <w:pPr>
        <w:spacing w:line="264" w:lineRule="auto"/>
        <w:rPr>
          <w:rFonts w:ascii="Arial" w:hAnsi="Arial" w:cs="Arial"/>
          <w:color w:val="404040" w:themeColor="text1" w:themeTint="BF"/>
          <w:sz w:val="20"/>
          <w:szCs w:val="20"/>
        </w:rPr>
      </w:pPr>
    </w:p>
    <w:p w14:paraId="127A9D9B" w14:textId="3B9313D3" w:rsidR="00D17F02" w:rsidRPr="00E56DFD" w:rsidRDefault="004921E4" w:rsidP="004921E4">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     </w:t>
      </w:r>
      <w:r w:rsidR="00EA7D15" w:rsidRPr="00E56DFD">
        <w:rPr>
          <w:rFonts w:ascii="Arial" w:hAnsi="Arial" w:cs="Arial"/>
          <w:color w:val="404040" w:themeColor="text1" w:themeTint="BF"/>
          <w:sz w:val="20"/>
          <w:szCs w:val="20"/>
        </w:rPr>
        <w:t xml:space="preserve">Restart the MySQL </w:t>
      </w:r>
      <w:r w:rsidR="00AE68F9" w:rsidRPr="00E56DFD">
        <w:rPr>
          <w:rFonts w:ascii="Arial" w:hAnsi="Arial" w:cs="Arial"/>
          <w:color w:val="404040" w:themeColor="text1" w:themeTint="BF"/>
          <w:sz w:val="20"/>
          <w:szCs w:val="20"/>
        </w:rPr>
        <w:t>service.</w:t>
      </w:r>
    </w:p>
    <w:p w14:paraId="3F064869" w14:textId="4E68C50F" w:rsidR="00EA7D15" w:rsidRPr="00E56DFD" w:rsidRDefault="00AE68F9" w:rsidP="00EA7D15">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systemctl</w:t>
      </w:r>
      <w:proofErr w:type="spellEnd"/>
      <w:r w:rsidRPr="00E56DFD">
        <w:rPr>
          <w:rFonts w:ascii="Arial" w:hAnsi="Arial" w:cs="Arial"/>
          <w:color w:val="404040" w:themeColor="text1" w:themeTint="BF"/>
          <w:sz w:val="20"/>
          <w:szCs w:val="20"/>
        </w:rPr>
        <w:t xml:space="preserve"> restart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 xml:space="preserve">    or    </w:t>
      </w:r>
      <w:proofErr w:type="spellStart"/>
      <w:r w:rsidRPr="00E56DFD">
        <w:rPr>
          <w:rFonts w:ascii="Arial" w:hAnsi="Arial" w:cs="Arial"/>
          <w:color w:val="404040" w:themeColor="text1" w:themeTint="BF"/>
          <w:sz w:val="20"/>
          <w:szCs w:val="20"/>
        </w:rPr>
        <w:t>systemctl</w:t>
      </w:r>
      <w:proofErr w:type="spellEnd"/>
      <w:r w:rsidRPr="00E56DFD">
        <w:rPr>
          <w:rFonts w:ascii="Arial" w:hAnsi="Arial" w:cs="Arial"/>
          <w:color w:val="404040" w:themeColor="text1" w:themeTint="BF"/>
          <w:sz w:val="20"/>
          <w:szCs w:val="20"/>
        </w:rPr>
        <w:t xml:space="preserve"> restart </w:t>
      </w:r>
      <w:proofErr w:type="spellStart"/>
      <w:r w:rsidRPr="00E56DFD">
        <w:rPr>
          <w:rFonts w:ascii="Arial" w:hAnsi="Arial" w:cs="Arial"/>
          <w:color w:val="404040" w:themeColor="text1" w:themeTint="BF"/>
          <w:sz w:val="20"/>
          <w:szCs w:val="20"/>
        </w:rPr>
        <w:t>mysqld</w:t>
      </w:r>
      <w:proofErr w:type="spellEnd"/>
    </w:p>
    <w:p w14:paraId="1893C968" w14:textId="77777777" w:rsidR="00BA2475" w:rsidRPr="00E56DFD" w:rsidRDefault="00BA2475" w:rsidP="00977C3F">
      <w:pPr>
        <w:spacing w:line="264" w:lineRule="auto"/>
        <w:ind w:left="720"/>
        <w:rPr>
          <w:rFonts w:ascii="Arial" w:hAnsi="Arial" w:cs="Arial"/>
          <w:color w:val="404040" w:themeColor="text1" w:themeTint="BF"/>
          <w:sz w:val="20"/>
          <w:szCs w:val="20"/>
        </w:rPr>
      </w:pPr>
    </w:p>
    <w:p w14:paraId="52123848" w14:textId="77777777" w:rsidR="0056705D" w:rsidRDefault="0056705D" w:rsidP="006B5AC0">
      <w:pPr>
        <w:spacing w:line="264" w:lineRule="auto"/>
        <w:rPr>
          <w:rFonts w:ascii="Arial" w:hAnsi="Arial" w:cs="Arial"/>
          <w:color w:val="404040" w:themeColor="text1" w:themeTint="BF"/>
          <w:sz w:val="20"/>
          <w:szCs w:val="20"/>
        </w:rPr>
      </w:pPr>
    </w:p>
    <w:p w14:paraId="248C6A2D" w14:textId="03DAE2F0" w:rsidR="0056705D" w:rsidRPr="00977C3F" w:rsidRDefault="00A114F5" w:rsidP="004E1DCB">
      <w:pPr>
        <w:pStyle w:val="Heading2"/>
      </w:pPr>
      <w:bookmarkStart w:id="10" w:name="_Toc181968011"/>
      <w:r>
        <w:t>MySQL Shell</w:t>
      </w:r>
      <w:bookmarkEnd w:id="10"/>
    </w:p>
    <w:p w14:paraId="420DBDF7" w14:textId="77777777" w:rsidR="00977C3F" w:rsidRDefault="00977C3F" w:rsidP="006B5AC0">
      <w:pPr>
        <w:spacing w:line="264" w:lineRule="auto"/>
        <w:rPr>
          <w:rFonts w:ascii="Arial" w:hAnsi="Arial" w:cs="Arial"/>
          <w:color w:val="404040" w:themeColor="text1" w:themeTint="BF"/>
          <w:sz w:val="20"/>
          <w:szCs w:val="20"/>
        </w:rPr>
      </w:pPr>
    </w:p>
    <w:p w14:paraId="3F29B03B" w14:textId="78ED85A9" w:rsidR="00A62176" w:rsidRPr="00126807" w:rsidRDefault="00B71DC3" w:rsidP="00BC692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MySQL Shell can be installed on any machine you want to manage MySQ</w:t>
      </w:r>
      <w:r w:rsidR="00A15A48" w:rsidRPr="00126807">
        <w:rPr>
          <w:rFonts w:ascii="Arial" w:hAnsi="Arial" w:cs="Arial"/>
          <w:color w:val="404040" w:themeColor="text1" w:themeTint="BF"/>
          <w:sz w:val="20"/>
          <w:szCs w:val="20"/>
        </w:rPr>
        <w:t>L</w:t>
      </w:r>
      <w:r w:rsidRPr="00126807">
        <w:rPr>
          <w:rFonts w:ascii="Arial" w:hAnsi="Arial" w:cs="Arial"/>
          <w:color w:val="404040" w:themeColor="text1" w:themeTint="BF"/>
          <w:sz w:val="20"/>
          <w:szCs w:val="20"/>
        </w:rPr>
        <w:t xml:space="preserve"> from</w:t>
      </w:r>
      <w:r w:rsidR="00A15A48" w:rsidRPr="00126807">
        <w:rPr>
          <w:rFonts w:ascii="Arial" w:hAnsi="Arial" w:cs="Arial"/>
          <w:color w:val="404040" w:themeColor="text1" w:themeTint="BF"/>
          <w:sz w:val="20"/>
          <w:szCs w:val="20"/>
        </w:rPr>
        <w:t xml:space="preserve">. We will typically install this on each Morpheus app node </w:t>
      </w:r>
      <w:r w:rsidR="00153296" w:rsidRPr="00126807">
        <w:rPr>
          <w:rFonts w:ascii="Arial" w:hAnsi="Arial" w:cs="Arial"/>
          <w:color w:val="404040" w:themeColor="text1" w:themeTint="BF"/>
          <w:sz w:val="20"/>
          <w:szCs w:val="20"/>
        </w:rPr>
        <w:t xml:space="preserve">to </w:t>
      </w:r>
      <w:r w:rsidR="00692B40" w:rsidRPr="00126807">
        <w:rPr>
          <w:rFonts w:ascii="Arial" w:hAnsi="Arial" w:cs="Arial"/>
          <w:color w:val="404040" w:themeColor="text1" w:themeTint="BF"/>
          <w:sz w:val="20"/>
          <w:szCs w:val="20"/>
        </w:rPr>
        <w:t>have it</w:t>
      </w:r>
      <w:r w:rsidR="00153296" w:rsidRPr="00126807">
        <w:rPr>
          <w:rFonts w:ascii="Arial" w:hAnsi="Arial" w:cs="Arial"/>
          <w:color w:val="404040" w:themeColor="text1" w:themeTint="BF"/>
          <w:sz w:val="20"/>
          <w:szCs w:val="20"/>
        </w:rPr>
        <w:t xml:space="preserve"> available for setup and management during the install and </w:t>
      </w:r>
      <w:r w:rsidR="004C1DE7" w:rsidRPr="00126807">
        <w:rPr>
          <w:rFonts w:ascii="Arial" w:hAnsi="Arial" w:cs="Arial"/>
          <w:color w:val="404040" w:themeColor="text1" w:themeTint="BF"/>
          <w:sz w:val="20"/>
          <w:szCs w:val="20"/>
        </w:rPr>
        <w:t>post deployment.</w:t>
      </w:r>
    </w:p>
    <w:p w14:paraId="5C69A984" w14:textId="77777777" w:rsidR="00BB48EB" w:rsidRPr="00126807" w:rsidRDefault="00BB48EB" w:rsidP="00BC6924">
      <w:pPr>
        <w:ind w:left="720"/>
        <w:rPr>
          <w:rFonts w:ascii="Arial" w:hAnsi="Arial" w:cs="Arial"/>
          <w:color w:val="404040" w:themeColor="text1" w:themeTint="BF"/>
          <w:sz w:val="20"/>
          <w:szCs w:val="20"/>
        </w:rPr>
      </w:pPr>
    </w:p>
    <w:p w14:paraId="76F3DC6A" w14:textId="7CD9157D" w:rsidR="00BB48EB" w:rsidRPr="00126807" w:rsidRDefault="00BB48EB" w:rsidP="00BC692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Manual Install</w:t>
      </w:r>
    </w:p>
    <w:p w14:paraId="1EB0C39E" w14:textId="482306B3" w:rsidR="00BB48EB" w:rsidRPr="00126807" w:rsidRDefault="009D6E50" w:rsidP="009D6E50">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go to </w:t>
      </w:r>
      <w:hyperlink r:id="rId17" w:history="1">
        <w:r w:rsidR="00C97114" w:rsidRPr="00126807">
          <w:rPr>
            <w:rStyle w:val="Hyperlink"/>
            <w:rFonts w:ascii="Arial" w:hAnsi="Arial" w:cs="Arial"/>
            <w:sz w:val="20"/>
            <w:szCs w:val="20"/>
          </w:rPr>
          <w:t>https://dev.mysql.com/downloads/shell/</w:t>
        </w:r>
      </w:hyperlink>
      <w:r w:rsidR="00C97114" w:rsidRPr="00126807">
        <w:rPr>
          <w:rFonts w:ascii="Arial" w:hAnsi="Arial" w:cs="Arial"/>
          <w:color w:val="404040" w:themeColor="text1" w:themeTint="BF"/>
          <w:sz w:val="20"/>
          <w:szCs w:val="20"/>
        </w:rPr>
        <w:t xml:space="preserve"> and download the correct installer for your Linux distro.</w:t>
      </w:r>
    </w:p>
    <w:p w14:paraId="41BCD622" w14:textId="2503EEA3" w:rsidR="00121907" w:rsidRPr="00126807" w:rsidRDefault="00121907" w:rsidP="009D6E50">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Install the package</w:t>
      </w:r>
      <w:r w:rsidR="00E060A0" w:rsidRPr="00126807">
        <w:rPr>
          <w:rFonts w:ascii="Arial" w:hAnsi="Arial" w:cs="Arial"/>
          <w:color w:val="404040" w:themeColor="text1" w:themeTint="BF"/>
          <w:sz w:val="20"/>
          <w:szCs w:val="20"/>
        </w:rPr>
        <w:t>.</w:t>
      </w:r>
    </w:p>
    <w:p w14:paraId="16054B8F" w14:textId="77777777" w:rsidR="00121907" w:rsidRPr="00126807" w:rsidRDefault="00121907" w:rsidP="00121907">
      <w:pPr>
        <w:rPr>
          <w:rFonts w:ascii="Arial" w:hAnsi="Arial" w:cs="Arial"/>
          <w:color w:val="404040" w:themeColor="text1" w:themeTint="BF"/>
          <w:sz w:val="20"/>
          <w:szCs w:val="20"/>
        </w:rPr>
      </w:pPr>
    </w:p>
    <w:p w14:paraId="554AB0A4" w14:textId="2BE064C4" w:rsidR="00121907" w:rsidRPr="00126807" w:rsidRDefault="00121907" w:rsidP="00121907">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From repo</w:t>
      </w:r>
    </w:p>
    <w:p w14:paraId="766902C0" w14:textId="368FCDE4" w:rsidR="004B0E51" w:rsidRPr="00126807" w:rsidRDefault="00E060A0" w:rsidP="004B0E51">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Follow these steps to add the repo.</w:t>
      </w:r>
      <w:r w:rsidR="004B0E51" w:rsidRPr="00126807">
        <w:rPr>
          <w:rFonts w:ascii="Arial" w:hAnsi="Arial" w:cs="Arial"/>
          <w:color w:val="404040" w:themeColor="text1" w:themeTint="BF"/>
          <w:sz w:val="20"/>
          <w:szCs w:val="20"/>
        </w:rPr>
        <w:t xml:space="preserve"> </w:t>
      </w:r>
      <w:hyperlink r:id="rId18" w:history="1">
        <w:r w:rsidR="004B0E51" w:rsidRPr="00126807">
          <w:rPr>
            <w:rStyle w:val="Hyperlink"/>
            <w:rFonts w:ascii="Arial" w:hAnsi="Arial" w:cs="Arial"/>
            <w:sz w:val="20"/>
            <w:szCs w:val="20"/>
          </w:rPr>
          <w:t>https://dev.mysql.com/doc/mysql-shell/8.0/en/mysql-shell-install-linux-quick.html</w:t>
        </w:r>
      </w:hyperlink>
      <w:r w:rsidR="004B0E51" w:rsidRPr="00126807">
        <w:rPr>
          <w:rFonts w:ascii="Arial" w:hAnsi="Arial" w:cs="Arial"/>
          <w:color w:val="404040" w:themeColor="text1" w:themeTint="BF"/>
          <w:sz w:val="20"/>
          <w:szCs w:val="20"/>
        </w:rPr>
        <w:t xml:space="preserve"> </w:t>
      </w:r>
    </w:p>
    <w:p w14:paraId="0A661FB0" w14:textId="698C98EB" w:rsidR="004B0E51" w:rsidRPr="00126807" w:rsidRDefault="00D6609A" w:rsidP="003960EE">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Then use apt-get install </w:t>
      </w:r>
      <w:proofErr w:type="spellStart"/>
      <w:r w:rsidRPr="00126807">
        <w:rPr>
          <w:rFonts w:ascii="Arial" w:hAnsi="Arial" w:cs="Arial"/>
          <w:color w:val="404040" w:themeColor="text1" w:themeTint="BF"/>
          <w:sz w:val="20"/>
          <w:szCs w:val="20"/>
        </w:rPr>
        <w:t>mysql</w:t>
      </w:r>
      <w:proofErr w:type="spellEnd"/>
      <w:r w:rsidRPr="00126807">
        <w:rPr>
          <w:rFonts w:ascii="Arial" w:hAnsi="Arial" w:cs="Arial"/>
          <w:color w:val="404040" w:themeColor="text1" w:themeTint="BF"/>
          <w:sz w:val="20"/>
          <w:szCs w:val="20"/>
        </w:rPr>
        <w:t xml:space="preserve">-shell or </w:t>
      </w:r>
      <w:r w:rsidR="004B0E51" w:rsidRPr="00126807">
        <w:rPr>
          <w:rFonts w:ascii="Arial" w:hAnsi="Arial" w:cs="Arial"/>
          <w:color w:val="404040" w:themeColor="text1" w:themeTint="BF"/>
          <w:sz w:val="20"/>
          <w:szCs w:val="20"/>
        </w:rPr>
        <w:t xml:space="preserve">yum </w:t>
      </w:r>
      <w:r w:rsidR="003960EE" w:rsidRPr="00126807">
        <w:rPr>
          <w:rFonts w:ascii="Arial" w:hAnsi="Arial" w:cs="Arial"/>
          <w:color w:val="404040" w:themeColor="text1" w:themeTint="BF"/>
          <w:sz w:val="20"/>
          <w:szCs w:val="20"/>
        </w:rPr>
        <w:t xml:space="preserve">install </w:t>
      </w:r>
      <w:proofErr w:type="spellStart"/>
      <w:r w:rsidR="003960EE" w:rsidRPr="00126807">
        <w:rPr>
          <w:rFonts w:ascii="Arial" w:hAnsi="Arial" w:cs="Arial"/>
          <w:color w:val="404040" w:themeColor="text1" w:themeTint="BF"/>
          <w:sz w:val="20"/>
          <w:szCs w:val="20"/>
        </w:rPr>
        <w:t>mysql</w:t>
      </w:r>
      <w:proofErr w:type="spellEnd"/>
      <w:r w:rsidR="003960EE" w:rsidRPr="00126807">
        <w:rPr>
          <w:rFonts w:ascii="Arial" w:hAnsi="Arial" w:cs="Arial"/>
          <w:color w:val="404040" w:themeColor="text1" w:themeTint="BF"/>
          <w:sz w:val="20"/>
          <w:szCs w:val="20"/>
        </w:rPr>
        <w:t>-shell</w:t>
      </w:r>
    </w:p>
    <w:p w14:paraId="571ABCAD" w14:textId="77777777" w:rsidR="004C1DE7" w:rsidRDefault="004C1DE7" w:rsidP="00BC6924">
      <w:pPr>
        <w:ind w:left="720"/>
        <w:rPr>
          <w:rFonts w:ascii="Arial" w:hAnsi="Arial" w:cs="Arial"/>
          <w:color w:val="404040" w:themeColor="text1" w:themeTint="BF"/>
          <w:sz w:val="20"/>
          <w:szCs w:val="20"/>
        </w:rPr>
      </w:pPr>
    </w:p>
    <w:p w14:paraId="26059397" w14:textId="37B8BD80" w:rsidR="00A62176" w:rsidRDefault="003960EE" w:rsidP="005443CF">
      <w:pPr>
        <w:pStyle w:val="Heading2"/>
      </w:pPr>
      <w:bookmarkStart w:id="11" w:name="_Toc181968012"/>
      <w:r>
        <w:t>MySQ</w:t>
      </w:r>
      <w:r w:rsidR="006B2F51">
        <w:t>L</w:t>
      </w:r>
      <w:r>
        <w:t xml:space="preserve"> Router</w:t>
      </w:r>
      <w:bookmarkEnd w:id="11"/>
    </w:p>
    <w:p w14:paraId="34F3CF44" w14:textId="77777777" w:rsidR="00DE3BC4" w:rsidRDefault="00DE3BC4" w:rsidP="00DE3BC4">
      <w:pPr>
        <w:ind w:left="720"/>
        <w:rPr>
          <w:rFonts w:ascii="Arial" w:hAnsi="Arial" w:cs="Arial"/>
          <w:color w:val="404040" w:themeColor="text1" w:themeTint="BF"/>
          <w:sz w:val="20"/>
          <w:szCs w:val="20"/>
        </w:rPr>
      </w:pPr>
    </w:p>
    <w:p w14:paraId="00805C75" w14:textId="12569182" w:rsidR="00154E8C" w:rsidRPr="00126807" w:rsidRDefault="00DE3BC4" w:rsidP="00DE3BC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MySQL Router will be </w:t>
      </w:r>
      <w:r w:rsidR="00F2264F" w:rsidRPr="00126807">
        <w:rPr>
          <w:rFonts w:ascii="Arial" w:hAnsi="Arial" w:cs="Arial"/>
          <w:color w:val="404040" w:themeColor="text1" w:themeTint="BF"/>
          <w:sz w:val="20"/>
          <w:szCs w:val="20"/>
        </w:rPr>
        <w:t>installed</w:t>
      </w:r>
      <w:r w:rsidRPr="00126807">
        <w:rPr>
          <w:rFonts w:ascii="Arial" w:hAnsi="Arial" w:cs="Arial"/>
          <w:color w:val="404040" w:themeColor="text1" w:themeTint="BF"/>
          <w:sz w:val="20"/>
          <w:szCs w:val="20"/>
        </w:rPr>
        <w:t xml:space="preserve"> on each Morpheus App node. </w:t>
      </w:r>
      <w:r w:rsidR="00DA61F2" w:rsidRPr="00126807">
        <w:rPr>
          <w:rFonts w:ascii="Arial" w:hAnsi="Arial" w:cs="Arial"/>
          <w:color w:val="404040" w:themeColor="text1" w:themeTint="BF"/>
          <w:sz w:val="20"/>
          <w:szCs w:val="20"/>
        </w:rPr>
        <w:t>This will be the middleware that monitors the D</w:t>
      </w:r>
      <w:r w:rsidR="008E4810" w:rsidRPr="00126807">
        <w:rPr>
          <w:rFonts w:ascii="Arial" w:hAnsi="Arial" w:cs="Arial"/>
          <w:color w:val="404040" w:themeColor="text1" w:themeTint="BF"/>
          <w:sz w:val="20"/>
          <w:szCs w:val="20"/>
        </w:rPr>
        <w:t>B</w:t>
      </w:r>
      <w:r w:rsidR="00DA61F2" w:rsidRPr="00126807">
        <w:rPr>
          <w:rFonts w:ascii="Arial" w:hAnsi="Arial" w:cs="Arial"/>
          <w:color w:val="404040" w:themeColor="text1" w:themeTint="BF"/>
          <w:sz w:val="20"/>
          <w:szCs w:val="20"/>
        </w:rPr>
        <w:t xml:space="preserve"> Cluster and point</w:t>
      </w:r>
      <w:r w:rsidR="008E4810" w:rsidRPr="00126807">
        <w:rPr>
          <w:rFonts w:ascii="Arial" w:hAnsi="Arial" w:cs="Arial"/>
          <w:color w:val="404040" w:themeColor="text1" w:themeTint="BF"/>
          <w:sz w:val="20"/>
          <w:szCs w:val="20"/>
        </w:rPr>
        <w:t>s</w:t>
      </w:r>
      <w:r w:rsidR="00DA61F2" w:rsidRPr="00126807">
        <w:rPr>
          <w:rFonts w:ascii="Arial" w:hAnsi="Arial" w:cs="Arial"/>
          <w:color w:val="404040" w:themeColor="text1" w:themeTint="BF"/>
          <w:sz w:val="20"/>
          <w:szCs w:val="20"/>
        </w:rPr>
        <w:t xml:space="preserve"> the Morpheus app node to the correct Primary DB node. Morpheus will connect to it </w:t>
      </w:r>
      <w:r w:rsidR="00154E8C" w:rsidRPr="00126807">
        <w:rPr>
          <w:rFonts w:ascii="Arial" w:hAnsi="Arial" w:cs="Arial"/>
          <w:color w:val="404040" w:themeColor="text1" w:themeTint="BF"/>
          <w:sz w:val="20"/>
          <w:szCs w:val="20"/>
        </w:rPr>
        <w:t>on 127.0.0.1 and the R/W default port of 6446.</w:t>
      </w:r>
    </w:p>
    <w:p w14:paraId="3BFDB861" w14:textId="77777777" w:rsidR="00154E8C" w:rsidRPr="00126807" w:rsidRDefault="00154E8C" w:rsidP="00DE3BC4">
      <w:pPr>
        <w:ind w:left="720"/>
        <w:rPr>
          <w:rFonts w:ascii="Arial" w:hAnsi="Arial" w:cs="Arial"/>
          <w:color w:val="404040" w:themeColor="text1" w:themeTint="BF"/>
          <w:sz w:val="20"/>
          <w:szCs w:val="20"/>
        </w:rPr>
      </w:pPr>
    </w:p>
    <w:p w14:paraId="0C550F5C" w14:textId="77777777" w:rsidR="00154E8C" w:rsidRPr="00126807" w:rsidRDefault="00154E8C" w:rsidP="00DE3BC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Manual Install</w:t>
      </w:r>
    </w:p>
    <w:p w14:paraId="25AC5E23" w14:textId="1B922532" w:rsidR="000E14D8" w:rsidRPr="00126807" w:rsidRDefault="000E14D8" w:rsidP="000E14D8">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go to</w:t>
      </w:r>
      <w:r w:rsidR="00A84FE7" w:rsidRPr="00126807">
        <w:rPr>
          <w:rFonts w:ascii="Arial" w:hAnsi="Arial" w:cs="Arial"/>
          <w:color w:val="404040" w:themeColor="text1" w:themeTint="BF"/>
          <w:sz w:val="20"/>
          <w:szCs w:val="20"/>
        </w:rPr>
        <w:t xml:space="preserve"> </w:t>
      </w:r>
      <w:hyperlink r:id="rId19" w:history="1">
        <w:r w:rsidR="00A84FE7" w:rsidRPr="00126807">
          <w:rPr>
            <w:rStyle w:val="Hyperlink"/>
            <w:rFonts w:ascii="Arial" w:hAnsi="Arial" w:cs="Arial"/>
            <w:sz w:val="20"/>
            <w:szCs w:val="20"/>
          </w:rPr>
          <w:t>https://dev.mysql.com/downloads/router/</w:t>
        </w:r>
      </w:hyperlink>
      <w:r w:rsidR="00A84FE7" w:rsidRPr="00126807">
        <w:rPr>
          <w:rFonts w:ascii="Arial" w:hAnsi="Arial" w:cs="Arial"/>
          <w:color w:val="404040" w:themeColor="text1" w:themeTint="BF"/>
          <w:sz w:val="20"/>
          <w:szCs w:val="20"/>
        </w:rPr>
        <w:t xml:space="preserve"> </w:t>
      </w:r>
      <w:r w:rsidRPr="00126807">
        <w:rPr>
          <w:rFonts w:ascii="Arial" w:hAnsi="Arial" w:cs="Arial"/>
          <w:color w:val="404040" w:themeColor="text1" w:themeTint="BF"/>
          <w:sz w:val="20"/>
          <w:szCs w:val="20"/>
        </w:rPr>
        <w:t>and download the correct installer for your Linux distro.</w:t>
      </w:r>
    </w:p>
    <w:p w14:paraId="60A433EA" w14:textId="77777777" w:rsidR="000E14D8" w:rsidRPr="00126807" w:rsidRDefault="000E14D8" w:rsidP="000E14D8">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Install the package.</w:t>
      </w:r>
    </w:p>
    <w:p w14:paraId="151D9E8E" w14:textId="77777777" w:rsidR="00E65DE7" w:rsidRPr="00126807" w:rsidRDefault="00E65DE7" w:rsidP="00E65DE7">
      <w:pPr>
        <w:rPr>
          <w:rFonts w:ascii="Arial" w:hAnsi="Arial" w:cs="Arial"/>
          <w:color w:val="404040" w:themeColor="text1" w:themeTint="BF"/>
          <w:sz w:val="20"/>
          <w:szCs w:val="20"/>
        </w:rPr>
      </w:pPr>
    </w:p>
    <w:p w14:paraId="3C5CB8C5" w14:textId="14AB885F" w:rsidR="00E65DE7" w:rsidRPr="00126807" w:rsidRDefault="00E65DE7" w:rsidP="00E65DE7">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From Repo </w:t>
      </w:r>
    </w:p>
    <w:p w14:paraId="74E7B00F" w14:textId="6DDC10CC" w:rsidR="00E65DE7" w:rsidRPr="00126807" w:rsidRDefault="00E65DE7" w:rsidP="00E65DE7">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Follow these steps to add the repo. </w:t>
      </w:r>
      <w:hyperlink r:id="rId20" w:history="1">
        <w:r w:rsidR="00AB34F2" w:rsidRPr="00126807">
          <w:rPr>
            <w:rStyle w:val="Hyperlink"/>
            <w:rFonts w:ascii="Arial" w:hAnsi="Arial" w:cs="Arial"/>
            <w:sz w:val="20"/>
            <w:szCs w:val="20"/>
          </w:rPr>
          <w:t>https://dev.mysql.com/doc/mysql-router/8.0/en/mysql-router-installation-linux.html</w:t>
        </w:r>
      </w:hyperlink>
      <w:r w:rsidR="00AB34F2" w:rsidRPr="00126807">
        <w:rPr>
          <w:rFonts w:ascii="Arial" w:hAnsi="Arial" w:cs="Arial"/>
          <w:color w:val="404040" w:themeColor="text1" w:themeTint="BF"/>
          <w:sz w:val="20"/>
          <w:szCs w:val="20"/>
        </w:rPr>
        <w:t xml:space="preserve"> </w:t>
      </w:r>
    </w:p>
    <w:p w14:paraId="4AA7E9C7" w14:textId="43803784" w:rsidR="00E65DE7" w:rsidRPr="00126807" w:rsidRDefault="00E65DE7" w:rsidP="00E65DE7">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lastRenderedPageBreak/>
        <w:t xml:space="preserve">Then use apt-get install </w:t>
      </w:r>
      <w:proofErr w:type="spellStart"/>
      <w:r w:rsidRPr="00126807">
        <w:rPr>
          <w:rFonts w:ascii="Arial" w:hAnsi="Arial" w:cs="Arial"/>
          <w:color w:val="404040" w:themeColor="text1" w:themeTint="BF"/>
          <w:sz w:val="20"/>
          <w:szCs w:val="20"/>
        </w:rPr>
        <w:t>mysql</w:t>
      </w:r>
      <w:proofErr w:type="spellEnd"/>
      <w:r w:rsidR="008407CF" w:rsidRPr="00126807">
        <w:rPr>
          <w:rFonts w:ascii="Arial" w:hAnsi="Arial" w:cs="Arial"/>
          <w:color w:val="404040" w:themeColor="text1" w:themeTint="BF"/>
          <w:sz w:val="20"/>
          <w:szCs w:val="20"/>
        </w:rPr>
        <w:t>-router</w:t>
      </w:r>
      <w:r w:rsidRPr="00126807">
        <w:rPr>
          <w:rFonts w:ascii="Arial" w:hAnsi="Arial" w:cs="Arial"/>
          <w:color w:val="404040" w:themeColor="text1" w:themeTint="BF"/>
          <w:sz w:val="20"/>
          <w:szCs w:val="20"/>
        </w:rPr>
        <w:t xml:space="preserve"> or yum install </w:t>
      </w:r>
      <w:proofErr w:type="spellStart"/>
      <w:r w:rsidRPr="00126807">
        <w:rPr>
          <w:rFonts w:ascii="Arial" w:hAnsi="Arial" w:cs="Arial"/>
          <w:color w:val="404040" w:themeColor="text1" w:themeTint="BF"/>
          <w:sz w:val="20"/>
          <w:szCs w:val="20"/>
        </w:rPr>
        <w:t>mysql</w:t>
      </w:r>
      <w:proofErr w:type="spellEnd"/>
      <w:r w:rsidRPr="00126807">
        <w:rPr>
          <w:rFonts w:ascii="Arial" w:hAnsi="Arial" w:cs="Arial"/>
          <w:color w:val="404040" w:themeColor="text1" w:themeTint="BF"/>
          <w:sz w:val="20"/>
          <w:szCs w:val="20"/>
        </w:rPr>
        <w:t>-</w:t>
      </w:r>
      <w:r w:rsidR="008407CF" w:rsidRPr="00126807">
        <w:rPr>
          <w:rFonts w:ascii="Arial" w:hAnsi="Arial" w:cs="Arial"/>
          <w:color w:val="404040" w:themeColor="text1" w:themeTint="BF"/>
          <w:sz w:val="20"/>
          <w:szCs w:val="20"/>
        </w:rPr>
        <w:t>router</w:t>
      </w:r>
    </w:p>
    <w:p w14:paraId="10122193" w14:textId="77777777" w:rsidR="00066556" w:rsidRPr="00126807" w:rsidRDefault="00066556" w:rsidP="00066556">
      <w:pPr>
        <w:rPr>
          <w:rFonts w:ascii="Arial" w:hAnsi="Arial" w:cs="Arial"/>
          <w:color w:val="404040" w:themeColor="text1" w:themeTint="BF"/>
          <w:sz w:val="20"/>
          <w:szCs w:val="20"/>
        </w:rPr>
      </w:pPr>
    </w:p>
    <w:p w14:paraId="5743E550" w14:textId="633D88FF" w:rsidR="00066556" w:rsidRPr="00126807" w:rsidRDefault="00066556" w:rsidP="00066556">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Configuration</w:t>
      </w:r>
    </w:p>
    <w:p w14:paraId="6202EF25" w14:textId="78B5874D" w:rsidR="00066556" w:rsidRPr="00126807" w:rsidRDefault="004B513D" w:rsidP="00066556">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Run the following to bootstrap </w:t>
      </w:r>
      <w:r w:rsidR="00EC09B5" w:rsidRPr="00126807">
        <w:rPr>
          <w:rFonts w:ascii="Arial" w:hAnsi="Arial" w:cs="Arial"/>
          <w:color w:val="404040" w:themeColor="text1" w:themeTint="BF"/>
          <w:sz w:val="20"/>
          <w:szCs w:val="20"/>
        </w:rPr>
        <w:t>the InnoDBCluster. With this config MySQ</w:t>
      </w:r>
      <w:r w:rsidR="009412E4" w:rsidRPr="00126807">
        <w:rPr>
          <w:rFonts w:ascii="Arial" w:hAnsi="Arial" w:cs="Arial"/>
          <w:color w:val="404040" w:themeColor="text1" w:themeTint="BF"/>
          <w:sz w:val="20"/>
          <w:szCs w:val="20"/>
        </w:rPr>
        <w:t>L</w:t>
      </w:r>
      <w:r w:rsidR="00EC09B5" w:rsidRPr="00126807">
        <w:rPr>
          <w:rFonts w:ascii="Arial" w:hAnsi="Arial" w:cs="Arial"/>
          <w:color w:val="404040" w:themeColor="text1" w:themeTint="BF"/>
          <w:sz w:val="20"/>
          <w:szCs w:val="20"/>
        </w:rPr>
        <w:t xml:space="preserve"> Router will get its config from the cluster and </w:t>
      </w:r>
      <w:r w:rsidR="00383874" w:rsidRPr="00126807">
        <w:rPr>
          <w:rFonts w:ascii="Arial" w:hAnsi="Arial" w:cs="Arial"/>
          <w:color w:val="404040" w:themeColor="text1" w:themeTint="BF"/>
          <w:sz w:val="20"/>
          <w:szCs w:val="20"/>
        </w:rPr>
        <w:t>update based on the primary node</w:t>
      </w:r>
      <w:r w:rsidR="003742C7" w:rsidRPr="00126807">
        <w:rPr>
          <w:rFonts w:ascii="Arial" w:hAnsi="Arial" w:cs="Arial"/>
          <w:color w:val="404040" w:themeColor="text1" w:themeTint="BF"/>
          <w:sz w:val="20"/>
          <w:szCs w:val="20"/>
        </w:rPr>
        <w:t xml:space="preserve"> that is active across any site in the cluster set.</w:t>
      </w:r>
    </w:p>
    <w:p w14:paraId="1ABA3BF6" w14:textId="0898A725" w:rsidR="003742C7" w:rsidRPr="00126807" w:rsidRDefault="003742C7" w:rsidP="003742C7">
      <w:pPr>
        <w:pStyle w:val="ListParagraph"/>
        <w:numPr>
          <w:ilvl w:val="1"/>
          <w:numId w:val="30"/>
        </w:numPr>
        <w:rPr>
          <w:rFonts w:ascii="Arial" w:hAnsi="Arial" w:cs="Arial"/>
          <w:color w:val="404040" w:themeColor="text1" w:themeTint="BF"/>
          <w:sz w:val="20"/>
          <w:szCs w:val="20"/>
        </w:rPr>
      </w:pPr>
      <w:proofErr w:type="spellStart"/>
      <w:r w:rsidRPr="00126807">
        <w:rPr>
          <w:rFonts w:ascii="Arial" w:hAnsi="Arial" w:cs="Arial"/>
          <w:color w:val="404040" w:themeColor="text1" w:themeTint="BF"/>
          <w:sz w:val="20"/>
          <w:szCs w:val="20"/>
        </w:rPr>
        <w:t>mysqlrouter</w:t>
      </w:r>
      <w:proofErr w:type="spellEnd"/>
      <w:r w:rsidRPr="00126807">
        <w:rPr>
          <w:rFonts w:ascii="Arial" w:hAnsi="Arial" w:cs="Arial"/>
          <w:color w:val="404040" w:themeColor="text1" w:themeTint="BF"/>
          <w:sz w:val="20"/>
          <w:szCs w:val="20"/>
        </w:rPr>
        <w:t xml:space="preserve"> --bootstrap clusterAdmin@adb-5:3306 --account </w:t>
      </w:r>
      <w:proofErr w:type="spellStart"/>
      <w:r w:rsidRPr="00126807">
        <w:rPr>
          <w:rFonts w:ascii="Arial" w:hAnsi="Arial" w:cs="Arial"/>
          <w:color w:val="404040" w:themeColor="text1" w:themeTint="BF"/>
          <w:sz w:val="20"/>
          <w:szCs w:val="20"/>
        </w:rPr>
        <w:t>routeruser</w:t>
      </w:r>
      <w:proofErr w:type="spellEnd"/>
      <w:r w:rsidRPr="00126807">
        <w:rPr>
          <w:rFonts w:ascii="Arial" w:hAnsi="Arial" w:cs="Arial"/>
          <w:color w:val="404040" w:themeColor="text1" w:themeTint="BF"/>
          <w:sz w:val="20"/>
          <w:szCs w:val="20"/>
        </w:rPr>
        <w:t xml:space="preserve"> --user=</w:t>
      </w:r>
      <w:proofErr w:type="spellStart"/>
      <w:r w:rsidRPr="00126807">
        <w:rPr>
          <w:rFonts w:ascii="Arial" w:hAnsi="Arial" w:cs="Arial"/>
          <w:color w:val="404040" w:themeColor="text1" w:themeTint="BF"/>
          <w:sz w:val="20"/>
          <w:szCs w:val="20"/>
        </w:rPr>
        <w:t>mysqlrouter</w:t>
      </w:r>
      <w:proofErr w:type="spellEnd"/>
      <w:r w:rsidR="00740366" w:rsidRPr="00126807">
        <w:rPr>
          <w:rFonts w:ascii="Arial" w:hAnsi="Arial" w:cs="Arial"/>
          <w:color w:val="404040" w:themeColor="text1" w:themeTint="BF"/>
          <w:sz w:val="20"/>
          <w:szCs w:val="20"/>
        </w:rPr>
        <w:t xml:space="preserve"> --disable-rest</w:t>
      </w:r>
    </w:p>
    <w:p w14:paraId="0046DCA7" w14:textId="21B496D9" w:rsidR="000F7FF3" w:rsidRPr="00126807" w:rsidRDefault="000F7FF3" w:rsidP="000F7FF3">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Restart the router for changes to take effect.</w:t>
      </w:r>
    </w:p>
    <w:p w14:paraId="400A21A2" w14:textId="398B92E3" w:rsidR="003742C7" w:rsidRPr="00126807" w:rsidRDefault="000F7FF3" w:rsidP="000F7FF3">
      <w:pPr>
        <w:pStyle w:val="ListParagraph"/>
        <w:numPr>
          <w:ilvl w:val="1"/>
          <w:numId w:val="30"/>
        </w:numPr>
        <w:rPr>
          <w:rFonts w:ascii="Arial" w:hAnsi="Arial" w:cs="Arial"/>
          <w:color w:val="404040" w:themeColor="text1" w:themeTint="BF"/>
          <w:sz w:val="20"/>
          <w:szCs w:val="20"/>
        </w:rPr>
      </w:pPr>
      <w:proofErr w:type="spellStart"/>
      <w:r w:rsidRPr="00126807">
        <w:rPr>
          <w:rFonts w:ascii="Arial" w:hAnsi="Arial" w:cs="Arial"/>
          <w:color w:val="404040" w:themeColor="text1" w:themeTint="BF"/>
          <w:sz w:val="20"/>
          <w:szCs w:val="20"/>
        </w:rPr>
        <w:t>systemctl</w:t>
      </w:r>
      <w:proofErr w:type="spellEnd"/>
      <w:r w:rsidRPr="00126807">
        <w:rPr>
          <w:rFonts w:ascii="Arial" w:hAnsi="Arial" w:cs="Arial"/>
          <w:color w:val="404040" w:themeColor="text1" w:themeTint="BF"/>
          <w:sz w:val="20"/>
          <w:szCs w:val="20"/>
        </w:rPr>
        <w:t xml:space="preserve"> restart </w:t>
      </w:r>
      <w:proofErr w:type="spellStart"/>
      <w:r w:rsidRPr="00126807">
        <w:rPr>
          <w:rFonts w:ascii="Arial" w:hAnsi="Arial" w:cs="Arial"/>
          <w:color w:val="404040" w:themeColor="text1" w:themeTint="BF"/>
          <w:sz w:val="20"/>
          <w:szCs w:val="20"/>
        </w:rPr>
        <w:t>mysqlrouter</w:t>
      </w:r>
      <w:proofErr w:type="spellEnd"/>
    </w:p>
    <w:p w14:paraId="72DB7374" w14:textId="6BE65519" w:rsidR="000F7FF3" w:rsidRPr="00126807" w:rsidRDefault="003D2AEA" w:rsidP="000F7FF3">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Confirm the router is listening on the ports.</w:t>
      </w:r>
    </w:p>
    <w:p w14:paraId="1B2F6D22" w14:textId="42376B2F" w:rsidR="003D2AEA" w:rsidRPr="00126807" w:rsidRDefault="003D2AEA" w:rsidP="003D2AEA">
      <w:pPr>
        <w:pStyle w:val="ListParagraph"/>
        <w:numPr>
          <w:ilvl w:val="1"/>
          <w:numId w:val="30"/>
        </w:numPr>
        <w:rPr>
          <w:rFonts w:ascii="Arial" w:hAnsi="Arial" w:cs="Arial"/>
          <w:color w:val="404040" w:themeColor="text1" w:themeTint="BF"/>
          <w:sz w:val="20"/>
          <w:szCs w:val="20"/>
        </w:rPr>
      </w:pPr>
      <w:proofErr w:type="spellStart"/>
      <w:r w:rsidRPr="00126807">
        <w:rPr>
          <w:rFonts w:ascii="Arial" w:hAnsi="Arial" w:cs="Arial"/>
          <w:color w:val="404040" w:themeColor="text1" w:themeTint="BF"/>
          <w:sz w:val="20"/>
          <w:szCs w:val="20"/>
        </w:rPr>
        <w:t>sudo</w:t>
      </w:r>
      <w:proofErr w:type="spellEnd"/>
      <w:r w:rsidRPr="00126807">
        <w:rPr>
          <w:rFonts w:ascii="Arial" w:hAnsi="Arial" w:cs="Arial"/>
          <w:color w:val="404040" w:themeColor="text1" w:themeTint="BF"/>
          <w:sz w:val="20"/>
          <w:szCs w:val="20"/>
        </w:rPr>
        <w:t xml:space="preserve"> </w:t>
      </w:r>
      <w:proofErr w:type="spellStart"/>
      <w:r w:rsidRPr="00126807">
        <w:rPr>
          <w:rFonts w:ascii="Arial" w:hAnsi="Arial" w:cs="Arial"/>
          <w:color w:val="404040" w:themeColor="text1" w:themeTint="BF"/>
          <w:sz w:val="20"/>
          <w:szCs w:val="20"/>
        </w:rPr>
        <w:t>lsof</w:t>
      </w:r>
      <w:proofErr w:type="spellEnd"/>
      <w:r w:rsidRPr="00126807">
        <w:rPr>
          <w:rFonts w:ascii="Arial" w:hAnsi="Arial" w:cs="Arial"/>
          <w:color w:val="404040" w:themeColor="text1" w:themeTint="BF"/>
          <w:sz w:val="20"/>
          <w:szCs w:val="20"/>
        </w:rPr>
        <w:t xml:space="preserve"> -</w:t>
      </w:r>
      <w:proofErr w:type="spellStart"/>
      <w:r w:rsidRPr="00126807">
        <w:rPr>
          <w:rFonts w:ascii="Arial" w:hAnsi="Arial" w:cs="Arial"/>
          <w:color w:val="404040" w:themeColor="text1" w:themeTint="BF"/>
          <w:sz w:val="20"/>
          <w:szCs w:val="20"/>
        </w:rPr>
        <w:t>i</w:t>
      </w:r>
      <w:proofErr w:type="spellEnd"/>
      <w:r w:rsidRPr="00126807">
        <w:rPr>
          <w:rFonts w:ascii="Arial" w:hAnsi="Arial" w:cs="Arial"/>
          <w:color w:val="404040" w:themeColor="text1" w:themeTint="BF"/>
          <w:sz w:val="20"/>
          <w:szCs w:val="20"/>
        </w:rPr>
        <w:t xml:space="preserve"> -P -n | grep LISTEN | grep </w:t>
      </w:r>
      <w:proofErr w:type="spellStart"/>
      <w:r w:rsidRPr="00126807">
        <w:rPr>
          <w:rFonts w:ascii="Arial" w:hAnsi="Arial" w:cs="Arial"/>
          <w:color w:val="404040" w:themeColor="text1" w:themeTint="BF"/>
          <w:sz w:val="20"/>
          <w:szCs w:val="20"/>
        </w:rPr>
        <w:t>mysqlrout</w:t>
      </w:r>
      <w:proofErr w:type="spellEnd"/>
    </w:p>
    <w:p w14:paraId="6D999C18" w14:textId="4CD0AD4F" w:rsidR="00DE3BC4" w:rsidRDefault="00DE3BC4" w:rsidP="000C1296">
      <w:pPr>
        <w:pStyle w:val="Heading1"/>
      </w:pPr>
      <w:bookmarkStart w:id="12" w:name="_Toc142042703"/>
    </w:p>
    <w:p w14:paraId="45CC202B" w14:textId="7D626268" w:rsidR="00044D45" w:rsidRPr="00BC6924" w:rsidRDefault="00535D02" w:rsidP="000C1296">
      <w:pPr>
        <w:pStyle w:val="Heading1"/>
      </w:pPr>
      <w:bookmarkStart w:id="13" w:name="_Toc181968013"/>
      <w:bookmarkEnd w:id="12"/>
      <w:r>
        <w:t>MySQL Shell Commands</w:t>
      </w:r>
      <w:bookmarkEnd w:id="13"/>
    </w:p>
    <w:p w14:paraId="10A36149" w14:textId="272F4ABD" w:rsidR="000D1479" w:rsidRDefault="00383409" w:rsidP="000D1479">
      <w:pPr>
        <w:pStyle w:val="Heading2"/>
      </w:pPr>
      <w:bookmarkStart w:id="14" w:name="_Toc181968014"/>
      <w:r>
        <w:t>Start MySQL Shell</w:t>
      </w:r>
      <w:bookmarkStart w:id="15" w:name="_Hlk147480402"/>
      <w:bookmarkEnd w:id="14"/>
    </w:p>
    <w:bookmarkEnd w:id="15"/>
    <w:p w14:paraId="1FEAA17D" w14:textId="5B8A3F1A" w:rsidR="001B2F65" w:rsidRDefault="00E253FC" w:rsidP="000D1479">
      <w:pPr>
        <w:ind w:firstLine="720"/>
        <w:rPr>
          <w:rFonts w:ascii="Arial" w:hAnsi="Arial" w:cs="Arial"/>
          <w:color w:val="404040" w:themeColor="text1" w:themeTint="BF"/>
          <w:sz w:val="20"/>
          <w:szCs w:val="20"/>
        </w:rPr>
      </w:pPr>
      <w:proofErr w:type="spellStart"/>
      <w:r>
        <w:rPr>
          <w:rFonts w:ascii="Arial" w:hAnsi="Arial" w:cs="Arial"/>
          <w:color w:val="404040" w:themeColor="text1" w:themeTint="BF"/>
          <w:sz w:val="20"/>
          <w:szCs w:val="20"/>
        </w:rPr>
        <w:t>mysqlsh</w:t>
      </w:r>
      <w:proofErr w:type="spellEnd"/>
    </w:p>
    <w:p w14:paraId="421D2A05" w14:textId="77777777" w:rsidR="00E253FC" w:rsidRDefault="00E253FC" w:rsidP="00E253FC">
      <w:pPr>
        <w:rPr>
          <w:rFonts w:ascii="Arial" w:hAnsi="Arial" w:cs="Arial"/>
          <w:color w:val="404040" w:themeColor="text1" w:themeTint="BF"/>
          <w:sz w:val="20"/>
          <w:szCs w:val="20"/>
        </w:rPr>
      </w:pPr>
    </w:p>
    <w:p w14:paraId="7C9055D3" w14:textId="5FF8614A" w:rsidR="00383409" w:rsidRDefault="00383409" w:rsidP="00383409">
      <w:pPr>
        <w:pStyle w:val="Heading2"/>
      </w:pPr>
      <w:bookmarkStart w:id="16" w:name="_Toc181968015"/>
      <w:r>
        <w:t>Exit MySQL Shell</w:t>
      </w:r>
      <w:bookmarkEnd w:id="16"/>
    </w:p>
    <w:p w14:paraId="22B9530D" w14:textId="15252BE4" w:rsidR="005443CF" w:rsidRDefault="004A304E" w:rsidP="005443CF">
      <w:pPr>
        <w:rPr>
          <w:rFonts w:ascii="Arial" w:hAnsi="Arial" w:cs="Arial"/>
          <w:color w:val="404040" w:themeColor="text1" w:themeTint="BF"/>
          <w:sz w:val="20"/>
          <w:szCs w:val="20"/>
        </w:rPr>
      </w:pPr>
      <w:r>
        <w:rPr>
          <w:rFonts w:ascii="Arial" w:hAnsi="Arial" w:cs="Arial"/>
          <w:color w:val="404040" w:themeColor="text1" w:themeTint="BF"/>
          <w:sz w:val="20"/>
          <w:szCs w:val="20"/>
        </w:rPr>
        <w:tab/>
      </w:r>
      <w:r w:rsidR="00383409">
        <w:rPr>
          <w:rFonts w:ascii="Arial" w:hAnsi="Arial" w:cs="Arial"/>
          <w:color w:val="404040" w:themeColor="text1" w:themeTint="BF"/>
          <w:sz w:val="20"/>
          <w:szCs w:val="20"/>
        </w:rPr>
        <w:t>\</w:t>
      </w:r>
      <w:proofErr w:type="gramStart"/>
      <w:r w:rsidR="00383409">
        <w:rPr>
          <w:rFonts w:ascii="Arial" w:hAnsi="Arial" w:cs="Arial"/>
          <w:color w:val="404040" w:themeColor="text1" w:themeTint="BF"/>
          <w:sz w:val="20"/>
          <w:szCs w:val="20"/>
        </w:rPr>
        <w:t>exit</w:t>
      </w:r>
      <w:proofErr w:type="gramEnd"/>
    </w:p>
    <w:p w14:paraId="5D1D2EF7" w14:textId="77777777" w:rsidR="00144C50" w:rsidRDefault="00144C50" w:rsidP="005443CF">
      <w:pPr>
        <w:rPr>
          <w:rFonts w:ascii="Arial" w:hAnsi="Arial" w:cs="Arial"/>
          <w:color w:val="404040" w:themeColor="text1" w:themeTint="BF"/>
          <w:sz w:val="20"/>
          <w:szCs w:val="20"/>
        </w:rPr>
      </w:pPr>
    </w:p>
    <w:p w14:paraId="5CC82D68" w14:textId="7CD754AC" w:rsidR="00144C50" w:rsidRDefault="00144C50" w:rsidP="00144C50">
      <w:pPr>
        <w:pStyle w:val="Heading2"/>
      </w:pPr>
      <w:bookmarkStart w:id="17" w:name="_Toc181968016"/>
      <w:r>
        <w:t>Save History</w:t>
      </w:r>
      <w:bookmarkEnd w:id="17"/>
    </w:p>
    <w:p w14:paraId="0682C853" w14:textId="1D0389A7" w:rsidR="00144C50" w:rsidRDefault="00144C50" w:rsidP="00144C50">
      <w:pPr>
        <w:rPr>
          <w:rFonts w:ascii="Arial" w:hAnsi="Arial" w:cs="Arial"/>
          <w:color w:val="404040" w:themeColor="text1" w:themeTint="BF"/>
          <w:sz w:val="20"/>
          <w:szCs w:val="20"/>
        </w:rPr>
      </w:pPr>
      <w:r>
        <w:rPr>
          <w:rFonts w:ascii="Arial" w:hAnsi="Arial" w:cs="Arial"/>
          <w:color w:val="404040" w:themeColor="text1" w:themeTint="BF"/>
          <w:sz w:val="20"/>
          <w:szCs w:val="20"/>
        </w:rPr>
        <w:tab/>
      </w:r>
      <w:r w:rsidR="00D04951" w:rsidRPr="00D04951">
        <w:rPr>
          <w:rFonts w:ascii="Arial" w:hAnsi="Arial" w:cs="Arial"/>
          <w:color w:val="404040" w:themeColor="text1" w:themeTint="BF"/>
          <w:sz w:val="20"/>
          <w:szCs w:val="20"/>
        </w:rPr>
        <w:t xml:space="preserve">\option --persist </w:t>
      </w:r>
      <w:proofErr w:type="spellStart"/>
      <w:proofErr w:type="gramStart"/>
      <w:r w:rsidR="00D04951" w:rsidRPr="00D04951">
        <w:rPr>
          <w:rFonts w:ascii="Arial" w:hAnsi="Arial" w:cs="Arial"/>
          <w:color w:val="404040" w:themeColor="text1" w:themeTint="BF"/>
          <w:sz w:val="20"/>
          <w:szCs w:val="20"/>
        </w:rPr>
        <w:t>history.autoSave</w:t>
      </w:r>
      <w:proofErr w:type="spellEnd"/>
      <w:proofErr w:type="gramEnd"/>
      <w:r w:rsidR="00D04951" w:rsidRPr="00D04951">
        <w:rPr>
          <w:rFonts w:ascii="Arial" w:hAnsi="Arial" w:cs="Arial"/>
          <w:color w:val="404040" w:themeColor="text1" w:themeTint="BF"/>
          <w:sz w:val="20"/>
          <w:szCs w:val="20"/>
        </w:rPr>
        <w:t>=1</w:t>
      </w:r>
    </w:p>
    <w:p w14:paraId="010FF8CB" w14:textId="77777777" w:rsidR="00144C50" w:rsidRDefault="00144C50" w:rsidP="005443CF">
      <w:pPr>
        <w:rPr>
          <w:rFonts w:ascii="Arial" w:hAnsi="Arial" w:cs="Arial"/>
          <w:color w:val="404040" w:themeColor="text1" w:themeTint="BF"/>
          <w:sz w:val="20"/>
          <w:szCs w:val="20"/>
        </w:rPr>
      </w:pPr>
    </w:p>
    <w:p w14:paraId="23537AD5" w14:textId="1BC75003" w:rsidR="00D04951" w:rsidRDefault="00E845AF" w:rsidP="00D04951">
      <w:pPr>
        <w:pStyle w:val="Heading2"/>
      </w:pPr>
      <w:bookmarkStart w:id="18" w:name="_Toc181968017"/>
      <w:r>
        <w:t>Connect to a cluster node</w:t>
      </w:r>
      <w:bookmarkEnd w:id="18"/>
    </w:p>
    <w:p w14:paraId="549BF1E7" w14:textId="249B144F" w:rsidR="00D04951" w:rsidRDefault="00D04951" w:rsidP="00D04951">
      <w:pPr>
        <w:rPr>
          <w:rFonts w:ascii="Arial" w:hAnsi="Arial" w:cs="Arial"/>
          <w:color w:val="404040" w:themeColor="text1" w:themeTint="BF"/>
          <w:sz w:val="20"/>
          <w:szCs w:val="20"/>
        </w:rPr>
      </w:pPr>
      <w:r>
        <w:rPr>
          <w:rFonts w:ascii="Arial" w:hAnsi="Arial" w:cs="Arial"/>
          <w:color w:val="404040" w:themeColor="text1" w:themeTint="BF"/>
          <w:sz w:val="20"/>
          <w:szCs w:val="20"/>
        </w:rPr>
        <w:tab/>
      </w:r>
      <w:r w:rsidR="00E845AF" w:rsidRPr="00E845AF">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00E845AF" w:rsidRPr="00E845AF">
        <w:rPr>
          <w:rFonts w:ascii="Arial" w:hAnsi="Arial" w:cs="Arial"/>
          <w:color w:val="404040" w:themeColor="text1" w:themeTint="BF"/>
          <w:sz w:val="20"/>
          <w:szCs w:val="20"/>
        </w:rPr>
        <w:t>-1:3306</w:t>
      </w:r>
      <w:r w:rsidR="00E845AF">
        <w:rPr>
          <w:rFonts w:ascii="Arial" w:hAnsi="Arial" w:cs="Arial"/>
          <w:color w:val="404040" w:themeColor="text1" w:themeTint="BF"/>
          <w:sz w:val="20"/>
          <w:szCs w:val="20"/>
        </w:rPr>
        <w:t xml:space="preserve">       #</w:t>
      </w:r>
      <w:r w:rsidR="009C0A10">
        <w:rPr>
          <w:rFonts w:ascii="Arial" w:hAnsi="Arial" w:cs="Arial"/>
          <w:color w:val="404040" w:themeColor="text1" w:themeTint="BF"/>
          <w:sz w:val="20"/>
          <w:szCs w:val="20"/>
        </w:rPr>
        <w:t>db</w:t>
      </w:r>
      <w:r w:rsidR="00606BD2">
        <w:rPr>
          <w:rFonts w:ascii="Arial" w:hAnsi="Arial" w:cs="Arial"/>
          <w:color w:val="404040" w:themeColor="text1" w:themeTint="BF"/>
          <w:sz w:val="20"/>
          <w:szCs w:val="20"/>
        </w:rPr>
        <w:t>a</w:t>
      </w:r>
      <w:r w:rsidR="009C0A10">
        <w:rPr>
          <w:rFonts w:ascii="Arial" w:hAnsi="Arial" w:cs="Arial"/>
          <w:color w:val="404040" w:themeColor="text1" w:themeTint="BF"/>
          <w:sz w:val="20"/>
          <w:szCs w:val="20"/>
        </w:rPr>
        <w:t xml:space="preserve">-1 is the </w:t>
      </w:r>
      <w:proofErr w:type="spellStart"/>
      <w:r w:rsidR="009C0A10">
        <w:rPr>
          <w:rFonts w:ascii="Arial" w:hAnsi="Arial" w:cs="Arial"/>
          <w:color w:val="404040" w:themeColor="text1" w:themeTint="BF"/>
          <w:sz w:val="20"/>
          <w:szCs w:val="20"/>
        </w:rPr>
        <w:t>db</w:t>
      </w:r>
      <w:proofErr w:type="spellEnd"/>
      <w:r w:rsidR="009C0A10">
        <w:rPr>
          <w:rFonts w:ascii="Arial" w:hAnsi="Arial" w:cs="Arial"/>
          <w:color w:val="404040" w:themeColor="text1" w:themeTint="BF"/>
          <w:sz w:val="20"/>
          <w:szCs w:val="20"/>
        </w:rPr>
        <w:t xml:space="preserve"> server name in this example</w:t>
      </w:r>
    </w:p>
    <w:p w14:paraId="2D2513DA" w14:textId="77777777" w:rsidR="009C0A10" w:rsidRDefault="009C0A10" w:rsidP="00D04951">
      <w:pPr>
        <w:rPr>
          <w:rFonts w:ascii="Arial" w:hAnsi="Arial" w:cs="Arial"/>
          <w:color w:val="404040" w:themeColor="text1" w:themeTint="BF"/>
          <w:sz w:val="20"/>
          <w:szCs w:val="20"/>
        </w:rPr>
      </w:pPr>
    </w:p>
    <w:p w14:paraId="50463E76" w14:textId="7C28B2C2" w:rsidR="00A610E5" w:rsidRDefault="00A610E5" w:rsidP="00A610E5">
      <w:pPr>
        <w:pStyle w:val="Heading2"/>
      </w:pPr>
      <w:bookmarkStart w:id="19" w:name="_Toc181968018"/>
      <w:r>
        <w:t>Get the Clusters Status</w:t>
      </w:r>
      <w:bookmarkEnd w:id="19"/>
      <w:r w:rsidR="00515DC1">
        <w:t xml:space="preserve"> </w:t>
      </w:r>
    </w:p>
    <w:p w14:paraId="4C5A48D2" w14:textId="60114AA9" w:rsidR="00F24DD9" w:rsidRPr="00F24DD9" w:rsidRDefault="00A610E5" w:rsidP="00F24DD9">
      <w:pPr>
        <w:rPr>
          <w:rFonts w:ascii="Arial" w:hAnsi="Arial" w:cs="Arial"/>
          <w:color w:val="404040" w:themeColor="text1" w:themeTint="BF"/>
          <w:sz w:val="20"/>
          <w:szCs w:val="20"/>
        </w:rPr>
      </w:pPr>
      <w:r>
        <w:rPr>
          <w:rFonts w:ascii="Arial" w:hAnsi="Arial" w:cs="Arial"/>
          <w:color w:val="404040" w:themeColor="text1" w:themeTint="BF"/>
          <w:sz w:val="20"/>
          <w:szCs w:val="20"/>
        </w:rPr>
        <w:tab/>
      </w:r>
      <w:r w:rsidR="00F24DD9"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00F24DD9" w:rsidRPr="00F24DD9">
        <w:rPr>
          <w:rFonts w:ascii="Arial" w:hAnsi="Arial" w:cs="Arial"/>
          <w:color w:val="404040" w:themeColor="text1" w:themeTint="BF"/>
          <w:sz w:val="20"/>
          <w:szCs w:val="20"/>
        </w:rPr>
        <w:t>-1:3306</w:t>
      </w:r>
      <w:r w:rsidR="00F24DD9">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sidR="00F24DD9">
        <w:rPr>
          <w:rFonts w:ascii="Arial" w:hAnsi="Arial" w:cs="Arial"/>
          <w:color w:val="404040" w:themeColor="text1" w:themeTint="BF"/>
          <w:sz w:val="20"/>
          <w:szCs w:val="20"/>
        </w:rPr>
        <w:t xml:space="preserve">-1 is the </w:t>
      </w:r>
      <w:proofErr w:type="spellStart"/>
      <w:r w:rsidR="00F24DD9">
        <w:rPr>
          <w:rFonts w:ascii="Arial" w:hAnsi="Arial" w:cs="Arial"/>
          <w:color w:val="404040" w:themeColor="text1" w:themeTint="BF"/>
          <w:sz w:val="20"/>
          <w:szCs w:val="20"/>
        </w:rPr>
        <w:t>db</w:t>
      </w:r>
      <w:proofErr w:type="spellEnd"/>
      <w:r w:rsidR="00F24DD9">
        <w:rPr>
          <w:rFonts w:ascii="Arial" w:hAnsi="Arial" w:cs="Arial"/>
          <w:color w:val="404040" w:themeColor="text1" w:themeTint="BF"/>
          <w:sz w:val="20"/>
          <w:szCs w:val="20"/>
        </w:rPr>
        <w:t xml:space="preserve"> server name in this example</w:t>
      </w:r>
    </w:p>
    <w:p w14:paraId="3EA88871" w14:textId="77777777" w:rsidR="00F24DD9" w:rsidRPr="00F24DD9" w:rsidRDefault="00F24DD9" w:rsidP="00F24DD9">
      <w:pPr>
        <w:ind w:firstLine="720"/>
        <w:rPr>
          <w:rFonts w:ascii="Arial" w:hAnsi="Arial" w:cs="Arial"/>
          <w:color w:val="404040" w:themeColor="text1" w:themeTint="BF"/>
          <w:sz w:val="20"/>
          <w:szCs w:val="20"/>
        </w:rPr>
      </w:pPr>
      <w:r w:rsidRPr="00F24DD9">
        <w:rPr>
          <w:rFonts w:ascii="Arial" w:hAnsi="Arial" w:cs="Arial"/>
          <w:color w:val="404040" w:themeColor="text1" w:themeTint="BF"/>
          <w:sz w:val="20"/>
          <w:szCs w:val="20"/>
        </w:rPr>
        <w:t xml:space="preserve">cluster = </w:t>
      </w:r>
      <w:proofErr w:type="spellStart"/>
      <w:proofErr w:type="gramStart"/>
      <w:r w:rsidRPr="00F24DD9">
        <w:rPr>
          <w:rFonts w:ascii="Arial" w:hAnsi="Arial" w:cs="Arial"/>
          <w:color w:val="404040" w:themeColor="text1" w:themeTint="BF"/>
          <w:sz w:val="20"/>
          <w:szCs w:val="20"/>
        </w:rPr>
        <w:t>dba.getCluster</w:t>
      </w:r>
      <w:proofErr w:type="spellEnd"/>
      <w:proofErr w:type="gramEnd"/>
      <w:r w:rsidRPr="00F24DD9">
        <w:rPr>
          <w:rFonts w:ascii="Arial" w:hAnsi="Arial" w:cs="Arial"/>
          <w:color w:val="404040" w:themeColor="text1" w:themeTint="BF"/>
          <w:sz w:val="20"/>
          <w:szCs w:val="20"/>
        </w:rPr>
        <w:t>()</w:t>
      </w:r>
    </w:p>
    <w:p w14:paraId="31D71FDE" w14:textId="62871CF5" w:rsidR="00A610E5" w:rsidRDefault="00F24DD9" w:rsidP="00F24DD9">
      <w:pPr>
        <w:ind w:firstLine="720"/>
        <w:rPr>
          <w:rFonts w:ascii="Arial" w:hAnsi="Arial" w:cs="Arial"/>
          <w:color w:val="404040" w:themeColor="text1" w:themeTint="BF"/>
          <w:sz w:val="20"/>
          <w:szCs w:val="20"/>
        </w:rPr>
      </w:pPr>
      <w:proofErr w:type="spellStart"/>
      <w:proofErr w:type="gramStart"/>
      <w:r w:rsidRPr="00F24DD9">
        <w:rPr>
          <w:rFonts w:ascii="Arial" w:hAnsi="Arial" w:cs="Arial"/>
          <w:color w:val="404040" w:themeColor="text1" w:themeTint="BF"/>
          <w:sz w:val="20"/>
          <w:szCs w:val="20"/>
        </w:rPr>
        <w:t>cluster.status</w:t>
      </w:r>
      <w:proofErr w:type="spellEnd"/>
      <w:proofErr w:type="gramEnd"/>
      <w:r w:rsidRPr="00F24DD9">
        <w:rPr>
          <w:rFonts w:ascii="Arial" w:hAnsi="Arial" w:cs="Arial"/>
          <w:color w:val="404040" w:themeColor="text1" w:themeTint="BF"/>
          <w:sz w:val="20"/>
          <w:szCs w:val="20"/>
        </w:rPr>
        <w:t>()</w:t>
      </w:r>
    </w:p>
    <w:p w14:paraId="79018ED2" w14:textId="77777777" w:rsidR="009D5CE0" w:rsidRDefault="009D5CE0" w:rsidP="009D5CE0">
      <w:pPr>
        <w:rPr>
          <w:rFonts w:ascii="Arial" w:hAnsi="Arial" w:cs="Arial"/>
          <w:color w:val="404040" w:themeColor="text1" w:themeTint="BF"/>
          <w:sz w:val="20"/>
          <w:szCs w:val="20"/>
        </w:rPr>
      </w:pPr>
    </w:p>
    <w:p w14:paraId="2BAF8530" w14:textId="1B294650" w:rsidR="009D5CE0" w:rsidRDefault="009D5CE0" w:rsidP="009D5CE0">
      <w:pPr>
        <w:pStyle w:val="Heading2"/>
      </w:pPr>
      <w:bookmarkStart w:id="20" w:name="_Toc181968019"/>
      <w:r>
        <w:t>Get the Clusters Extended Status</w:t>
      </w:r>
      <w:bookmarkEnd w:id="20"/>
    </w:p>
    <w:p w14:paraId="07955430" w14:textId="44B03403" w:rsidR="009D5CE0" w:rsidRPr="00F24DD9" w:rsidRDefault="009D5CE0" w:rsidP="009D5CE0">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F24DD9">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Pr>
          <w:rFonts w:ascii="Arial" w:hAnsi="Arial" w:cs="Arial"/>
          <w:color w:val="404040" w:themeColor="text1" w:themeTint="BF"/>
          <w:sz w:val="20"/>
          <w:szCs w:val="20"/>
        </w:rPr>
        <w:t xml:space="preserve">-1 is the </w:t>
      </w:r>
      <w:proofErr w:type="spellStart"/>
      <w:r>
        <w:rPr>
          <w:rFonts w:ascii="Arial" w:hAnsi="Arial" w:cs="Arial"/>
          <w:color w:val="404040" w:themeColor="text1" w:themeTint="BF"/>
          <w:sz w:val="20"/>
          <w:szCs w:val="20"/>
        </w:rPr>
        <w:t>db</w:t>
      </w:r>
      <w:proofErr w:type="spellEnd"/>
      <w:r>
        <w:rPr>
          <w:rFonts w:ascii="Arial" w:hAnsi="Arial" w:cs="Arial"/>
          <w:color w:val="404040" w:themeColor="text1" w:themeTint="BF"/>
          <w:sz w:val="20"/>
          <w:szCs w:val="20"/>
        </w:rPr>
        <w:t xml:space="preserve"> server name in this example</w:t>
      </w:r>
    </w:p>
    <w:p w14:paraId="49580FD4" w14:textId="77777777" w:rsidR="0087220D" w:rsidRPr="0087220D" w:rsidRDefault="0087220D" w:rsidP="0087220D">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87220D">
        <w:rPr>
          <w:rFonts w:ascii="Arial" w:hAnsi="Arial" w:cs="Arial"/>
          <w:color w:val="404040" w:themeColor="text1" w:themeTint="BF"/>
          <w:sz w:val="20"/>
          <w:szCs w:val="20"/>
        </w:rPr>
        <w:t xml:space="preserve">cluster = </w:t>
      </w:r>
      <w:proofErr w:type="spellStart"/>
      <w:proofErr w:type="gramStart"/>
      <w:r w:rsidRPr="0087220D">
        <w:rPr>
          <w:rFonts w:ascii="Arial" w:hAnsi="Arial" w:cs="Arial"/>
          <w:color w:val="404040" w:themeColor="text1" w:themeTint="BF"/>
          <w:sz w:val="20"/>
          <w:szCs w:val="20"/>
        </w:rPr>
        <w:t>dba.getCluster</w:t>
      </w:r>
      <w:proofErr w:type="spellEnd"/>
      <w:proofErr w:type="gramEnd"/>
      <w:r w:rsidRPr="0087220D">
        <w:rPr>
          <w:rFonts w:ascii="Arial" w:hAnsi="Arial" w:cs="Arial"/>
          <w:color w:val="404040" w:themeColor="text1" w:themeTint="BF"/>
          <w:sz w:val="20"/>
          <w:szCs w:val="20"/>
        </w:rPr>
        <w:t>()</w:t>
      </w:r>
    </w:p>
    <w:p w14:paraId="70FCC21B" w14:textId="52642483" w:rsidR="009D5CE0" w:rsidRDefault="0087220D" w:rsidP="0087220D">
      <w:pPr>
        <w:ind w:firstLine="720"/>
        <w:rPr>
          <w:rFonts w:ascii="Arial" w:hAnsi="Arial" w:cs="Arial"/>
          <w:color w:val="404040" w:themeColor="text1" w:themeTint="BF"/>
          <w:sz w:val="20"/>
          <w:szCs w:val="20"/>
        </w:rPr>
      </w:pPr>
      <w:proofErr w:type="spellStart"/>
      <w:proofErr w:type="gramStart"/>
      <w:r w:rsidRPr="0087220D">
        <w:rPr>
          <w:rFonts w:ascii="Arial" w:hAnsi="Arial" w:cs="Arial"/>
          <w:color w:val="404040" w:themeColor="text1" w:themeTint="BF"/>
          <w:sz w:val="20"/>
          <w:szCs w:val="20"/>
        </w:rPr>
        <w:t>cluster.status</w:t>
      </w:r>
      <w:proofErr w:type="spellEnd"/>
      <w:proofErr w:type="gramEnd"/>
      <w:r w:rsidRPr="0087220D">
        <w:rPr>
          <w:rFonts w:ascii="Arial" w:hAnsi="Arial" w:cs="Arial"/>
          <w:color w:val="404040" w:themeColor="text1" w:themeTint="BF"/>
          <w:sz w:val="20"/>
          <w:szCs w:val="20"/>
        </w:rPr>
        <w:t xml:space="preserve">({extended: </w:t>
      </w:r>
      <w:proofErr w:type="gramStart"/>
      <w:r w:rsidRPr="0087220D">
        <w:rPr>
          <w:rFonts w:ascii="Arial" w:hAnsi="Arial" w:cs="Arial"/>
          <w:color w:val="404040" w:themeColor="text1" w:themeTint="BF"/>
          <w:sz w:val="20"/>
          <w:szCs w:val="20"/>
        </w:rPr>
        <w:t>1})</w:t>
      </w:r>
      <w:proofErr w:type="gramEnd"/>
    </w:p>
    <w:p w14:paraId="2D9BA9D6" w14:textId="77777777" w:rsidR="00874E76" w:rsidRDefault="00874E76" w:rsidP="00874E76">
      <w:pPr>
        <w:rPr>
          <w:rFonts w:ascii="Arial" w:hAnsi="Arial" w:cs="Arial"/>
          <w:color w:val="404040" w:themeColor="text1" w:themeTint="BF"/>
          <w:sz w:val="20"/>
          <w:szCs w:val="20"/>
        </w:rPr>
      </w:pPr>
    </w:p>
    <w:p w14:paraId="4AD7F22D" w14:textId="080CBF6F" w:rsidR="00874E76" w:rsidRDefault="00874E76" w:rsidP="00874E76">
      <w:pPr>
        <w:pStyle w:val="Heading2"/>
      </w:pPr>
      <w:bookmarkStart w:id="21" w:name="_Toc181968020"/>
      <w:r>
        <w:t xml:space="preserve">Get the Cluster </w:t>
      </w:r>
      <w:r w:rsidR="0031655A">
        <w:t>Set</w:t>
      </w:r>
      <w:r>
        <w:t xml:space="preserve"> Status</w:t>
      </w:r>
      <w:proofErr w:type="gramStart"/>
      <w:r w:rsidR="006922F0">
        <w:t xml:space="preserve">   </w:t>
      </w:r>
      <w:r w:rsidR="006922F0" w:rsidRPr="0031655A">
        <w:rPr>
          <w:b w:val="0"/>
          <w:bCs w:val="0"/>
          <w:sz w:val="18"/>
          <w:szCs w:val="18"/>
        </w:rPr>
        <w:t>(</w:t>
      </w:r>
      <w:proofErr w:type="gramEnd"/>
      <w:r w:rsidR="0031655A">
        <w:rPr>
          <w:b w:val="0"/>
          <w:bCs w:val="0"/>
          <w:sz w:val="18"/>
          <w:szCs w:val="18"/>
        </w:rPr>
        <w:t xml:space="preserve">For </w:t>
      </w:r>
      <w:proofErr w:type="spellStart"/>
      <w:r w:rsidR="0031655A">
        <w:rPr>
          <w:b w:val="0"/>
          <w:bCs w:val="0"/>
          <w:sz w:val="18"/>
          <w:szCs w:val="18"/>
        </w:rPr>
        <w:t>Multi Site</w:t>
      </w:r>
      <w:proofErr w:type="spellEnd"/>
      <w:r w:rsidR="0031655A">
        <w:rPr>
          <w:b w:val="0"/>
          <w:bCs w:val="0"/>
          <w:sz w:val="18"/>
          <w:szCs w:val="18"/>
        </w:rPr>
        <w:t>)</w:t>
      </w:r>
      <w:bookmarkEnd w:id="21"/>
    </w:p>
    <w:p w14:paraId="597272C0" w14:textId="105CEC6B" w:rsidR="00874E76" w:rsidRPr="00F24DD9" w:rsidRDefault="00874E76" w:rsidP="00874E76">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F24DD9">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Pr>
          <w:rFonts w:ascii="Arial" w:hAnsi="Arial" w:cs="Arial"/>
          <w:color w:val="404040" w:themeColor="text1" w:themeTint="BF"/>
          <w:sz w:val="20"/>
          <w:szCs w:val="20"/>
        </w:rPr>
        <w:t xml:space="preserve">-1 is the </w:t>
      </w:r>
      <w:proofErr w:type="spellStart"/>
      <w:r>
        <w:rPr>
          <w:rFonts w:ascii="Arial" w:hAnsi="Arial" w:cs="Arial"/>
          <w:color w:val="404040" w:themeColor="text1" w:themeTint="BF"/>
          <w:sz w:val="20"/>
          <w:szCs w:val="20"/>
        </w:rPr>
        <w:t>db</w:t>
      </w:r>
      <w:proofErr w:type="spellEnd"/>
      <w:r>
        <w:rPr>
          <w:rFonts w:ascii="Arial" w:hAnsi="Arial" w:cs="Arial"/>
          <w:color w:val="404040" w:themeColor="text1" w:themeTint="BF"/>
          <w:sz w:val="20"/>
          <w:szCs w:val="20"/>
        </w:rPr>
        <w:t xml:space="preserve"> server name in this example</w:t>
      </w:r>
    </w:p>
    <w:p w14:paraId="302309B0" w14:textId="6BF86625" w:rsidR="006922F0" w:rsidRPr="006922F0" w:rsidRDefault="00874E76" w:rsidP="006922F0">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006922F0" w:rsidRPr="006922F0">
        <w:rPr>
          <w:rFonts w:ascii="Arial" w:hAnsi="Arial" w:cs="Arial"/>
          <w:color w:val="404040" w:themeColor="text1" w:themeTint="BF"/>
          <w:sz w:val="20"/>
          <w:szCs w:val="20"/>
        </w:rPr>
        <w:t>clusterset</w:t>
      </w:r>
      <w:proofErr w:type="spellEnd"/>
      <w:r w:rsidR="006922F0" w:rsidRPr="006922F0">
        <w:rPr>
          <w:rFonts w:ascii="Arial" w:hAnsi="Arial" w:cs="Arial"/>
          <w:color w:val="404040" w:themeColor="text1" w:themeTint="BF"/>
          <w:sz w:val="20"/>
          <w:szCs w:val="20"/>
        </w:rPr>
        <w:t xml:space="preserve"> = </w:t>
      </w:r>
      <w:proofErr w:type="spellStart"/>
      <w:proofErr w:type="gramStart"/>
      <w:r w:rsidR="006922F0" w:rsidRPr="006922F0">
        <w:rPr>
          <w:rFonts w:ascii="Arial" w:hAnsi="Arial" w:cs="Arial"/>
          <w:color w:val="404040" w:themeColor="text1" w:themeTint="BF"/>
          <w:sz w:val="20"/>
          <w:szCs w:val="20"/>
        </w:rPr>
        <w:t>dba.getClusterSet</w:t>
      </w:r>
      <w:proofErr w:type="spellEnd"/>
      <w:proofErr w:type="gramEnd"/>
      <w:r w:rsidR="006922F0" w:rsidRPr="006922F0">
        <w:rPr>
          <w:rFonts w:ascii="Arial" w:hAnsi="Arial" w:cs="Arial"/>
          <w:color w:val="404040" w:themeColor="text1" w:themeTint="BF"/>
          <w:sz w:val="20"/>
          <w:szCs w:val="20"/>
        </w:rPr>
        <w:t>()</w:t>
      </w:r>
    </w:p>
    <w:p w14:paraId="04123DC2" w14:textId="4B377470" w:rsidR="00874E76" w:rsidRDefault="006922F0" w:rsidP="006922F0">
      <w:pPr>
        <w:ind w:firstLine="720"/>
        <w:rPr>
          <w:rFonts w:ascii="Arial" w:hAnsi="Arial" w:cs="Arial"/>
          <w:color w:val="404040" w:themeColor="text1" w:themeTint="BF"/>
          <w:sz w:val="20"/>
          <w:szCs w:val="20"/>
        </w:rPr>
      </w:pPr>
      <w:proofErr w:type="spellStart"/>
      <w:proofErr w:type="gramStart"/>
      <w:r w:rsidRPr="006922F0">
        <w:rPr>
          <w:rFonts w:ascii="Arial" w:hAnsi="Arial" w:cs="Arial"/>
          <w:color w:val="404040" w:themeColor="text1" w:themeTint="BF"/>
          <w:sz w:val="20"/>
          <w:szCs w:val="20"/>
        </w:rPr>
        <w:t>clusterset.status</w:t>
      </w:r>
      <w:proofErr w:type="spellEnd"/>
      <w:proofErr w:type="gramEnd"/>
      <w:r w:rsidRPr="006922F0">
        <w:rPr>
          <w:rFonts w:ascii="Arial" w:hAnsi="Arial" w:cs="Arial"/>
          <w:color w:val="404040" w:themeColor="text1" w:themeTint="BF"/>
          <w:sz w:val="20"/>
          <w:szCs w:val="20"/>
        </w:rPr>
        <w:t>()</w:t>
      </w:r>
    </w:p>
    <w:p w14:paraId="0332A283" w14:textId="77777777" w:rsidR="0031655A" w:rsidRDefault="0031655A" w:rsidP="0031655A">
      <w:pPr>
        <w:rPr>
          <w:rFonts w:ascii="Arial" w:hAnsi="Arial" w:cs="Arial"/>
          <w:color w:val="404040" w:themeColor="text1" w:themeTint="BF"/>
          <w:sz w:val="20"/>
          <w:szCs w:val="20"/>
        </w:rPr>
      </w:pPr>
    </w:p>
    <w:p w14:paraId="3FC4E0C4" w14:textId="66E755D7" w:rsidR="0031655A" w:rsidRDefault="0031655A" w:rsidP="0031655A">
      <w:pPr>
        <w:pStyle w:val="Heading2"/>
      </w:pPr>
      <w:bookmarkStart w:id="22" w:name="_Toc181968021"/>
      <w:r>
        <w:t>Get the Cluster Set Extended Status</w:t>
      </w:r>
      <w:proofErr w:type="gramStart"/>
      <w:r>
        <w:t xml:space="preserve">   </w:t>
      </w:r>
      <w:r w:rsidRPr="0031655A">
        <w:rPr>
          <w:b w:val="0"/>
          <w:bCs w:val="0"/>
          <w:sz w:val="18"/>
          <w:szCs w:val="18"/>
        </w:rPr>
        <w:t>(</w:t>
      </w:r>
      <w:proofErr w:type="gramEnd"/>
      <w:r>
        <w:rPr>
          <w:b w:val="0"/>
          <w:bCs w:val="0"/>
          <w:sz w:val="18"/>
          <w:szCs w:val="18"/>
        </w:rPr>
        <w:t xml:space="preserve">For </w:t>
      </w:r>
      <w:proofErr w:type="spellStart"/>
      <w:r>
        <w:rPr>
          <w:b w:val="0"/>
          <w:bCs w:val="0"/>
          <w:sz w:val="18"/>
          <w:szCs w:val="18"/>
        </w:rPr>
        <w:t>Multi Site</w:t>
      </w:r>
      <w:proofErr w:type="spellEnd"/>
      <w:r>
        <w:rPr>
          <w:b w:val="0"/>
          <w:bCs w:val="0"/>
          <w:sz w:val="18"/>
          <w:szCs w:val="18"/>
        </w:rPr>
        <w:t>)</w:t>
      </w:r>
      <w:bookmarkEnd w:id="22"/>
    </w:p>
    <w:p w14:paraId="7EEF9A63" w14:textId="4C222A51" w:rsidR="0031655A" w:rsidRPr="00F24DD9" w:rsidRDefault="0031655A" w:rsidP="0031655A">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F24DD9">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Pr>
          <w:rFonts w:ascii="Arial" w:hAnsi="Arial" w:cs="Arial"/>
          <w:color w:val="404040" w:themeColor="text1" w:themeTint="BF"/>
          <w:sz w:val="20"/>
          <w:szCs w:val="20"/>
        </w:rPr>
        <w:t xml:space="preserve">-1 is the </w:t>
      </w:r>
      <w:proofErr w:type="spellStart"/>
      <w:r>
        <w:rPr>
          <w:rFonts w:ascii="Arial" w:hAnsi="Arial" w:cs="Arial"/>
          <w:color w:val="404040" w:themeColor="text1" w:themeTint="BF"/>
          <w:sz w:val="20"/>
          <w:szCs w:val="20"/>
        </w:rPr>
        <w:t>db</w:t>
      </w:r>
      <w:proofErr w:type="spellEnd"/>
      <w:r>
        <w:rPr>
          <w:rFonts w:ascii="Arial" w:hAnsi="Arial" w:cs="Arial"/>
          <w:color w:val="404040" w:themeColor="text1" w:themeTint="BF"/>
          <w:sz w:val="20"/>
          <w:szCs w:val="20"/>
        </w:rPr>
        <w:t xml:space="preserve"> server name in this example</w:t>
      </w:r>
    </w:p>
    <w:p w14:paraId="4902CA57" w14:textId="77777777" w:rsidR="0031655A" w:rsidRPr="006922F0" w:rsidRDefault="0031655A" w:rsidP="0031655A">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Pr="006922F0">
        <w:rPr>
          <w:rFonts w:ascii="Arial" w:hAnsi="Arial" w:cs="Arial"/>
          <w:color w:val="404040" w:themeColor="text1" w:themeTint="BF"/>
          <w:sz w:val="20"/>
          <w:szCs w:val="20"/>
        </w:rPr>
        <w:t>clusterset</w:t>
      </w:r>
      <w:proofErr w:type="spellEnd"/>
      <w:r w:rsidRPr="006922F0">
        <w:rPr>
          <w:rFonts w:ascii="Arial" w:hAnsi="Arial" w:cs="Arial"/>
          <w:color w:val="404040" w:themeColor="text1" w:themeTint="BF"/>
          <w:sz w:val="20"/>
          <w:szCs w:val="20"/>
        </w:rPr>
        <w:t xml:space="preserve"> = </w:t>
      </w:r>
      <w:proofErr w:type="spellStart"/>
      <w:proofErr w:type="gramStart"/>
      <w:r w:rsidRPr="006922F0">
        <w:rPr>
          <w:rFonts w:ascii="Arial" w:hAnsi="Arial" w:cs="Arial"/>
          <w:color w:val="404040" w:themeColor="text1" w:themeTint="BF"/>
          <w:sz w:val="20"/>
          <w:szCs w:val="20"/>
        </w:rPr>
        <w:t>dba.getClusterSet</w:t>
      </w:r>
      <w:proofErr w:type="spellEnd"/>
      <w:proofErr w:type="gramEnd"/>
      <w:r w:rsidRPr="006922F0">
        <w:rPr>
          <w:rFonts w:ascii="Arial" w:hAnsi="Arial" w:cs="Arial"/>
          <w:color w:val="404040" w:themeColor="text1" w:themeTint="BF"/>
          <w:sz w:val="20"/>
          <w:szCs w:val="20"/>
        </w:rPr>
        <w:t>()</w:t>
      </w:r>
    </w:p>
    <w:p w14:paraId="6134C05F" w14:textId="3E13B99F" w:rsidR="0031655A" w:rsidRDefault="00D47C46" w:rsidP="00D47C46">
      <w:pPr>
        <w:ind w:firstLine="720"/>
        <w:rPr>
          <w:rFonts w:ascii="Arial" w:hAnsi="Arial" w:cs="Arial"/>
          <w:color w:val="404040" w:themeColor="text1" w:themeTint="BF"/>
          <w:sz w:val="20"/>
          <w:szCs w:val="20"/>
        </w:rPr>
      </w:pPr>
      <w:proofErr w:type="spellStart"/>
      <w:proofErr w:type="gramStart"/>
      <w:r w:rsidRPr="00D47C46">
        <w:rPr>
          <w:rFonts w:ascii="Arial" w:hAnsi="Arial" w:cs="Arial"/>
          <w:color w:val="404040" w:themeColor="text1" w:themeTint="BF"/>
          <w:sz w:val="20"/>
          <w:szCs w:val="20"/>
        </w:rPr>
        <w:t>clusterset.status</w:t>
      </w:r>
      <w:proofErr w:type="spellEnd"/>
      <w:proofErr w:type="gramEnd"/>
      <w:r w:rsidRPr="00D47C46">
        <w:rPr>
          <w:rFonts w:ascii="Arial" w:hAnsi="Arial" w:cs="Arial"/>
          <w:color w:val="404040" w:themeColor="text1" w:themeTint="BF"/>
          <w:sz w:val="20"/>
          <w:szCs w:val="20"/>
        </w:rPr>
        <w:t xml:space="preserve">({extended: </w:t>
      </w:r>
      <w:proofErr w:type="gramStart"/>
      <w:r w:rsidRPr="00D47C46">
        <w:rPr>
          <w:rFonts w:ascii="Arial" w:hAnsi="Arial" w:cs="Arial"/>
          <w:color w:val="404040" w:themeColor="text1" w:themeTint="BF"/>
          <w:sz w:val="20"/>
          <w:szCs w:val="20"/>
        </w:rPr>
        <w:t>1})</w:t>
      </w:r>
      <w:proofErr w:type="gramEnd"/>
    </w:p>
    <w:p w14:paraId="41EC18F8" w14:textId="77777777" w:rsidR="0031655A" w:rsidRDefault="0031655A" w:rsidP="0031655A">
      <w:pPr>
        <w:rPr>
          <w:rFonts w:ascii="Arial" w:hAnsi="Arial" w:cs="Arial"/>
          <w:color w:val="404040" w:themeColor="text1" w:themeTint="BF"/>
          <w:sz w:val="20"/>
          <w:szCs w:val="20"/>
        </w:rPr>
      </w:pPr>
    </w:p>
    <w:p w14:paraId="1CA684DC" w14:textId="06E762AB" w:rsidR="00677B94" w:rsidRDefault="00677B94" w:rsidP="00677B94">
      <w:pPr>
        <w:pStyle w:val="Heading2"/>
      </w:pPr>
      <w:bookmarkStart w:id="23" w:name="_Toc181968022"/>
      <w:r>
        <w:t xml:space="preserve">Check if DB Node is </w:t>
      </w:r>
      <w:r w:rsidR="00341C40">
        <w:t>R</w:t>
      </w:r>
      <w:r>
        <w:t xml:space="preserve">eady for </w:t>
      </w:r>
      <w:r w:rsidR="00341C40">
        <w:t>C</w:t>
      </w:r>
      <w:r w:rsidR="002D294B">
        <w:t>onfiguration.</w:t>
      </w:r>
      <w:bookmarkEnd w:id="23"/>
    </w:p>
    <w:p w14:paraId="4B5B7D4E" w14:textId="7D297568" w:rsidR="00677B94" w:rsidRDefault="00677B94" w:rsidP="00677B94">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2D294B" w:rsidRPr="002D294B">
        <w:rPr>
          <w:rFonts w:ascii="Arial" w:hAnsi="Arial" w:cs="Arial"/>
          <w:color w:val="404040" w:themeColor="text1" w:themeTint="BF"/>
          <w:sz w:val="20"/>
          <w:szCs w:val="20"/>
        </w:rPr>
        <w:t>dba.checkInstanceConfiguration</w:t>
      </w:r>
      <w:proofErr w:type="spellEnd"/>
      <w:proofErr w:type="gramEnd"/>
      <w:r w:rsidR="002D294B" w:rsidRPr="002D294B">
        <w:rPr>
          <w:rFonts w:ascii="Arial" w:hAnsi="Arial" w:cs="Arial"/>
          <w:color w:val="404040" w:themeColor="text1" w:themeTint="BF"/>
          <w:sz w:val="20"/>
          <w:szCs w:val="20"/>
        </w:rPr>
        <w:t>('clusterAdmin@db</w:t>
      </w:r>
      <w:r w:rsidR="00606BD2">
        <w:rPr>
          <w:rFonts w:ascii="Arial" w:hAnsi="Arial" w:cs="Arial"/>
          <w:color w:val="404040" w:themeColor="text1" w:themeTint="BF"/>
          <w:sz w:val="20"/>
          <w:szCs w:val="20"/>
        </w:rPr>
        <w:t>a</w:t>
      </w:r>
      <w:r w:rsidR="002D294B" w:rsidRPr="002D294B">
        <w:rPr>
          <w:rFonts w:ascii="Arial" w:hAnsi="Arial" w:cs="Arial"/>
          <w:color w:val="404040" w:themeColor="text1" w:themeTint="BF"/>
          <w:sz w:val="20"/>
          <w:szCs w:val="20"/>
        </w:rPr>
        <w:t>-1:3306')</w:t>
      </w:r>
    </w:p>
    <w:p w14:paraId="5B77BB60" w14:textId="77777777" w:rsidR="002D294B" w:rsidRDefault="002D294B" w:rsidP="00677B94">
      <w:pPr>
        <w:rPr>
          <w:rFonts w:ascii="Arial" w:hAnsi="Arial" w:cs="Arial"/>
          <w:color w:val="404040" w:themeColor="text1" w:themeTint="BF"/>
          <w:sz w:val="20"/>
          <w:szCs w:val="20"/>
        </w:rPr>
      </w:pPr>
    </w:p>
    <w:p w14:paraId="67E73AA5" w14:textId="3C556EFD" w:rsidR="002D294B" w:rsidRDefault="002D294B" w:rsidP="002D294B">
      <w:pPr>
        <w:pStyle w:val="Heading2"/>
      </w:pPr>
      <w:bookmarkStart w:id="24" w:name="_Toc181968023"/>
      <w:r>
        <w:lastRenderedPageBreak/>
        <w:t xml:space="preserve">Configure DB Node </w:t>
      </w:r>
      <w:r w:rsidR="00C60A7B">
        <w:t xml:space="preserve">to </w:t>
      </w:r>
      <w:r w:rsidR="00341C40">
        <w:t>M</w:t>
      </w:r>
      <w:r w:rsidR="00C60A7B">
        <w:t xml:space="preserve">eet </w:t>
      </w:r>
      <w:r w:rsidR="00341C40">
        <w:t>R</w:t>
      </w:r>
      <w:r w:rsidR="00C60A7B">
        <w:t xml:space="preserve">equirements for </w:t>
      </w:r>
      <w:r w:rsidR="00341C40">
        <w:t>Clustering</w:t>
      </w:r>
      <w:bookmarkEnd w:id="24"/>
    </w:p>
    <w:p w14:paraId="2CC1B451" w14:textId="40AB794B" w:rsidR="002D294B" w:rsidRDefault="002D294B" w:rsidP="002D294B">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341C40" w:rsidRPr="00341C40">
        <w:rPr>
          <w:rFonts w:ascii="Arial" w:hAnsi="Arial" w:cs="Arial"/>
          <w:color w:val="404040" w:themeColor="text1" w:themeTint="BF"/>
          <w:sz w:val="20"/>
          <w:szCs w:val="20"/>
        </w:rPr>
        <w:t>dba.configureInstance</w:t>
      </w:r>
      <w:proofErr w:type="spellEnd"/>
      <w:proofErr w:type="gramEnd"/>
      <w:r w:rsidR="00341C40" w:rsidRPr="00341C40">
        <w:rPr>
          <w:rFonts w:ascii="Arial" w:hAnsi="Arial" w:cs="Arial"/>
          <w:color w:val="404040" w:themeColor="text1" w:themeTint="BF"/>
          <w:sz w:val="20"/>
          <w:szCs w:val="20"/>
        </w:rPr>
        <w:t>('clusterAdmin@dba-1:3306')</w:t>
      </w:r>
    </w:p>
    <w:p w14:paraId="39BDA10E" w14:textId="77777777" w:rsidR="00CD5FB7" w:rsidRDefault="00CD5FB7" w:rsidP="002D294B">
      <w:pPr>
        <w:rPr>
          <w:rFonts w:ascii="Arial" w:hAnsi="Arial" w:cs="Arial"/>
          <w:color w:val="404040" w:themeColor="text1" w:themeTint="BF"/>
          <w:sz w:val="20"/>
          <w:szCs w:val="20"/>
        </w:rPr>
      </w:pPr>
    </w:p>
    <w:p w14:paraId="5F9FA268" w14:textId="5FF639B4" w:rsidR="000443A8" w:rsidRDefault="000443A8" w:rsidP="000443A8">
      <w:pPr>
        <w:pStyle w:val="Heading2"/>
      </w:pPr>
      <w:bookmarkStart w:id="25" w:name="_Toc181968024"/>
      <w:r>
        <w:t>Create a Single Site Cluster</w:t>
      </w:r>
      <w:bookmarkEnd w:id="25"/>
    </w:p>
    <w:p w14:paraId="0A266486" w14:textId="378A52DA" w:rsidR="000443A8" w:rsidRDefault="004506FC" w:rsidP="002E4FCA">
      <w:pPr>
        <w:ind w:left="720"/>
        <w:rPr>
          <w:rFonts w:ascii="Arial" w:hAnsi="Arial" w:cs="Arial"/>
          <w:color w:val="404040" w:themeColor="text1" w:themeTint="BF"/>
          <w:sz w:val="20"/>
          <w:szCs w:val="20"/>
        </w:rPr>
      </w:pPr>
      <w:r>
        <w:rPr>
          <w:rFonts w:ascii="Arial" w:hAnsi="Arial" w:cs="Arial"/>
          <w:color w:val="404040" w:themeColor="text1" w:themeTint="BF"/>
          <w:sz w:val="20"/>
          <w:szCs w:val="20"/>
        </w:rPr>
        <w:t xml:space="preserve">Make sure you have run the “Configure DB Node to Meet </w:t>
      </w:r>
      <w:r w:rsidR="002E4FCA">
        <w:rPr>
          <w:rFonts w:ascii="Arial" w:hAnsi="Arial" w:cs="Arial"/>
          <w:color w:val="404040" w:themeColor="text1" w:themeTint="BF"/>
          <w:sz w:val="20"/>
          <w:szCs w:val="20"/>
        </w:rPr>
        <w:t>R</w:t>
      </w:r>
      <w:r>
        <w:rPr>
          <w:rFonts w:ascii="Arial" w:hAnsi="Arial" w:cs="Arial"/>
          <w:color w:val="404040" w:themeColor="text1" w:themeTint="BF"/>
          <w:sz w:val="20"/>
          <w:szCs w:val="20"/>
        </w:rPr>
        <w:t>equirements</w:t>
      </w:r>
      <w:r w:rsidR="002E4FCA">
        <w:rPr>
          <w:rFonts w:ascii="Arial" w:hAnsi="Arial" w:cs="Arial"/>
          <w:color w:val="404040" w:themeColor="text1" w:themeTint="BF"/>
          <w:sz w:val="20"/>
          <w:szCs w:val="20"/>
        </w:rPr>
        <w:t>”</w:t>
      </w:r>
      <w:r>
        <w:rPr>
          <w:rFonts w:ascii="Arial" w:hAnsi="Arial" w:cs="Arial"/>
          <w:color w:val="404040" w:themeColor="text1" w:themeTint="BF"/>
          <w:sz w:val="20"/>
          <w:szCs w:val="20"/>
        </w:rPr>
        <w:t xml:space="preserve"> </w:t>
      </w:r>
      <w:r w:rsidR="002E4FCA">
        <w:rPr>
          <w:rFonts w:ascii="Arial" w:hAnsi="Arial" w:cs="Arial"/>
          <w:color w:val="404040" w:themeColor="text1" w:themeTint="BF"/>
          <w:sz w:val="20"/>
          <w:szCs w:val="20"/>
        </w:rPr>
        <w:t>on each of the Cluster nodes first.</w:t>
      </w:r>
    </w:p>
    <w:p w14:paraId="24741E34" w14:textId="77777777" w:rsidR="002E4FCA" w:rsidRDefault="002E4FCA" w:rsidP="002E4FCA">
      <w:pPr>
        <w:ind w:left="720"/>
        <w:rPr>
          <w:rFonts w:ascii="Arial" w:hAnsi="Arial" w:cs="Arial"/>
          <w:color w:val="404040" w:themeColor="text1" w:themeTint="BF"/>
          <w:sz w:val="20"/>
          <w:szCs w:val="20"/>
        </w:rPr>
      </w:pPr>
    </w:p>
    <w:p w14:paraId="6ACA2E22" w14:textId="6066BEDC" w:rsidR="00201E74" w:rsidRDefault="00201E74" w:rsidP="002E4FC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w:t>
      </w:r>
      <w:r w:rsidR="006D629E">
        <w:rPr>
          <w:rFonts w:ascii="Arial" w:hAnsi="Arial" w:cs="Arial"/>
          <w:color w:val="404040" w:themeColor="text1" w:themeTint="BF"/>
          <w:sz w:val="20"/>
          <w:szCs w:val="20"/>
        </w:rPr>
        <w:t xml:space="preserve">  </w:t>
      </w:r>
      <w:r>
        <w:rPr>
          <w:rFonts w:ascii="Arial" w:hAnsi="Arial" w:cs="Arial"/>
          <w:color w:val="404040" w:themeColor="text1" w:themeTint="BF"/>
          <w:sz w:val="20"/>
          <w:szCs w:val="20"/>
        </w:rPr>
        <w:t>#Connect to one of the cluster nodes</w:t>
      </w:r>
    </w:p>
    <w:p w14:paraId="3150D153" w14:textId="61AFC161" w:rsidR="00201E74" w:rsidRDefault="00201E74" w:rsidP="002E4FC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dba.createCluster</w:t>
      </w:r>
      <w:proofErr w:type="spellEnd"/>
      <w:proofErr w:type="gramEnd"/>
      <w:r w:rsidRPr="00201E74">
        <w:rPr>
          <w:rFonts w:ascii="Arial" w:hAnsi="Arial" w:cs="Arial"/>
          <w:color w:val="404040" w:themeColor="text1" w:themeTint="BF"/>
          <w:sz w:val="20"/>
          <w:szCs w:val="20"/>
        </w:rPr>
        <w:t>("A")</w:t>
      </w:r>
      <w:r>
        <w:rPr>
          <w:rFonts w:ascii="Arial" w:hAnsi="Arial" w:cs="Arial"/>
          <w:color w:val="404040" w:themeColor="text1" w:themeTint="BF"/>
          <w:sz w:val="20"/>
          <w:szCs w:val="20"/>
        </w:rPr>
        <w:t xml:space="preserve">   </w:t>
      </w:r>
      <w:r w:rsidR="006D629E">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 Create the cluster. </w:t>
      </w:r>
      <w:r w:rsidR="003F2E80">
        <w:rPr>
          <w:rFonts w:ascii="Arial" w:hAnsi="Arial" w:cs="Arial"/>
          <w:color w:val="404040" w:themeColor="text1" w:themeTint="BF"/>
          <w:sz w:val="20"/>
          <w:szCs w:val="20"/>
        </w:rPr>
        <w:t>“</w:t>
      </w:r>
      <w:r w:rsidR="004B40A1">
        <w:rPr>
          <w:rFonts w:ascii="Arial" w:hAnsi="Arial" w:cs="Arial"/>
          <w:color w:val="404040" w:themeColor="text1" w:themeTint="BF"/>
          <w:sz w:val="20"/>
          <w:szCs w:val="20"/>
        </w:rPr>
        <w:t>A</w:t>
      </w:r>
      <w:r w:rsidR="003F2E80">
        <w:rPr>
          <w:rFonts w:ascii="Arial" w:hAnsi="Arial" w:cs="Arial"/>
          <w:color w:val="404040" w:themeColor="text1" w:themeTint="BF"/>
          <w:sz w:val="20"/>
          <w:szCs w:val="20"/>
        </w:rPr>
        <w:t>”</w:t>
      </w:r>
      <w:r w:rsidR="004B40A1">
        <w:rPr>
          <w:rFonts w:ascii="Arial" w:hAnsi="Arial" w:cs="Arial"/>
          <w:color w:val="404040" w:themeColor="text1" w:themeTint="BF"/>
          <w:sz w:val="20"/>
          <w:szCs w:val="20"/>
        </w:rPr>
        <w:t xml:space="preserve"> is the cluster name in this example</w:t>
      </w:r>
    </w:p>
    <w:p w14:paraId="10BFC30F" w14:textId="491A6EE3" w:rsidR="006D629E" w:rsidRDefault="006D629E" w:rsidP="002E4FCA">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sidR="00606BD2">
        <w:rPr>
          <w:rFonts w:ascii="Arial" w:hAnsi="Arial" w:cs="Arial"/>
          <w:color w:val="404040" w:themeColor="text1" w:themeTint="BF"/>
          <w:sz w:val="20"/>
          <w:szCs w:val="20"/>
        </w:rPr>
        <w:t>a</w:t>
      </w:r>
      <w:r w:rsidRPr="006D629E">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#Add the second node to the cluster</w:t>
      </w:r>
      <w:r w:rsidR="00606BD2">
        <w:rPr>
          <w:rFonts w:ascii="Arial" w:hAnsi="Arial" w:cs="Arial"/>
          <w:color w:val="404040" w:themeColor="text1" w:themeTint="BF"/>
          <w:sz w:val="20"/>
          <w:szCs w:val="20"/>
        </w:rPr>
        <w:t>.</w:t>
      </w:r>
      <w:r>
        <w:rPr>
          <w:rFonts w:ascii="Arial" w:hAnsi="Arial" w:cs="Arial"/>
          <w:color w:val="404040" w:themeColor="text1" w:themeTint="BF"/>
          <w:sz w:val="20"/>
          <w:szCs w:val="20"/>
        </w:rPr>
        <w:t xml:space="preserve">  </w:t>
      </w:r>
    </w:p>
    <w:p w14:paraId="17E4CB5C" w14:textId="5C4C8133" w:rsidR="0074014F" w:rsidRDefault="0074014F" w:rsidP="0074014F">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6D629E">
        <w:rPr>
          <w:rFonts w:ascii="Arial" w:hAnsi="Arial" w:cs="Arial"/>
          <w:color w:val="404040" w:themeColor="text1" w:themeTint="BF"/>
          <w:sz w:val="20"/>
          <w:szCs w:val="20"/>
        </w:rPr>
        <w:t>-</w:t>
      </w:r>
      <w:r>
        <w:rPr>
          <w:rFonts w:ascii="Arial" w:hAnsi="Arial" w:cs="Arial"/>
          <w:color w:val="404040" w:themeColor="text1" w:themeTint="BF"/>
          <w:sz w:val="20"/>
          <w:szCs w:val="20"/>
        </w:rPr>
        <w:t>3</w:t>
      </w:r>
      <w:r w:rsidRPr="006D629E">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#Add the third node to the cluster.  </w:t>
      </w:r>
    </w:p>
    <w:p w14:paraId="17DE0F95" w14:textId="56B1C5C9" w:rsidR="00103FAD" w:rsidRDefault="00103FAD" w:rsidP="00103FAD">
      <w:pPr>
        <w:ind w:firstLine="720"/>
        <w:rPr>
          <w:rFonts w:ascii="Arial" w:hAnsi="Arial" w:cs="Arial"/>
          <w:color w:val="404040" w:themeColor="text1" w:themeTint="BF"/>
          <w:sz w:val="20"/>
          <w:szCs w:val="20"/>
        </w:rPr>
      </w:pPr>
      <w:proofErr w:type="spellStart"/>
      <w:proofErr w:type="gramStart"/>
      <w:r w:rsidRPr="00F24DD9">
        <w:rPr>
          <w:rFonts w:ascii="Arial" w:hAnsi="Arial" w:cs="Arial"/>
          <w:color w:val="404040" w:themeColor="text1" w:themeTint="BF"/>
          <w:sz w:val="20"/>
          <w:szCs w:val="20"/>
        </w:rPr>
        <w:t>cluster.status</w:t>
      </w:r>
      <w:proofErr w:type="spellEnd"/>
      <w:proofErr w:type="gramEnd"/>
      <w:r w:rsidRPr="00F24DD9">
        <w:rPr>
          <w:rFonts w:ascii="Arial" w:hAnsi="Arial" w:cs="Arial"/>
          <w:color w:val="404040" w:themeColor="text1" w:themeTint="BF"/>
          <w:sz w:val="20"/>
          <w:szCs w:val="20"/>
        </w:rPr>
        <w:t>()</w:t>
      </w:r>
      <w:r>
        <w:rPr>
          <w:rFonts w:ascii="Arial" w:hAnsi="Arial" w:cs="Arial"/>
          <w:color w:val="404040" w:themeColor="text1" w:themeTint="BF"/>
          <w:sz w:val="20"/>
          <w:szCs w:val="20"/>
        </w:rPr>
        <w:t xml:space="preserve">                                  #Get the cluster </w:t>
      </w:r>
      <w:r w:rsidR="00107C36">
        <w:rPr>
          <w:rFonts w:ascii="Arial" w:hAnsi="Arial" w:cs="Arial"/>
          <w:color w:val="404040" w:themeColor="text1" w:themeTint="BF"/>
          <w:sz w:val="20"/>
          <w:szCs w:val="20"/>
        </w:rPr>
        <w:t>status to confirm functional</w:t>
      </w:r>
    </w:p>
    <w:p w14:paraId="18DFD897" w14:textId="77777777" w:rsidR="00F57F53" w:rsidRDefault="00F57F53" w:rsidP="00636D09">
      <w:pPr>
        <w:rPr>
          <w:rFonts w:ascii="Arial" w:hAnsi="Arial" w:cs="Arial"/>
          <w:color w:val="404040" w:themeColor="text1" w:themeTint="BF"/>
          <w:sz w:val="20"/>
          <w:szCs w:val="20"/>
        </w:rPr>
      </w:pPr>
    </w:p>
    <w:p w14:paraId="38083F41" w14:textId="77777777" w:rsidR="00F57F53" w:rsidRPr="00636D09" w:rsidRDefault="00F57F53" w:rsidP="00636D09"/>
    <w:p w14:paraId="67B9C856" w14:textId="27CBC329" w:rsidR="00107C36" w:rsidRDefault="00107C36" w:rsidP="00107C36">
      <w:pPr>
        <w:pStyle w:val="Heading2"/>
      </w:pPr>
      <w:bookmarkStart w:id="26" w:name="_Toc181968025"/>
      <w:r>
        <w:t xml:space="preserve">Create a </w:t>
      </w:r>
      <w:proofErr w:type="spellStart"/>
      <w:r>
        <w:t>Multi Site</w:t>
      </w:r>
      <w:proofErr w:type="spellEnd"/>
      <w:r>
        <w:t xml:space="preserve"> Cluster</w:t>
      </w:r>
      <w:bookmarkStart w:id="27" w:name="_Hlk147767115"/>
      <w:bookmarkEnd w:id="26"/>
    </w:p>
    <w:bookmarkEnd w:id="27"/>
    <w:p w14:paraId="5D47873F" w14:textId="77777777" w:rsidR="00107C36" w:rsidRDefault="00107C36" w:rsidP="00107C36">
      <w:pPr>
        <w:ind w:left="720"/>
        <w:rPr>
          <w:rFonts w:ascii="Arial" w:hAnsi="Arial" w:cs="Arial"/>
          <w:color w:val="404040" w:themeColor="text1" w:themeTint="BF"/>
          <w:sz w:val="20"/>
          <w:szCs w:val="20"/>
        </w:rPr>
      </w:pPr>
      <w:r>
        <w:rPr>
          <w:rFonts w:ascii="Arial" w:hAnsi="Arial" w:cs="Arial"/>
          <w:color w:val="404040" w:themeColor="text1" w:themeTint="BF"/>
          <w:sz w:val="20"/>
          <w:szCs w:val="20"/>
        </w:rPr>
        <w:t>Make sure you have run the “Configure DB Node to Meet Requirements” on each of the Cluster nodes first.</w:t>
      </w:r>
    </w:p>
    <w:p w14:paraId="1C1C6D55" w14:textId="77777777" w:rsidR="00107C36" w:rsidRDefault="00107C36" w:rsidP="00107C36">
      <w:pPr>
        <w:ind w:left="720"/>
        <w:rPr>
          <w:rFonts w:ascii="Arial" w:hAnsi="Arial" w:cs="Arial"/>
          <w:color w:val="404040" w:themeColor="text1" w:themeTint="BF"/>
          <w:sz w:val="20"/>
          <w:szCs w:val="20"/>
        </w:rPr>
      </w:pPr>
    </w:p>
    <w:p w14:paraId="099B0982" w14:textId="76BAAA56" w:rsidR="00107C36" w:rsidRDefault="00107C36" w:rsidP="00107C36">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#Connect to one of the cluster nodes</w:t>
      </w:r>
    </w:p>
    <w:p w14:paraId="1BC87979" w14:textId="768EFD4D" w:rsidR="00107C36" w:rsidRDefault="00107C36" w:rsidP="00107C36">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dba.createCluster</w:t>
      </w:r>
      <w:proofErr w:type="spellEnd"/>
      <w:proofErr w:type="gramEnd"/>
      <w:r w:rsidRPr="00201E74">
        <w:rPr>
          <w:rFonts w:ascii="Arial" w:hAnsi="Arial" w:cs="Arial"/>
          <w:color w:val="404040" w:themeColor="text1" w:themeTint="BF"/>
          <w:sz w:val="20"/>
          <w:szCs w:val="20"/>
        </w:rPr>
        <w:t>("A")</w:t>
      </w:r>
      <w:r>
        <w:rPr>
          <w:rFonts w:ascii="Arial" w:hAnsi="Arial" w:cs="Arial"/>
          <w:color w:val="404040" w:themeColor="text1" w:themeTint="BF"/>
          <w:sz w:val="20"/>
          <w:szCs w:val="20"/>
        </w:rPr>
        <w:t xml:space="preserve">     # Create the cluster. “A” is the cluster name in this example</w:t>
      </w:r>
    </w:p>
    <w:p w14:paraId="74E8E81A" w14:textId="558BFC15" w:rsidR="00107C36" w:rsidRDefault="00107C36" w:rsidP="00107C36">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6D629E">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 #Add the second node to the cluster.  </w:t>
      </w:r>
    </w:p>
    <w:p w14:paraId="261D22C9" w14:textId="60361EFA" w:rsidR="00107C36" w:rsidRDefault="00107C36" w:rsidP="00107C36">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6D629E">
        <w:rPr>
          <w:rFonts w:ascii="Arial" w:hAnsi="Arial" w:cs="Arial"/>
          <w:color w:val="404040" w:themeColor="text1" w:themeTint="BF"/>
          <w:sz w:val="20"/>
          <w:szCs w:val="20"/>
        </w:rPr>
        <w:t>-</w:t>
      </w:r>
      <w:r>
        <w:rPr>
          <w:rFonts w:ascii="Arial" w:hAnsi="Arial" w:cs="Arial"/>
          <w:color w:val="404040" w:themeColor="text1" w:themeTint="BF"/>
          <w:sz w:val="20"/>
          <w:szCs w:val="20"/>
        </w:rPr>
        <w:t>3</w:t>
      </w:r>
      <w:r w:rsidRPr="006D629E">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#Add the third node to the cluster.  </w:t>
      </w:r>
    </w:p>
    <w:p w14:paraId="666C00E5" w14:textId="28935D11" w:rsidR="00107C36" w:rsidRDefault="00C50614" w:rsidP="00107C36">
      <w:pPr>
        <w:ind w:firstLine="720"/>
        <w:rPr>
          <w:rFonts w:ascii="Arial" w:hAnsi="Arial" w:cs="Arial"/>
          <w:color w:val="404040" w:themeColor="text1" w:themeTint="BF"/>
          <w:sz w:val="20"/>
          <w:szCs w:val="20"/>
        </w:rPr>
      </w:pPr>
      <w:proofErr w:type="spellStart"/>
      <w:r w:rsidRPr="00C50614">
        <w:rPr>
          <w:rFonts w:ascii="Arial" w:hAnsi="Arial" w:cs="Arial"/>
          <w:color w:val="404040" w:themeColor="text1" w:themeTint="BF"/>
          <w:sz w:val="20"/>
          <w:szCs w:val="20"/>
        </w:rPr>
        <w:t>clusterset</w:t>
      </w:r>
      <w:proofErr w:type="spellEnd"/>
      <w:r w:rsidRPr="00C50614">
        <w:rPr>
          <w:rFonts w:ascii="Arial" w:hAnsi="Arial" w:cs="Arial"/>
          <w:color w:val="404040" w:themeColor="text1" w:themeTint="BF"/>
          <w:sz w:val="20"/>
          <w:szCs w:val="20"/>
        </w:rPr>
        <w:t xml:space="preserve"> = </w:t>
      </w:r>
      <w:proofErr w:type="spellStart"/>
      <w:proofErr w:type="gramStart"/>
      <w:r w:rsidRPr="00C50614">
        <w:rPr>
          <w:rFonts w:ascii="Arial" w:hAnsi="Arial" w:cs="Arial"/>
          <w:color w:val="404040" w:themeColor="text1" w:themeTint="BF"/>
          <w:sz w:val="20"/>
          <w:szCs w:val="20"/>
        </w:rPr>
        <w:t>cluster.createClusterSet</w:t>
      </w:r>
      <w:proofErr w:type="spellEnd"/>
      <w:proofErr w:type="gramEnd"/>
      <w:r w:rsidRPr="00C50614">
        <w:rPr>
          <w:rFonts w:ascii="Arial" w:hAnsi="Arial" w:cs="Arial"/>
          <w:color w:val="404040" w:themeColor="text1" w:themeTint="BF"/>
          <w:sz w:val="20"/>
          <w:szCs w:val="20"/>
        </w:rPr>
        <w:t>("</w:t>
      </w:r>
      <w:proofErr w:type="spellStart"/>
      <w:r w:rsidRPr="00C50614">
        <w:rPr>
          <w:rFonts w:ascii="Arial" w:hAnsi="Arial" w:cs="Arial"/>
          <w:color w:val="404040" w:themeColor="text1" w:themeTint="BF"/>
          <w:sz w:val="20"/>
          <w:szCs w:val="20"/>
        </w:rPr>
        <w:t>ClusterSet</w:t>
      </w:r>
      <w:proofErr w:type="spellEnd"/>
      <w:r w:rsidRPr="00C50614">
        <w:rPr>
          <w:rFonts w:ascii="Arial" w:hAnsi="Arial" w:cs="Arial"/>
          <w:color w:val="404040" w:themeColor="text1" w:themeTint="BF"/>
          <w:sz w:val="20"/>
          <w:szCs w:val="20"/>
        </w:rPr>
        <w:t>")</w:t>
      </w:r>
      <w:r>
        <w:rPr>
          <w:rFonts w:ascii="Arial" w:hAnsi="Arial" w:cs="Arial"/>
          <w:color w:val="404040" w:themeColor="text1" w:themeTint="BF"/>
          <w:sz w:val="20"/>
          <w:szCs w:val="20"/>
        </w:rPr>
        <w:t xml:space="preserve">   #Create the </w:t>
      </w:r>
      <w:proofErr w:type="spellStart"/>
      <w:r>
        <w:rPr>
          <w:rFonts w:ascii="Arial" w:hAnsi="Arial" w:cs="Arial"/>
          <w:color w:val="404040" w:themeColor="text1" w:themeTint="BF"/>
          <w:sz w:val="20"/>
          <w:szCs w:val="20"/>
        </w:rPr>
        <w:t>clusterset</w:t>
      </w:r>
      <w:proofErr w:type="spellEnd"/>
      <w:r>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ClusterSet</w:t>
      </w:r>
      <w:proofErr w:type="spellEnd"/>
      <w:r>
        <w:rPr>
          <w:rFonts w:ascii="Arial" w:hAnsi="Arial" w:cs="Arial"/>
          <w:color w:val="404040" w:themeColor="text1" w:themeTint="BF"/>
          <w:sz w:val="20"/>
          <w:szCs w:val="20"/>
        </w:rPr>
        <w:t>”</w:t>
      </w:r>
    </w:p>
    <w:p w14:paraId="3A123CFF" w14:textId="1B51B3B1" w:rsidR="00D417FF" w:rsidRDefault="00D417FF" w:rsidP="00D60C2C">
      <w:pPr>
        <w:ind w:left="720"/>
        <w:rPr>
          <w:rFonts w:ascii="Arial" w:hAnsi="Arial" w:cs="Arial"/>
          <w:color w:val="404040" w:themeColor="text1" w:themeTint="BF"/>
          <w:sz w:val="20"/>
          <w:szCs w:val="20"/>
        </w:rPr>
      </w:pPr>
      <w:proofErr w:type="spellStart"/>
      <w:r w:rsidRPr="00D417FF">
        <w:rPr>
          <w:rFonts w:ascii="Arial" w:hAnsi="Arial" w:cs="Arial"/>
          <w:color w:val="404040" w:themeColor="text1" w:themeTint="BF"/>
          <w:sz w:val="20"/>
          <w:szCs w:val="20"/>
        </w:rPr>
        <w:t>clusterb</w:t>
      </w:r>
      <w:proofErr w:type="spellEnd"/>
      <w:r w:rsidRPr="00D417FF">
        <w:rPr>
          <w:rFonts w:ascii="Arial" w:hAnsi="Arial" w:cs="Arial"/>
          <w:color w:val="404040" w:themeColor="text1" w:themeTint="BF"/>
          <w:sz w:val="20"/>
          <w:szCs w:val="20"/>
        </w:rPr>
        <w:t xml:space="preserve"> = </w:t>
      </w:r>
      <w:proofErr w:type="spellStart"/>
      <w:proofErr w:type="gramStart"/>
      <w:r w:rsidRPr="00D417FF">
        <w:rPr>
          <w:rFonts w:ascii="Arial" w:hAnsi="Arial" w:cs="Arial"/>
          <w:color w:val="404040" w:themeColor="text1" w:themeTint="BF"/>
          <w:sz w:val="20"/>
          <w:szCs w:val="20"/>
        </w:rPr>
        <w:t>clusterset.createReplicaCluster</w:t>
      </w:r>
      <w:proofErr w:type="spellEnd"/>
      <w:proofErr w:type="gramEnd"/>
      <w:r w:rsidRPr="00D417FF">
        <w:rPr>
          <w:rFonts w:ascii="Arial" w:hAnsi="Arial" w:cs="Arial"/>
          <w:color w:val="404040" w:themeColor="text1" w:themeTint="BF"/>
          <w:sz w:val="20"/>
          <w:szCs w:val="20"/>
        </w:rPr>
        <w:t>("dbb-1:3306", "B")</w:t>
      </w:r>
      <w:r>
        <w:rPr>
          <w:rFonts w:ascii="Arial" w:hAnsi="Arial" w:cs="Arial"/>
          <w:color w:val="404040" w:themeColor="text1" w:themeTint="BF"/>
          <w:sz w:val="20"/>
          <w:szCs w:val="20"/>
        </w:rPr>
        <w:t xml:space="preserve">  Create the replica </w:t>
      </w:r>
      <w:r w:rsidR="00D60C2C">
        <w:rPr>
          <w:rFonts w:ascii="Arial" w:hAnsi="Arial" w:cs="Arial"/>
          <w:color w:val="404040" w:themeColor="text1" w:themeTint="BF"/>
          <w:sz w:val="20"/>
          <w:szCs w:val="20"/>
        </w:rPr>
        <w:t xml:space="preserve">cluster “B”  </w:t>
      </w:r>
    </w:p>
    <w:p w14:paraId="60086914" w14:textId="1889D388" w:rsidR="00F84325" w:rsidRDefault="003338FB" w:rsidP="00107C36">
      <w:pPr>
        <w:rPr>
          <w:rFonts w:ascii="Arial" w:hAnsi="Arial" w:cs="Arial"/>
          <w:color w:val="404040" w:themeColor="text1" w:themeTint="BF"/>
          <w:sz w:val="20"/>
          <w:szCs w:val="20"/>
        </w:rPr>
      </w:pPr>
      <w:r>
        <w:rPr>
          <w:rFonts w:ascii="Arial" w:hAnsi="Arial" w:cs="Arial"/>
          <w:color w:val="404040" w:themeColor="text1" w:themeTint="BF"/>
          <w:sz w:val="20"/>
          <w:szCs w:val="20"/>
        </w:rPr>
        <w:tab/>
      </w:r>
      <w:bookmarkStart w:id="28" w:name="_Hlk147482730"/>
      <w:proofErr w:type="spellStart"/>
      <w:proofErr w:type="gramStart"/>
      <w:r w:rsidRPr="003338FB">
        <w:rPr>
          <w:rFonts w:ascii="Arial" w:hAnsi="Arial" w:cs="Arial"/>
          <w:color w:val="404040" w:themeColor="text1" w:themeTint="BF"/>
          <w:sz w:val="20"/>
          <w:szCs w:val="20"/>
        </w:rPr>
        <w:t>clusterb.addInstance</w:t>
      </w:r>
      <w:proofErr w:type="spellEnd"/>
      <w:proofErr w:type="gramEnd"/>
      <w:r w:rsidRPr="003338FB">
        <w:rPr>
          <w:rFonts w:ascii="Arial" w:hAnsi="Arial" w:cs="Arial"/>
          <w:color w:val="404040" w:themeColor="text1" w:themeTint="BF"/>
          <w:sz w:val="20"/>
          <w:szCs w:val="20"/>
        </w:rPr>
        <w:t>("dbb-2:3306")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Add the second </w:t>
      </w:r>
      <w:r w:rsidR="00462BD7">
        <w:rPr>
          <w:rFonts w:ascii="Arial" w:hAnsi="Arial" w:cs="Arial"/>
          <w:color w:val="404040" w:themeColor="text1" w:themeTint="BF"/>
          <w:sz w:val="20"/>
          <w:szCs w:val="20"/>
        </w:rPr>
        <w:t xml:space="preserve">node to </w:t>
      </w:r>
      <w:r w:rsidR="00F84325">
        <w:rPr>
          <w:rFonts w:ascii="Arial" w:hAnsi="Arial" w:cs="Arial"/>
          <w:color w:val="404040" w:themeColor="text1" w:themeTint="BF"/>
          <w:sz w:val="20"/>
          <w:szCs w:val="20"/>
        </w:rPr>
        <w:t>Cluster “B”</w:t>
      </w:r>
      <w:bookmarkEnd w:id="28"/>
    </w:p>
    <w:p w14:paraId="1DCE86C2" w14:textId="50B883D1" w:rsidR="00F84325" w:rsidRDefault="00F84325" w:rsidP="00107C3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Pr="00F84325">
        <w:rPr>
          <w:rFonts w:ascii="Arial" w:hAnsi="Arial" w:cs="Arial"/>
          <w:color w:val="404040" w:themeColor="text1" w:themeTint="BF"/>
          <w:sz w:val="20"/>
          <w:szCs w:val="20"/>
        </w:rPr>
        <w:t>clusterb.addInstance</w:t>
      </w:r>
      <w:proofErr w:type="spellEnd"/>
      <w:proofErr w:type="gramEnd"/>
      <w:r w:rsidRPr="00F84325">
        <w:rPr>
          <w:rFonts w:ascii="Arial" w:hAnsi="Arial" w:cs="Arial"/>
          <w:color w:val="404040" w:themeColor="text1" w:themeTint="BF"/>
          <w:sz w:val="20"/>
          <w:szCs w:val="20"/>
        </w:rPr>
        <w:t>("dbb-</w:t>
      </w:r>
      <w:r>
        <w:rPr>
          <w:rFonts w:ascii="Arial" w:hAnsi="Arial" w:cs="Arial"/>
          <w:color w:val="404040" w:themeColor="text1" w:themeTint="BF"/>
          <w:sz w:val="20"/>
          <w:szCs w:val="20"/>
        </w:rPr>
        <w:t>3</w:t>
      </w:r>
      <w:r w:rsidRPr="00F84325">
        <w:rPr>
          <w:rFonts w:ascii="Arial" w:hAnsi="Arial" w:cs="Arial"/>
          <w:color w:val="404040" w:themeColor="text1" w:themeTint="BF"/>
          <w:sz w:val="20"/>
          <w:szCs w:val="20"/>
        </w:rPr>
        <w:t xml:space="preserve">:3306")  </w:t>
      </w:r>
      <w:r w:rsidR="009F3644">
        <w:rPr>
          <w:rFonts w:ascii="Arial" w:hAnsi="Arial" w:cs="Arial"/>
          <w:color w:val="404040" w:themeColor="text1" w:themeTint="BF"/>
          <w:sz w:val="20"/>
          <w:szCs w:val="20"/>
        </w:rPr>
        <w:t xml:space="preserve">  #</w:t>
      </w:r>
      <w:r w:rsidRPr="00F84325">
        <w:rPr>
          <w:rFonts w:ascii="Arial" w:hAnsi="Arial" w:cs="Arial"/>
          <w:color w:val="404040" w:themeColor="text1" w:themeTint="BF"/>
          <w:sz w:val="20"/>
          <w:szCs w:val="20"/>
        </w:rPr>
        <w:t xml:space="preserve">Add the </w:t>
      </w:r>
      <w:r>
        <w:rPr>
          <w:rFonts w:ascii="Arial" w:hAnsi="Arial" w:cs="Arial"/>
          <w:color w:val="404040" w:themeColor="text1" w:themeTint="BF"/>
          <w:sz w:val="20"/>
          <w:szCs w:val="20"/>
        </w:rPr>
        <w:t>third</w:t>
      </w:r>
      <w:r w:rsidRPr="00F84325">
        <w:rPr>
          <w:rFonts w:ascii="Arial" w:hAnsi="Arial" w:cs="Arial"/>
          <w:color w:val="404040" w:themeColor="text1" w:themeTint="BF"/>
          <w:sz w:val="20"/>
          <w:szCs w:val="20"/>
        </w:rPr>
        <w:t xml:space="preserve"> node to Cluster “B”</w:t>
      </w:r>
    </w:p>
    <w:p w14:paraId="7B9BD936" w14:textId="693E071F" w:rsidR="00F84325" w:rsidRDefault="00F84325" w:rsidP="00107C3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9F3644" w:rsidRPr="009F3644">
        <w:rPr>
          <w:rFonts w:ascii="Arial" w:hAnsi="Arial" w:cs="Arial"/>
          <w:color w:val="404040" w:themeColor="text1" w:themeTint="BF"/>
          <w:sz w:val="20"/>
          <w:szCs w:val="20"/>
        </w:rPr>
        <w:t>clusterset.status</w:t>
      </w:r>
      <w:proofErr w:type="spellEnd"/>
      <w:proofErr w:type="gramEnd"/>
      <w:r w:rsidR="009F3644" w:rsidRPr="009F3644">
        <w:rPr>
          <w:rFonts w:ascii="Arial" w:hAnsi="Arial" w:cs="Arial"/>
          <w:color w:val="404040" w:themeColor="text1" w:themeTint="BF"/>
          <w:sz w:val="20"/>
          <w:szCs w:val="20"/>
        </w:rPr>
        <w:t>()</w:t>
      </w:r>
      <w:r w:rsidR="009F3644">
        <w:rPr>
          <w:rFonts w:ascii="Arial" w:hAnsi="Arial" w:cs="Arial"/>
          <w:color w:val="404040" w:themeColor="text1" w:themeTint="BF"/>
          <w:sz w:val="20"/>
          <w:szCs w:val="20"/>
        </w:rPr>
        <w:t xml:space="preserve">      </w:t>
      </w:r>
      <w:r w:rsidR="005E71D4">
        <w:rPr>
          <w:rFonts w:ascii="Arial" w:hAnsi="Arial" w:cs="Arial"/>
          <w:color w:val="404040" w:themeColor="text1" w:themeTint="BF"/>
          <w:sz w:val="20"/>
          <w:szCs w:val="20"/>
        </w:rPr>
        <w:t xml:space="preserve">                          #Get the cluster set status and confirm functionality</w:t>
      </w:r>
    </w:p>
    <w:p w14:paraId="795B3545" w14:textId="45D8ECDC" w:rsidR="0074490A" w:rsidRDefault="0074490A" w:rsidP="00677B94">
      <w:pPr>
        <w:rPr>
          <w:rFonts w:ascii="Arial" w:hAnsi="Arial" w:cs="Arial"/>
          <w:color w:val="404040" w:themeColor="text1" w:themeTint="BF"/>
          <w:sz w:val="20"/>
          <w:szCs w:val="20"/>
        </w:rPr>
      </w:pPr>
    </w:p>
    <w:p w14:paraId="03559EDF" w14:textId="0CB94535" w:rsidR="000D288E" w:rsidRDefault="000D288E" w:rsidP="000D288E">
      <w:pPr>
        <w:pStyle w:val="Heading2"/>
      </w:pPr>
      <w:bookmarkStart w:id="29" w:name="_Toc181968026"/>
      <w:r>
        <w:t>Remove a Node from the Cluster</w:t>
      </w:r>
      <w:bookmarkEnd w:id="29"/>
    </w:p>
    <w:p w14:paraId="54B92534" w14:textId="0D5E9C97" w:rsidR="00433EC7" w:rsidRDefault="00433EC7" w:rsidP="00433EC7">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2685F006" w14:textId="4863F396" w:rsidR="00433EC7" w:rsidRDefault="00433EC7" w:rsidP="00433EC7">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w:t>
      </w:r>
      <w:r w:rsidR="00324545">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324545">
        <w:rPr>
          <w:rFonts w:ascii="Arial" w:hAnsi="Arial" w:cs="Arial"/>
          <w:color w:val="404040" w:themeColor="text1" w:themeTint="BF"/>
          <w:sz w:val="20"/>
          <w:szCs w:val="20"/>
        </w:rPr>
        <w:t>Get the cluster</w:t>
      </w:r>
    </w:p>
    <w:p w14:paraId="2738E8E0" w14:textId="5D378640" w:rsidR="00756714" w:rsidRDefault="00756714" w:rsidP="00433EC7">
      <w:pPr>
        <w:ind w:left="720"/>
        <w:rPr>
          <w:rFonts w:ascii="Arial" w:hAnsi="Arial" w:cs="Arial"/>
          <w:color w:val="404040" w:themeColor="text1" w:themeTint="BF"/>
          <w:sz w:val="20"/>
          <w:szCs w:val="20"/>
        </w:rPr>
      </w:pPr>
      <w:proofErr w:type="spellStart"/>
      <w:proofErr w:type="gramStart"/>
      <w:r w:rsidRPr="00756714">
        <w:rPr>
          <w:rFonts w:ascii="Arial" w:hAnsi="Arial" w:cs="Arial"/>
          <w:color w:val="404040" w:themeColor="text1" w:themeTint="BF"/>
          <w:sz w:val="20"/>
          <w:szCs w:val="20"/>
        </w:rPr>
        <w:t>cluster.removeInstance</w:t>
      </w:r>
      <w:proofErr w:type="spellEnd"/>
      <w:proofErr w:type="gramEnd"/>
      <w:r w:rsidRPr="00756714">
        <w:rPr>
          <w:rFonts w:ascii="Arial" w:hAnsi="Arial" w:cs="Arial"/>
          <w:color w:val="404040" w:themeColor="text1" w:themeTint="BF"/>
          <w:sz w:val="20"/>
          <w:szCs w:val="20"/>
        </w:rPr>
        <w:t>('clusterAdmin@d</w:t>
      </w:r>
      <w:r>
        <w:rPr>
          <w:rFonts w:ascii="Arial" w:hAnsi="Arial" w:cs="Arial"/>
          <w:color w:val="404040" w:themeColor="text1" w:themeTint="BF"/>
          <w:sz w:val="20"/>
          <w:szCs w:val="20"/>
        </w:rPr>
        <w:t>ba</w:t>
      </w:r>
      <w:r w:rsidRPr="00756714">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#We are removing </w:t>
      </w:r>
      <w:r w:rsidR="00D575D8">
        <w:rPr>
          <w:rFonts w:ascii="Arial" w:hAnsi="Arial" w:cs="Arial"/>
          <w:color w:val="404040" w:themeColor="text1" w:themeTint="BF"/>
          <w:sz w:val="20"/>
          <w:szCs w:val="20"/>
        </w:rPr>
        <w:t xml:space="preserve">the </w:t>
      </w:r>
      <w:r>
        <w:rPr>
          <w:rFonts w:ascii="Arial" w:hAnsi="Arial" w:cs="Arial"/>
          <w:color w:val="404040" w:themeColor="text1" w:themeTint="BF"/>
          <w:sz w:val="20"/>
          <w:szCs w:val="20"/>
        </w:rPr>
        <w:t>node dba-</w:t>
      </w:r>
      <w:r w:rsidR="00D55731">
        <w:rPr>
          <w:rFonts w:ascii="Arial" w:hAnsi="Arial" w:cs="Arial"/>
          <w:color w:val="404040" w:themeColor="text1" w:themeTint="BF"/>
          <w:sz w:val="20"/>
          <w:szCs w:val="20"/>
        </w:rPr>
        <w:t>2</w:t>
      </w:r>
    </w:p>
    <w:p w14:paraId="1955323D" w14:textId="48EEC666" w:rsidR="00D55731" w:rsidRDefault="00D55731" w:rsidP="00433EC7">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cluster.status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p w14:paraId="08BAFAAE" w14:textId="77777777" w:rsidR="00D55731" w:rsidRDefault="00D55731" w:rsidP="00D55731">
      <w:pPr>
        <w:rPr>
          <w:rFonts w:ascii="Arial" w:hAnsi="Arial" w:cs="Arial"/>
          <w:color w:val="404040" w:themeColor="text1" w:themeTint="BF"/>
          <w:sz w:val="20"/>
          <w:szCs w:val="20"/>
        </w:rPr>
      </w:pPr>
    </w:p>
    <w:p w14:paraId="4DAC3C4A" w14:textId="3C081A51" w:rsidR="00D55731" w:rsidRDefault="00D55731" w:rsidP="00D55731">
      <w:pPr>
        <w:pStyle w:val="Heading2"/>
      </w:pPr>
      <w:bookmarkStart w:id="30" w:name="_Toc181968027"/>
      <w:r>
        <w:t>Add a Node to the Cluster</w:t>
      </w:r>
      <w:bookmarkStart w:id="31" w:name="_Hlk147767371"/>
      <w:bookmarkEnd w:id="30"/>
    </w:p>
    <w:p w14:paraId="6391BE85" w14:textId="77777777" w:rsidR="00D55731" w:rsidRDefault="00D55731" w:rsidP="00D55731">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6946D3C6" w14:textId="2BDB82E9" w:rsidR="00D55731" w:rsidRDefault="00D55731" w:rsidP="00D55731">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w:t>
      </w:r>
      <w:r w:rsidR="00BF387C">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324545">
        <w:rPr>
          <w:rFonts w:ascii="Arial" w:hAnsi="Arial" w:cs="Arial"/>
          <w:color w:val="404040" w:themeColor="text1" w:themeTint="BF"/>
          <w:sz w:val="20"/>
          <w:szCs w:val="20"/>
        </w:rPr>
        <w:t>Get the cluster</w:t>
      </w:r>
    </w:p>
    <w:p w14:paraId="5D373C81" w14:textId="5016971A" w:rsidR="00D55731" w:rsidRDefault="00D55731" w:rsidP="00D55731">
      <w:pPr>
        <w:ind w:left="720"/>
        <w:rPr>
          <w:rFonts w:ascii="Arial" w:hAnsi="Arial" w:cs="Arial"/>
          <w:color w:val="404040" w:themeColor="text1" w:themeTint="BF"/>
          <w:sz w:val="20"/>
          <w:szCs w:val="20"/>
        </w:rPr>
      </w:pPr>
      <w:proofErr w:type="spellStart"/>
      <w:proofErr w:type="gramStart"/>
      <w:r w:rsidRPr="00756714">
        <w:rPr>
          <w:rFonts w:ascii="Arial" w:hAnsi="Arial" w:cs="Arial"/>
          <w:color w:val="404040" w:themeColor="text1" w:themeTint="BF"/>
          <w:sz w:val="20"/>
          <w:szCs w:val="20"/>
        </w:rPr>
        <w:t>cluster.</w:t>
      </w:r>
      <w:r>
        <w:rPr>
          <w:rFonts w:ascii="Arial" w:hAnsi="Arial" w:cs="Arial"/>
          <w:color w:val="404040" w:themeColor="text1" w:themeTint="BF"/>
          <w:sz w:val="20"/>
          <w:szCs w:val="20"/>
        </w:rPr>
        <w:t>add</w:t>
      </w:r>
      <w:r w:rsidRPr="00756714">
        <w:rPr>
          <w:rFonts w:ascii="Arial" w:hAnsi="Arial" w:cs="Arial"/>
          <w:color w:val="404040" w:themeColor="text1" w:themeTint="BF"/>
          <w:sz w:val="20"/>
          <w:szCs w:val="20"/>
        </w:rPr>
        <w:t>Instance</w:t>
      </w:r>
      <w:proofErr w:type="spellEnd"/>
      <w:proofErr w:type="gramEnd"/>
      <w:r w:rsidRPr="00756714">
        <w:rPr>
          <w:rFonts w:ascii="Arial" w:hAnsi="Arial" w:cs="Arial"/>
          <w:color w:val="404040" w:themeColor="text1" w:themeTint="BF"/>
          <w:sz w:val="20"/>
          <w:szCs w:val="20"/>
        </w:rPr>
        <w:t>('clusterAdmin@d</w:t>
      </w:r>
      <w:r>
        <w:rPr>
          <w:rFonts w:ascii="Arial" w:hAnsi="Arial" w:cs="Arial"/>
          <w:color w:val="404040" w:themeColor="text1" w:themeTint="BF"/>
          <w:sz w:val="20"/>
          <w:szCs w:val="20"/>
        </w:rPr>
        <w:t>ba</w:t>
      </w:r>
      <w:r w:rsidRPr="00756714">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#We are </w:t>
      </w:r>
      <w:r w:rsidR="002178AD">
        <w:rPr>
          <w:rFonts w:ascii="Arial" w:hAnsi="Arial" w:cs="Arial"/>
          <w:color w:val="404040" w:themeColor="text1" w:themeTint="BF"/>
          <w:sz w:val="20"/>
          <w:szCs w:val="20"/>
        </w:rPr>
        <w:t xml:space="preserve">adding </w:t>
      </w:r>
      <w:r w:rsidR="00D575D8">
        <w:rPr>
          <w:rFonts w:ascii="Arial" w:hAnsi="Arial" w:cs="Arial"/>
          <w:color w:val="404040" w:themeColor="text1" w:themeTint="BF"/>
          <w:sz w:val="20"/>
          <w:szCs w:val="20"/>
        </w:rPr>
        <w:t>the</w:t>
      </w:r>
      <w:r>
        <w:rPr>
          <w:rFonts w:ascii="Arial" w:hAnsi="Arial" w:cs="Arial"/>
          <w:color w:val="404040" w:themeColor="text1" w:themeTint="BF"/>
          <w:sz w:val="20"/>
          <w:szCs w:val="20"/>
        </w:rPr>
        <w:t xml:space="preserve"> node dba-2</w:t>
      </w:r>
    </w:p>
    <w:p w14:paraId="2B18F815" w14:textId="77777777" w:rsidR="00D55731" w:rsidRDefault="00D55731" w:rsidP="00D55731">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cluster.status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bookmarkEnd w:id="31"/>
    <w:p w14:paraId="7C39BA47" w14:textId="77777777" w:rsidR="00D55731" w:rsidRDefault="00D55731" w:rsidP="00D55731">
      <w:pPr>
        <w:rPr>
          <w:rFonts w:ascii="Arial" w:hAnsi="Arial" w:cs="Arial"/>
          <w:color w:val="404040" w:themeColor="text1" w:themeTint="BF"/>
          <w:sz w:val="20"/>
          <w:szCs w:val="20"/>
        </w:rPr>
      </w:pPr>
    </w:p>
    <w:p w14:paraId="555BBF9D" w14:textId="11CBA942" w:rsidR="002178AD" w:rsidRDefault="002178AD" w:rsidP="002178AD">
      <w:pPr>
        <w:pStyle w:val="Heading2"/>
      </w:pPr>
      <w:bookmarkStart w:id="32" w:name="_Toc181968028"/>
      <w:r>
        <w:t>Run a Script</w:t>
      </w:r>
      <w:bookmarkEnd w:id="32"/>
    </w:p>
    <w:p w14:paraId="2C2CFFBD" w14:textId="7A13EDCC" w:rsidR="002178AD" w:rsidRDefault="00C030E8" w:rsidP="00D55731">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Pr="00C030E8">
        <w:rPr>
          <w:rFonts w:ascii="Arial" w:hAnsi="Arial" w:cs="Arial"/>
          <w:color w:val="404040" w:themeColor="text1" w:themeTint="BF"/>
          <w:sz w:val="20"/>
          <w:szCs w:val="20"/>
        </w:rPr>
        <w:t>mysqlsh</w:t>
      </w:r>
      <w:proofErr w:type="spellEnd"/>
      <w:r w:rsidRPr="00C030E8">
        <w:rPr>
          <w:rFonts w:ascii="Arial" w:hAnsi="Arial" w:cs="Arial"/>
          <w:color w:val="404040" w:themeColor="text1" w:themeTint="BF"/>
          <w:sz w:val="20"/>
          <w:szCs w:val="20"/>
        </w:rPr>
        <w:t xml:space="preserve"> --file myscript.js</w:t>
      </w:r>
    </w:p>
    <w:p w14:paraId="555660E0" w14:textId="77777777" w:rsidR="00C030E8" w:rsidRDefault="00C030E8" w:rsidP="00D55731">
      <w:pPr>
        <w:rPr>
          <w:rFonts w:ascii="Arial" w:hAnsi="Arial" w:cs="Arial"/>
          <w:color w:val="404040" w:themeColor="text1" w:themeTint="BF"/>
          <w:sz w:val="20"/>
          <w:szCs w:val="20"/>
        </w:rPr>
      </w:pPr>
    </w:p>
    <w:p w14:paraId="242A3073" w14:textId="3E005B41" w:rsidR="00C030E8" w:rsidRDefault="00544CF0" w:rsidP="00C030E8">
      <w:pPr>
        <w:pStyle w:val="Heading2"/>
      </w:pPr>
      <w:bookmarkStart w:id="33" w:name="_Toc181968029"/>
      <w:r>
        <w:t xml:space="preserve">Planned Failover to </w:t>
      </w:r>
      <w:r w:rsidR="00E6695A">
        <w:t>A</w:t>
      </w:r>
      <w:r>
        <w:t xml:space="preserve">nother </w:t>
      </w:r>
      <w:r w:rsidR="00E6695A">
        <w:t>Cluster Member at the Same Site</w:t>
      </w:r>
      <w:bookmarkEnd w:id="33"/>
    </w:p>
    <w:p w14:paraId="019162B4" w14:textId="77777777" w:rsidR="00C030E8" w:rsidRDefault="00C030E8" w:rsidP="00C030E8">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41844C56" w14:textId="0BA4B8EE" w:rsidR="00C030E8" w:rsidRDefault="00C030E8" w:rsidP="00C030E8">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w:t>
      </w:r>
      <w:r w:rsidR="00324545">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D575D8">
        <w:rPr>
          <w:rFonts w:ascii="Arial" w:hAnsi="Arial" w:cs="Arial"/>
          <w:color w:val="404040" w:themeColor="text1" w:themeTint="BF"/>
          <w:sz w:val="20"/>
          <w:szCs w:val="20"/>
        </w:rPr>
        <w:t xml:space="preserve">Get </w:t>
      </w:r>
      <w:r>
        <w:rPr>
          <w:rFonts w:ascii="Arial" w:hAnsi="Arial" w:cs="Arial"/>
          <w:color w:val="404040" w:themeColor="text1" w:themeTint="BF"/>
          <w:sz w:val="20"/>
          <w:szCs w:val="20"/>
        </w:rPr>
        <w:t>the cluster</w:t>
      </w:r>
      <w:r w:rsidR="00D575D8">
        <w:rPr>
          <w:rFonts w:ascii="Arial" w:hAnsi="Arial" w:cs="Arial"/>
          <w:color w:val="404040" w:themeColor="text1" w:themeTint="BF"/>
          <w:sz w:val="20"/>
          <w:szCs w:val="20"/>
        </w:rPr>
        <w:t>.</w:t>
      </w:r>
    </w:p>
    <w:p w14:paraId="0B715AE2" w14:textId="77777777" w:rsidR="00C030E8" w:rsidRDefault="00C030E8" w:rsidP="00C030E8">
      <w:pPr>
        <w:ind w:left="720"/>
        <w:rPr>
          <w:rFonts w:ascii="Arial" w:hAnsi="Arial" w:cs="Arial"/>
          <w:color w:val="404040" w:themeColor="text1" w:themeTint="BF"/>
          <w:sz w:val="20"/>
          <w:szCs w:val="20"/>
        </w:rPr>
      </w:pPr>
      <w:proofErr w:type="spellStart"/>
      <w:proofErr w:type="gramStart"/>
      <w:r w:rsidRPr="00756714">
        <w:rPr>
          <w:rFonts w:ascii="Arial" w:hAnsi="Arial" w:cs="Arial"/>
          <w:color w:val="404040" w:themeColor="text1" w:themeTint="BF"/>
          <w:sz w:val="20"/>
          <w:szCs w:val="20"/>
        </w:rPr>
        <w:t>cluster.</w:t>
      </w:r>
      <w:r>
        <w:rPr>
          <w:rFonts w:ascii="Arial" w:hAnsi="Arial" w:cs="Arial"/>
          <w:color w:val="404040" w:themeColor="text1" w:themeTint="BF"/>
          <w:sz w:val="20"/>
          <w:szCs w:val="20"/>
        </w:rPr>
        <w:t>add</w:t>
      </w:r>
      <w:r w:rsidRPr="00756714">
        <w:rPr>
          <w:rFonts w:ascii="Arial" w:hAnsi="Arial" w:cs="Arial"/>
          <w:color w:val="404040" w:themeColor="text1" w:themeTint="BF"/>
          <w:sz w:val="20"/>
          <w:szCs w:val="20"/>
        </w:rPr>
        <w:t>Instance</w:t>
      </w:r>
      <w:proofErr w:type="spellEnd"/>
      <w:proofErr w:type="gramEnd"/>
      <w:r w:rsidRPr="00756714">
        <w:rPr>
          <w:rFonts w:ascii="Arial" w:hAnsi="Arial" w:cs="Arial"/>
          <w:color w:val="404040" w:themeColor="text1" w:themeTint="BF"/>
          <w:sz w:val="20"/>
          <w:szCs w:val="20"/>
        </w:rPr>
        <w:t>('clusterAdmin@d</w:t>
      </w:r>
      <w:r>
        <w:rPr>
          <w:rFonts w:ascii="Arial" w:hAnsi="Arial" w:cs="Arial"/>
          <w:color w:val="404040" w:themeColor="text1" w:themeTint="BF"/>
          <w:sz w:val="20"/>
          <w:szCs w:val="20"/>
        </w:rPr>
        <w:t>ba</w:t>
      </w:r>
      <w:r w:rsidRPr="00756714">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#We are adding a node dba-2</w:t>
      </w:r>
    </w:p>
    <w:p w14:paraId="16B854AA" w14:textId="77777777" w:rsidR="00C030E8" w:rsidRDefault="00C030E8" w:rsidP="00C030E8">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cluster.status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p w14:paraId="2F308059" w14:textId="77777777" w:rsidR="00E6695A" w:rsidRDefault="00E6695A" w:rsidP="00E6695A">
      <w:pPr>
        <w:rPr>
          <w:rFonts w:ascii="Arial" w:hAnsi="Arial" w:cs="Arial"/>
          <w:color w:val="404040" w:themeColor="text1" w:themeTint="BF"/>
          <w:sz w:val="20"/>
          <w:szCs w:val="20"/>
        </w:rPr>
      </w:pPr>
    </w:p>
    <w:p w14:paraId="5DDBCDB6" w14:textId="6C4AA256" w:rsidR="00E6695A" w:rsidRDefault="00E6695A" w:rsidP="00E6695A">
      <w:pPr>
        <w:pStyle w:val="Heading2"/>
      </w:pPr>
      <w:bookmarkStart w:id="34" w:name="_Toc181968030"/>
      <w:r>
        <w:t>Planned Failover to Another Site</w:t>
      </w:r>
      <w:bookmarkStart w:id="35" w:name="_Hlk147768035"/>
      <w:bookmarkEnd w:id="34"/>
    </w:p>
    <w:p w14:paraId="546FA7A4" w14:textId="77777777" w:rsidR="00E6695A" w:rsidRDefault="00E6695A" w:rsidP="00E6695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5A7F2754" w14:textId="5B5C51B4" w:rsidR="00E6695A" w:rsidRDefault="00E6695A" w:rsidP="00E6695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w:t>
      </w:r>
      <w:r w:rsidR="00632E6D">
        <w:rPr>
          <w:rFonts w:ascii="Arial" w:hAnsi="Arial" w:cs="Arial"/>
          <w:color w:val="404040" w:themeColor="text1" w:themeTint="BF"/>
          <w:sz w:val="20"/>
          <w:szCs w:val="20"/>
        </w:rPr>
        <w:t>s</w:t>
      </w:r>
      <w:r w:rsidRPr="00201E74">
        <w:rPr>
          <w:rFonts w:ascii="Arial" w:hAnsi="Arial" w:cs="Arial"/>
          <w:color w:val="404040" w:themeColor="text1" w:themeTint="BF"/>
          <w:sz w:val="20"/>
          <w:szCs w:val="20"/>
        </w:rPr>
        <w:t xml:space="preserve"> = </w:t>
      </w:r>
      <w:proofErr w:type="spellStart"/>
      <w:proofErr w:type="gramStart"/>
      <w:r w:rsidRPr="00201E74">
        <w:rPr>
          <w:rFonts w:ascii="Arial" w:hAnsi="Arial" w:cs="Arial"/>
          <w:color w:val="404040" w:themeColor="text1" w:themeTint="BF"/>
          <w:sz w:val="20"/>
          <w:szCs w:val="20"/>
        </w:rPr>
        <w:t>dba.</w:t>
      </w:r>
      <w:r>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r w:rsidR="00D575D8">
        <w:rPr>
          <w:rFonts w:ascii="Arial" w:hAnsi="Arial" w:cs="Arial"/>
          <w:color w:val="404040" w:themeColor="text1" w:themeTint="BF"/>
          <w:sz w:val="20"/>
          <w:szCs w:val="20"/>
        </w:rPr>
        <w:t>Set</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D575D8">
        <w:rPr>
          <w:rFonts w:ascii="Arial" w:hAnsi="Arial" w:cs="Arial"/>
          <w:color w:val="404040" w:themeColor="text1" w:themeTint="BF"/>
          <w:sz w:val="20"/>
          <w:szCs w:val="20"/>
        </w:rPr>
        <w:t xml:space="preserve">Get the Cluster Set. </w:t>
      </w:r>
    </w:p>
    <w:p w14:paraId="5B1498CE" w14:textId="67A448BF" w:rsidR="00E6695A" w:rsidRDefault="003256B9" w:rsidP="00E6695A">
      <w:pPr>
        <w:ind w:left="720"/>
        <w:rPr>
          <w:rFonts w:ascii="Arial" w:hAnsi="Arial" w:cs="Arial"/>
          <w:color w:val="404040" w:themeColor="text1" w:themeTint="BF"/>
          <w:sz w:val="20"/>
          <w:szCs w:val="20"/>
        </w:rPr>
      </w:pPr>
      <w:proofErr w:type="spellStart"/>
      <w:proofErr w:type="gramStart"/>
      <w:r w:rsidRPr="003256B9">
        <w:rPr>
          <w:rFonts w:ascii="Arial" w:hAnsi="Arial" w:cs="Arial"/>
          <w:color w:val="404040" w:themeColor="text1" w:themeTint="BF"/>
          <w:sz w:val="20"/>
          <w:szCs w:val="20"/>
        </w:rPr>
        <w:t>cs.setPrimaryCluster</w:t>
      </w:r>
      <w:proofErr w:type="spellEnd"/>
      <w:proofErr w:type="gramEnd"/>
      <w:r w:rsidRPr="003256B9">
        <w:rPr>
          <w:rFonts w:ascii="Arial" w:hAnsi="Arial" w:cs="Arial"/>
          <w:color w:val="404040" w:themeColor="text1" w:themeTint="BF"/>
          <w:sz w:val="20"/>
          <w:szCs w:val="20"/>
        </w:rPr>
        <w:t>("B")</w:t>
      </w:r>
      <w:r>
        <w:rPr>
          <w:rFonts w:ascii="Arial" w:hAnsi="Arial" w:cs="Arial"/>
          <w:color w:val="404040" w:themeColor="text1" w:themeTint="BF"/>
          <w:sz w:val="20"/>
          <w:szCs w:val="20"/>
        </w:rPr>
        <w:t xml:space="preserve">   </w:t>
      </w:r>
      <w:r w:rsidR="00E6695A">
        <w:rPr>
          <w:rFonts w:ascii="Arial" w:hAnsi="Arial" w:cs="Arial"/>
          <w:color w:val="404040" w:themeColor="text1" w:themeTint="BF"/>
          <w:sz w:val="20"/>
          <w:szCs w:val="20"/>
        </w:rPr>
        <w:t>#</w:t>
      </w:r>
      <w:r>
        <w:rPr>
          <w:rFonts w:ascii="Arial" w:hAnsi="Arial" w:cs="Arial"/>
          <w:color w:val="404040" w:themeColor="text1" w:themeTint="BF"/>
          <w:sz w:val="20"/>
          <w:szCs w:val="20"/>
        </w:rPr>
        <w:t>B is our second site in this example</w:t>
      </w:r>
    </w:p>
    <w:p w14:paraId="5118E1AA" w14:textId="1248A62C" w:rsidR="0031655A" w:rsidRDefault="00E6695A" w:rsidP="00055F2E">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w:t>
      </w:r>
      <w:r w:rsidR="000620F8">
        <w:rPr>
          <w:rFonts w:ascii="Arial" w:hAnsi="Arial" w:cs="Arial"/>
          <w:color w:val="404040" w:themeColor="text1" w:themeTint="BF"/>
          <w:sz w:val="20"/>
          <w:szCs w:val="20"/>
        </w:rPr>
        <w:t>s</w:t>
      </w:r>
      <w:r w:rsidRPr="00D55731">
        <w:rPr>
          <w:rFonts w:ascii="Arial" w:hAnsi="Arial" w:cs="Arial"/>
          <w:color w:val="404040" w:themeColor="text1" w:themeTint="BF"/>
          <w:sz w:val="20"/>
          <w:szCs w:val="20"/>
        </w:rPr>
        <w:t>.status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bookmarkEnd w:id="35"/>
    <w:p w14:paraId="4B053F20" w14:textId="77777777" w:rsidR="00D04951" w:rsidRDefault="00D04951" w:rsidP="005443CF">
      <w:pPr>
        <w:rPr>
          <w:rFonts w:ascii="Arial" w:hAnsi="Arial" w:cs="Arial"/>
          <w:color w:val="404040" w:themeColor="text1" w:themeTint="BF"/>
          <w:sz w:val="20"/>
          <w:szCs w:val="20"/>
        </w:rPr>
      </w:pPr>
    </w:p>
    <w:p w14:paraId="26AF9040" w14:textId="48787F75" w:rsidR="00E00CFA" w:rsidRDefault="00E00CFA" w:rsidP="00E00CFA">
      <w:pPr>
        <w:pStyle w:val="Heading2"/>
      </w:pPr>
      <w:bookmarkStart w:id="36" w:name="_Toc181968031"/>
      <w:r>
        <w:t>All Nodes Down Recovery</w:t>
      </w:r>
      <w:bookmarkStart w:id="37" w:name="_Hlk147768182"/>
      <w:bookmarkEnd w:id="36"/>
    </w:p>
    <w:p w14:paraId="383DA824" w14:textId="77777777" w:rsidR="00E00CFA" w:rsidRDefault="00E00CFA" w:rsidP="00E00CF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6D452E3C" w14:textId="1C165BC2" w:rsidR="00E96C36" w:rsidRDefault="00BB4CB0" w:rsidP="005443CF">
      <w:pPr>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roofErr w:type="spellStart"/>
      <w:proofErr w:type="gramStart"/>
      <w:r w:rsidRPr="00BB4CB0">
        <w:rPr>
          <w:rFonts w:ascii="Arial" w:hAnsi="Arial" w:cs="Arial"/>
          <w:color w:val="404040" w:themeColor="text1" w:themeTint="BF"/>
          <w:sz w:val="20"/>
          <w:szCs w:val="20"/>
        </w:rPr>
        <w:t>dba.rebootClusterFromCompleteOutage</w:t>
      </w:r>
      <w:proofErr w:type="spellEnd"/>
      <w:proofErr w:type="gramEnd"/>
      <w:r w:rsidRPr="00BB4CB0">
        <w:rPr>
          <w:rFonts w:ascii="Arial" w:hAnsi="Arial" w:cs="Arial"/>
          <w:color w:val="404040" w:themeColor="text1" w:themeTint="BF"/>
          <w:sz w:val="20"/>
          <w:szCs w:val="20"/>
        </w:rPr>
        <w:t>()</w:t>
      </w:r>
    </w:p>
    <w:bookmarkEnd w:id="37"/>
    <w:p w14:paraId="637E72EB" w14:textId="77777777" w:rsidR="00E96C36" w:rsidRDefault="00E96C36" w:rsidP="005443CF">
      <w:pPr>
        <w:rPr>
          <w:rFonts w:ascii="Arial" w:hAnsi="Arial" w:cs="Arial"/>
          <w:color w:val="404040" w:themeColor="text1" w:themeTint="BF"/>
          <w:sz w:val="20"/>
          <w:szCs w:val="20"/>
        </w:rPr>
      </w:pPr>
    </w:p>
    <w:p w14:paraId="34117B12" w14:textId="03FC3DB6" w:rsidR="00532DD6" w:rsidRDefault="00005F78" w:rsidP="00532DD6">
      <w:pPr>
        <w:pStyle w:val="Heading2"/>
      </w:pPr>
      <w:bookmarkStart w:id="38" w:name="_Toc181968032"/>
      <w:r>
        <w:t xml:space="preserve">Emergency Failover </w:t>
      </w:r>
      <w:r w:rsidR="002B029B">
        <w:t>When a Site is Down</w:t>
      </w:r>
      <w:bookmarkEnd w:id="38"/>
    </w:p>
    <w:p w14:paraId="4221B082" w14:textId="72429291" w:rsidR="001A7C5C" w:rsidRPr="00DD1D31" w:rsidRDefault="001A7C5C" w:rsidP="001A7C5C">
      <w:pPr>
        <w:rPr>
          <w:rFonts w:ascii="Arial" w:hAnsi="Arial" w:cs="Arial"/>
          <w:sz w:val="20"/>
          <w:szCs w:val="20"/>
        </w:rPr>
      </w:pPr>
      <w:r w:rsidRPr="00DD1D31">
        <w:rPr>
          <w:rFonts w:ascii="Arial" w:hAnsi="Arial" w:cs="Arial"/>
          <w:sz w:val="20"/>
          <w:szCs w:val="20"/>
        </w:rPr>
        <w:t xml:space="preserve">This should only be done if Primary site </w:t>
      </w:r>
      <w:r w:rsidR="00DD1D31" w:rsidRPr="00DD1D31">
        <w:rPr>
          <w:rFonts w:ascii="Arial" w:hAnsi="Arial" w:cs="Arial"/>
          <w:sz w:val="20"/>
          <w:szCs w:val="20"/>
        </w:rPr>
        <w:t>cannot</w:t>
      </w:r>
      <w:r w:rsidRPr="00DD1D31">
        <w:rPr>
          <w:rFonts w:ascii="Arial" w:hAnsi="Arial" w:cs="Arial"/>
          <w:sz w:val="20"/>
          <w:szCs w:val="20"/>
        </w:rPr>
        <w:t xml:space="preserve"> be brought up first. Data loss could occur from Point in time of last replication</w:t>
      </w:r>
      <w:r w:rsidR="00DD1D31" w:rsidRPr="00DD1D31">
        <w:rPr>
          <w:rFonts w:ascii="Arial" w:hAnsi="Arial" w:cs="Arial"/>
          <w:sz w:val="20"/>
          <w:szCs w:val="20"/>
        </w:rPr>
        <w:t>.</w:t>
      </w:r>
    </w:p>
    <w:p w14:paraId="1DAB2C78" w14:textId="2F56C517" w:rsidR="00532DD6" w:rsidRDefault="00532DD6" w:rsidP="00532DD6">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sidR="002B029B">
        <w:rPr>
          <w:rFonts w:ascii="Arial" w:hAnsi="Arial" w:cs="Arial"/>
          <w:color w:val="404040" w:themeColor="text1" w:themeTint="BF"/>
          <w:sz w:val="20"/>
          <w:szCs w:val="20"/>
        </w:rPr>
        <w:t>b</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r w:rsidR="0086222E">
        <w:rPr>
          <w:rFonts w:ascii="Arial" w:hAnsi="Arial" w:cs="Arial"/>
          <w:color w:val="404040" w:themeColor="text1" w:themeTint="BF"/>
          <w:sz w:val="20"/>
          <w:szCs w:val="20"/>
        </w:rPr>
        <w:t xml:space="preserve"> at the failover site.</w:t>
      </w:r>
    </w:p>
    <w:p w14:paraId="4AD5C3A5" w14:textId="793111E9" w:rsidR="00532DD6" w:rsidRDefault="00532DD6" w:rsidP="00532DD6">
      <w:pPr>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roofErr w:type="spellStart"/>
      <w:r w:rsidR="008C6F2B" w:rsidRPr="008C6F2B">
        <w:rPr>
          <w:rFonts w:ascii="Arial" w:hAnsi="Arial" w:cs="Arial"/>
          <w:color w:val="404040" w:themeColor="text1" w:themeTint="BF"/>
          <w:sz w:val="20"/>
          <w:szCs w:val="20"/>
        </w:rPr>
        <w:t>clusterset</w:t>
      </w:r>
      <w:proofErr w:type="spellEnd"/>
      <w:r w:rsidR="008C6F2B" w:rsidRPr="008C6F2B">
        <w:rPr>
          <w:rFonts w:ascii="Arial" w:hAnsi="Arial" w:cs="Arial"/>
          <w:color w:val="404040" w:themeColor="text1" w:themeTint="BF"/>
          <w:sz w:val="20"/>
          <w:szCs w:val="20"/>
        </w:rPr>
        <w:t xml:space="preserve"> = </w:t>
      </w:r>
      <w:proofErr w:type="spellStart"/>
      <w:proofErr w:type="gramStart"/>
      <w:r w:rsidR="008C6F2B" w:rsidRPr="008C6F2B">
        <w:rPr>
          <w:rFonts w:ascii="Arial" w:hAnsi="Arial" w:cs="Arial"/>
          <w:color w:val="404040" w:themeColor="text1" w:themeTint="BF"/>
          <w:sz w:val="20"/>
          <w:szCs w:val="20"/>
        </w:rPr>
        <w:t>dba.getClusterSet</w:t>
      </w:r>
      <w:proofErr w:type="spellEnd"/>
      <w:proofErr w:type="gramEnd"/>
      <w:r w:rsidR="008C6F2B" w:rsidRPr="008C6F2B">
        <w:rPr>
          <w:rFonts w:ascii="Arial" w:hAnsi="Arial" w:cs="Arial"/>
          <w:color w:val="404040" w:themeColor="text1" w:themeTint="BF"/>
          <w:sz w:val="20"/>
          <w:szCs w:val="20"/>
        </w:rPr>
        <w:t>()</w:t>
      </w:r>
      <w:r w:rsidR="008C6F2B">
        <w:rPr>
          <w:rFonts w:ascii="Arial" w:hAnsi="Arial" w:cs="Arial"/>
          <w:color w:val="404040" w:themeColor="text1" w:themeTint="BF"/>
          <w:sz w:val="20"/>
          <w:szCs w:val="20"/>
        </w:rPr>
        <w:t xml:space="preserve">         #Get Cluster Set.</w:t>
      </w:r>
    </w:p>
    <w:p w14:paraId="27FD363C" w14:textId="6D0A66AD" w:rsidR="008C6F2B" w:rsidRDefault="008C6F2B" w:rsidP="00532DD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9E6553" w:rsidRPr="009E6553">
        <w:rPr>
          <w:rFonts w:ascii="Arial" w:hAnsi="Arial" w:cs="Arial"/>
          <w:color w:val="404040" w:themeColor="text1" w:themeTint="BF"/>
          <w:sz w:val="20"/>
          <w:szCs w:val="20"/>
        </w:rPr>
        <w:t>clusterset.status</w:t>
      </w:r>
      <w:proofErr w:type="spellEnd"/>
      <w:proofErr w:type="gramEnd"/>
      <w:r w:rsidR="009E6553" w:rsidRPr="009E6553">
        <w:rPr>
          <w:rFonts w:ascii="Arial" w:hAnsi="Arial" w:cs="Arial"/>
          <w:color w:val="404040" w:themeColor="text1" w:themeTint="BF"/>
          <w:sz w:val="20"/>
          <w:szCs w:val="20"/>
        </w:rPr>
        <w:t>()</w:t>
      </w:r>
      <w:r w:rsidR="009E6553">
        <w:rPr>
          <w:rFonts w:ascii="Arial" w:hAnsi="Arial" w:cs="Arial"/>
          <w:color w:val="404040" w:themeColor="text1" w:themeTint="BF"/>
          <w:sz w:val="20"/>
          <w:szCs w:val="20"/>
        </w:rPr>
        <w:t xml:space="preserve">                                #Check the Status. This </w:t>
      </w:r>
      <w:r w:rsidR="00127768">
        <w:rPr>
          <w:rFonts w:ascii="Arial" w:hAnsi="Arial" w:cs="Arial"/>
          <w:color w:val="404040" w:themeColor="text1" w:themeTint="BF"/>
          <w:sz w:val="20"/>
          <w:szCs w:val="20"/>
        </w:rPr>
        <w:t>will</w:t>
      </w:r>
      <w:r w:rsidR="009E6553">
        <w:rPr>
          <w:rFonts w:ascii="Arial" w:hAnsi="Arial" w:cs="Arial"/>
          <w:color w:val="404040" w:themeColor="text1" w:themeTint="BF"/>
          <w:sz w:val="20"/>
          <w:szCs w:val="20"/>
        </w:rPr>
        <w:t xml:space="preserve"> show you the site name</w:t>
      </w:r>
      <w:r w:rsidR="00127768">
        <w:rPr>
          <w:rFonts w:ascii="Arial" w:hAnsi="Arial" w:cs="Arial"/>
          <w:color w:val="404040" w:themeColor="text1" w:themeTint="BF"/>
          <w:sz w:val="20"/>
          <w:szCs w:val="20"/>
        </w:rPr>
        <w:t>s.</w:t>
      </w:r>
    </w:p>
    <w:p w14:paraId="23E472F4" w14:textId="04CD70EF" w:rsidR="00127768" w:rsidRDefault="00127768" w:rsidP="00532DD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Pr="00127768">
        <w:rPr>
          <w:rFonts w:ascii="Arial" w:hAnsi="Arial" w:cs="Arial"/>
          <w:color w:val="404040" w:themeColor="text1" w:themeTint="BF"/>
          <w:sz w:val="20"/>
          <w:szCs w:val="20"/>
        </w:rPr>
        <w:t>clusterset.forcePrimaryCluster</w:t>
      </w:r>
      <w:proofErr w:type="spellEnd"/>
      <w:proofErr w:type="gramEnd"/>
      <w:r w:rsidRPr="00127768">
        <w:rPr>
          <w:rFonts w:ascii="Arial" w:hAnsi="Arial" w:cs="Arial"/>
          <w:color w:val="404040" w:themeColor="text1" w:themeTint="BF"/>
          <w:sz w:val="20"/>
          <w:szCs w:val="20"/>
        </w:rPr>
        <w:t>("B")</w:t>
      </w:r>
      <w:r>
        <w:rPr>
          <w:rFonts w:ascii="Arial" w:hAnsi="Arial" w:cs="Arial"/>
          <w:color w:val="404040" w:themeColor="text1" w:themeTint="BF"/>
          <w:sz w:val="20"/>
          <w:szCs w:val="20"/>
        </w:rPr>
        <w:t xml:space="preserve">     #This will force failover to site “B”. </w:t>
      </w:r>
    </w:p>
    <w:p w14:paraId="64A56974" w14:textId="77777777" w:rsidR="00DD1D31" w:rsidRDefault="00DD1D31" w:rsidP="00532DD6">
      <w:pPr>
        <w:rPr>
          <w:rFonts w:ascii="Arial" w:hAnsi="Arial" w:cs="Arial"/>
          <w:color w:val="404040" w:themeColor="text1" w:themeTint="BF"/>
          <w:sz w:val="20"/>
          <w:szCs w:val="20"/>
        </w:rPr>
      </w:pPr>
    </w:p>
    <w:p w14:paraId="059F5D38" w14:textId="037C9FA4" w:rsidR="00DD1D31" w:rsidRDefault="00DD1D31" w:rsidP="00DD1D31">
      <w:pPr>
        <w:pStyle w:val="Heading2"/>
      </w:pPr>
      <w:bookmarkStart w:id="39" w:name="_Toc181968033"/>
      <w:r>
        <w:t xml:space="preserve">Emergency Failover Recovery </w:t>
      </w:r>
      <w:r w:rsidR="00D96D66">
        <w:t>o</w:t>
      </w:r>
      <w:r w:rsidR="003872E0">
        <w:t>f</w:t>
      </w:r>
      <w:r w:rsidR="00D96D66">
        <w:t xml:space="preserve"> Down site.</w:t>
      </w:r>
      <w:bookmarkEnd w:id="39"/>
    </w:p>
    <w:p w14:paraId="4DC7D0A2" w14:textId="5AFB3F37" w:rsidR="00DD1D31" w:rsidRPr="00DD1D31" w:rsidRDefault="00D96D66" w:rsidP="00DD1D31">
      <w:pPr>
        <w:rPr>
          <w:rFonts w:ascii="Arial" w:hAnsi="Arial" w:cs="Arial"/>
          <w:sz w:val="20"/>
          <w:szCs w:val="20"/>
        </w:rPr>
      </w:pPr>
      <w:r>
        <w:rPr>
          <w:rFonts w:ascii="Arial" w:hAnsi="Arial" w:cs="Arial"/>
          <w:sz w:val="20"/>
          <w:szCs w:val="20"/>
        </w:rPr>
        <w:t>Once power is restored to Site A nodes</w:t>
      </w:r>
      <w:r w:rsidR="00DD1D31" w:rsidRPr="00DD1D31">
        <w:rPr>
          <w:rFonts w:ascii="Arial" w:hAnsi="Arial" w:cs="Arial"/>
          <w:sz w:val="20"/>
          <w:szCs w:val="20"/>
        </w:rPr>
        <w:t>.</w:t>
      </w:r>
      <w:r>
        <w:rPr>
          <w:rFonts w:ascii="Arial" w:hAnsi="Arial" w:cs="Arial"/>
          <w:sz w:val="20"/>
          <w:szCs w:val="20"/>
        </w:rPr>
        <w:t xml:space="preserve"> You can go through </w:t>
      </w:r>
      <w:r w:rsidR="003872E0">
        <w:rPr>
          <w:rFonts w:ascii="Arial" w:hAnsi="Arial" w:cs="Arial"/>
          <w:sz w:val="20"/>
          <w:szCs w:val="20"/>
        </w:rPr>
        <w:t>this repair process.</w:t>
      </w:r>
    </w:p>
    <w:p w14:paraId="059BC5E6" w14:textId="6A8BC01E" w:rsidR="00DD1D31" w:rsidRDefault="00DD1D31" w:rsidP="00DD1D31">
      <w:pPr>
        <w:ind w:left="720"/>
        <w:rPr>
          <w:rFonts w:ascii="Arial" w:hAnsi="Arial" w:cs="Arial"/>
          <w:color w:val="404040" w:themeColor="text1" w:themeTint="BF"/>
          <w:sz w:val="20"/>
          <w:szCs w:val="20"/>
        </w:rPr>
      </w:pPr>
      <w:bookmarkStart w:id="40" w:name="_Hlk147905512"/>
      <w:r w:rsidRPr="00201E74">
        <w:rPr>
          <w:rFonts w:ascii="Arial" w:hAnsi="Arial" w:cs="Arial"/>
          <w:color w:val="404040" w:themeColor="text1" w:themeTint="BF"/>
          <w:sz w:val="20"/>
          <w:szCs w:val="20"/>
        </w:rPr>
        <w:t>\c clusterAdmin@db</w:t>
      </w:r>
      <w:r w:rsidR="003872E0">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 at the </w:t>
      </w:r>
      <w:r w:rsidR="003872E0">
        <w:rPr>
          <w:rFonts w:ascii="Arial" w:hAnsi="Arial" w:cs="Arial"/>
          <w:color w:val="404040" w:themeColor="text1" w:themeTint="BF"/>
          <w:sz w:val="20"/>
          <w:szCs w:val="20"/>
        </w:rPr>
        <w:t>primary site.</w:t>
      </w:r>
    </w:p>
    <w:bookmarkEnd w:id="40"/>
    <w:p w14:paraId="4403C360" w14:textId="30E89BF2" w:rsidR="00DD1D31" w:rsidRDefault="00DD1D31" w:rsidP="00DD1D31">
      <w:pPr>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roofErr w:type="spellStart"/>
      <w:proofErr w:type="gramStart"/>
      <w:r w:rsidR="000D266C" w:rsidRPr="000D266C">
        <w:rPr>
          <w:rFonts w:ascii="Arial" w:hAnsi="Arial" w:cs="Arial"/>
          <w:color w:val="404040" w:themeColor="text1" w:themeTint="BF"/>
          <w:sz w:val="20"/>
          <w:szCs w:val="20"/>
        </w:rPr>
        <w:t>dba.rebootClusterFromCompleteOutage</w:t>
      </w:r>
      <w:proofErr w:type="spellEnd"/>
      <w:proofErr w:type="gramEnd"/>
      <w:r w:rsidR="000D266C" w:rsidRPr="000D266C">
        <w:rPr>
          <w:rFonts w:ascii="Arial" w:hAnsi="Arial" w:cs="Arial"/>
          <w:color w:val="404040" w:themeColor="text1" w:themeTint="BF"/>
          <w:sz w:val="20"/>
          <w:szCs w:val="20"/>
        </w:rPr>
        <w:t>()</w:t>
      </w:r>
      <w:r w:rsidR="000D266C">
        <w:rPr>
          <w:rFonts w:ascii="Arial" w:hAnsi="Arial" w:cs="Arial"/>
          <w:color w:val="404040" w:themeColor="text1" w:themeTint="BF"/>
          <w:sz w:val="20"/>
          <w:szCs w:val="20"/>
        </w:rPr>
        <w:t xml:space="preserve">    </w:t>
      </w:r>
      <w:r>
        <w:rPr>
          <w:rFonts w:ascii="Arial" w:hAnsi="Arial" w:cs="Arial"/>
          <w:color w:val="404040" w:themeColor="text1" w:themeTint="BF"/>
          <w:sz w:val="20"/>
          <w:szCs w:val="20"/>
        </w:rPr>
        <w:t>#</w:t>
      </w:r>
      <w:r w:rsidR="000D266C">
        <w:rPr>
          <w:rFonts w:ascii="Arial" w:hAnsi="Arial" w:cs="Arial"/>
          <w:color w:val="404040" w:themeColor="text1" w:themeTint="BF"/>
          <w:sz w:val="20"/>
          <w:szCs w:val="20"/>
        </w:rPr>
        <w:t>Recover from all the nodes being down.</w:t>
      </w:r>
    </w:p>
    <w:p w14:paraId="5F6B03E7" w14:textId="203CDCE1" w:rsidR="00DD1D31" w:rsidRDefault="00DD1D31" w:rsidP="00DD1D31">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000411E8" w:rsidRPr="000411E8">
        <w:rPr>
          <w:rFonts w:ascii="Arial" w:hAnsi="Arial" w:cs="Arial"/>
          <w:color w:val="404040" w:themeColor="text1" w:themeTint="BF"/>
          <w:sz w:val="20"/>
          <w:szCs w:val="20"/>
        </w:rPr>
        <w:t>clusterset</w:t>
      </w:r>
      <w:proofErr w:type="spellEnd"/>
      <w:r w:rsidR="000411E8" w:rsidRPr="000411E8">
        <w:rPr>
          <w:rFonts w:ascii="Arial" w:hAnsi="Arial" w:cs="Arial"/>
          <w:color w:val="404040" w:themeColor="text1" w:themeTint="BF"/>
          <w:sz w:val="20"/>
          <w:szCs w:val="20"/>
        </w:rPr>
        <w:t xml:space="preserve"> = </w:t>
      </w:r>
      <w:proofErr w:type="spellStart"/>
      <w:proofErr w:type="gramStart"/>
      <w:r w:rsidR="000411E8" w:rsidRPr="000411E8">
        <w:rPr>
          <w:rFonts w:ascii="Arial" w:hAnsi="Arial" w:cs="Arial"/>
          <w:color w:val="404040" w:themeColor="text1" w:themeTint="BF"/>
          <w:sz w:val="20"/>
          <w:szCs w:val="20"/>
        </w:rPr>
        <w:t>dba.getClusterSet</w:t>
      </w:r>
      <w:proofErr w:type="spellEnd"/>
      <w:proofErr w:type="gramEnd"/>
      <w:r w:rsidR="000411E8" w:rsidRPr="000411E8">
        <w:rPr>
          <w:rFonts w:ascii="Arial" w:hAnsi="Arial" w:cs="Arial"/>
          <w:color w:val="404040" w:themeColor="text1" w:themeTint="BF"/>
          <w:sz w:val="20"/>
          <w:szCs w:val="20"/>
        </w:rPr>
        <w:t>()</w:t>
      </w:r>
      <w:r>
        <w:rPr>
          <w:rFonts w:ascii="Arial" w:hAnsi="Arial" w:cs="Arial"/>
          <w:color w:val="404040" w:themeColor="text1" w:themeTint="BF"/>
          <w:sz w:val="20"/>
          <w:szCs w:val="20"/>
        </w:rPr>
        <w:t xml:space="preserve">          #</w:t>
      </w:r>
      <w:r w:rsidR="005E7F88">
        <w:rPr>
          <w:rFonts w:ascii="Arial" w:hAnsi="Arial" w:cs="Arial"/>
          <w:color w:val="404040" w:themeColor="text1" w:themeTint="BF"/>
          <w:sz w:val="20"/>
          <w:szCs w:val="20"/>
        </w:rPr>
        <w:t>Get the cluster Set</w:t>
      </w:r>
      <w:r>
        <w:rPr>
          <w:rFonts w:ascii="Arial" w:hAnsi="Arial" w:cs="Arial"/>
          <w:color w:val="404040" w:themeColor="text1" w:themeTint="BF"/>
          <w:sz w:val="20"/>
          <w:szCs w:val="20"/>
        </w:rPr>
        <w:t>.</w:t>
      </w:r>
    </w:p>
    <w:p w14:paraId="2781A071" w14:textId="13FAB01D" w:rsidR="00DD1D31" w:rsidRDefault="00DD1D31" w:rsidP="00DD1D31">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5E7F88" w:rsidRPr="005E7F88">
        <w:rPr>
          <w:rFonts w:ascii="Arial" w:hAnsi="Arial" w:cs="Arial"/>
          <w:color w:val="404040" w:themeColor="text1" w:themeTint="BF"/>
          <w:sz w:val="20"/>
          <w:szCs w:val="20"/>
        </w:rPr>
        <w:t>clusterset.rejoinCluster</w:t>
      </w:r>
      <w:proofErr w:type="spellEnd"/>
      <w:proofErr w:type="gramEnd"/>
      <w:r w:rsidR="005E7F88" w:rsidRPr="005E7F88">
        <w:rPr>
          <w:rFonts w:ascii="Arial" w:hAnsi="Arial" w:cs="Arial"/>
          <w:color w:val="404040" w:themeColor="text1" w:themeTint="BF"/>
          <w:sz w:val="20"/>
          <w:szCs w:val="20"/>
        </w:rPr>
        <w:t>("A")</w:t>
      </w:r>
      <w:r>
        <w:rPr>
          <w:rFonts w:ascii="Arial" w:hAnsi="Arial" w:cs="Arial"/>
          <w:color w:val="404040" w:themeColor="text1" w:themeTint="BF"/>
          <w:sz w:val="20"/>
          <w:szCs w:val="20"/>
        </w:rPr>
        <w:t xml:space="preserve">     </w:t>
      </w:r>
      <w:r w:rsidR="005E7F88">
        <w:rPr>
          <w:rFonts w:ascii="Arial" w:hAnsi="Arial" w:cs="Arial"/>
          <w:color w:val="404040" w:themeColor="text1" w:themeTint="BF"/>
          <w:sz w:val="20"/>
          <w:szCs w:val="20"/>
        </w:rPr>
        <w:t xml:space="preserve">      </w:t>
      </w:r>
      <w:r>
        <w:rPr>
          <w:rFonts w:ascii="Arial" w:hAnsi="Arial" w:cs="Arial"/>
          <w:color w:val="404040" w:themeColor="text1" w:themeTint="BF"/>
          <w:sz w:val="20"/>
          <w:szCs w:val="20"/>
        </w:rPr>
        <w:t>#</w:t>
      </w:r>
      <w:r w:rsidR="005E7F88">
        <w:rPr>
          <w:rFonts w:ascii="Arial" w:hAnsi="Arial" w:cs="Arial"/>
          <w:color w:val="404040" w:themeColor="text1" w:themeTint="BF"/>
          <w:sz w:val="20"/>
          <w:szCs w:val="20"/>
        </w:rPr>
        <w:t>Rejoin the Cluster “A”</w:t>
      </w:r>
    </w:p>
    <w:p w14:paraId="72655A54" w14:textId="77777777" w:rsidR="00C35F85" w:rsidRDefault="00C35F85" w:rsidP="005443CF">
      <w:pPr>
        <w:rPr>
          <w:rFonts w:ascii="Arial" w:hAnsi="Arial" w:cs="Arial"/>
          <w:color w:val="404040" w:themeColor="text1" w:themeTint="BF"/>
          <w:sz w:val="20"/>
          <w:szCs w:val="20"/>
        </w:rPr>
      </w:pPr>
    </w:p>
    <w:p w14:paraId="2F21D466" w14:textId="6BC55585" w:rsidR="007C3E18" w:rsidRDefault="007C3E18" w:rsidP="007C3E18">
      <w:pPr>
        <w:pStyle w:val="Heading1"/>
      </w:pPr>
      <w:bookmarkStart w:id="41" w:name="_Toc181968034"/>
      <w:r>
        <w:t>Upgrades</w:t>
      </w:r>
      <w:bookmarkEnd w:id="41"/>
    </w:p>
    <w:p w14:paraId="713D7288" w14:textId="10417649" w:rsidR="000710CB" w:rsidRPr="000710CB" w:rsidRDefault="000710CB" w:rsidP="000710CB">
      <w:pPr>
        <w:pStyle w:val="MorphHeading2"/>
        <w:rPr>
          <w:sz w:val="20"/>
          <w:szCs w:val="20"/>
        </w:rPr>
      </w:pPr>
      <w:r w:rsidRPr="000710CB">
        <w:rPr>
          <w:sz w:val="20"/>
          <w:szCs w:val="20"/>
        </w:rPr>
        <w:t>https://dev.mysql.com/doc/mysql-shell/8.0/en/mysql-innodb-cluster-upgrade-rolling.html</w:t>
      </w:r>
    </w:p>
    <w:p w14:paraId="3FDE0E18" w14:textId="10C7C254" w:rsidR="007C3E18" w:rsidRDefault="00A303CB" w:rsidP="007C3E18">
      <w:pPr>
        <w:pStyle w:val="Heading2"/>
      </w:pPr>
      <w:bookmarkStart w:id="42" w:name="_Toc181968035"/>
      <w:r>
        <w:t>Upgrade Order</w:t>
      </w:r>
      <w:bookmarkEnd w:id="42"/>
      <w:r w:rsidR="00EB1CEE">
        <w:t xml:space="preserve">   </w:t>
      </w:r>
    </w:p>
    <w:p w14:paraId="1EBDFFAB" w14:textId="5F3F80B5" w:rsidR="00A303CB" w:rsidRPr="0073508E" w:rsidRDefault="00A303CB" w:rsidP="00A303CB">
      <w:pPr>
        <w:rPr>
          <w:rFonts w:ascii="Arial" w:hAnsi="Arial" w:cs="Arial"/>
          <w:sz w:val="20"/>
          <w:szCs w:val="20"/>
        </w:rPr>
      </w:pPr>
      <w:r>
        <w:tab/>
      </w:r>
      <w:r w:rsidRPr="0073508E">
        <w:rPr>
          <w:rFonts w:ascii="Arial" w:hAnsi="Arial" w:cs="Arial"/>
          <w:sz w:val="20"/>
          <w:szCs w:val="20"/>
        </w:rPr>
        <w:t>MySQL Router</w:t>
      </w:r>
    </w:p>
    <w:p w14:paraId="16363D23" w14:textId="71FC4D52" w:rsidR="00A303CB" w:rsidRPr="0073508E" w:rsidRDefault="00A303CB" w:rsidP="00A303CB">
      <w:pPr>
        <w:rPr>
          <w:rFonts w:ascii="Arial" w:hAnsi="Arial" w:cs="Arial"/>
          <w:sz w:val="20"/>
          <w:szCs w:val="20"/>
        </w:rPr>
      </w:pPr>
      <w:r w:rsidRPr="0073508E">
        <w:rPr>
          <w:rFonts w:ascii="Arial" w:hAnsi="Arial" w:cs="Arial"/>
          <w:sz w:val="20"/>
          <w:szCs w:val="20"/>
        </w:rPr>
        <w:tab/>
        <w:t>MySQL Shell</w:t>
      </w:r>
    </w:p>
    <w:p w14:paraId="67375439" w14:textId="77777777" w:rsidR="0092752C" w:rsidRDefault="00A303CB" w:rsidP="0092752C">
      <w:pPr>
        <w:rPr>
          <w:rFonts w:ascii="Arial" w:hAnsi="Arial" w:cs="Arial"/>
          <w:sz w:val="20"/>
          <w:szCs w:val="20"/>
        </w:rPr>
      </w:pPr>
      <w:r w:rsidRPr="0073508E">
        <w:rPr>
          <w:rFonts w:ascii="Arial" w:hAnsi="Arial" w:cs="Arial"/>
          <w:sz w:val="20"/>
          <w:szCs w:val="20"/>
        </w:rPr>
        <w:tab/>
      </w:r>
      <w:r w:rsidR="0089419B" w:rsidRPr="0073508E">
        <w:rPr>
          <w:rFonts w:ascii="Arial" w:hAnsi="Arial" w:cs="Arial"/>
          <w:sz w:val="20"/>
          <w:szCs w:val="20"/>
        </w:rPr>
        <w:t>MySQL Serve</w:t>
      </w:r>
      <w:r w:rsidR="0092752C">
        <w:rPr>
          <w:rFonts w:ascii="Arial" w:hAnsi="Arial" w:cs="Arial"/>
          <w:sz w:val="20"/>
          <w:szCs w:val="20"/>
        </w:rPr>
        <w:t xml:space="preserve">r </w:t>
      </w:r>
    </w:p>
    <w:p w14:paraId="2735C67B" w14:textId="568A270A" w:rsidR="0092752C" w:rsidRPr="0092752C" w:rsidRDefault="0092752C" w:rsidP="0092752C">
      <w:pPr>
        <w:ind w:left="720" w:firstLine="720"/>
        <w:rPr>
          <w:rFonts w:ascii="Arial" w:hAnsi="Arial" w:cs="Arial"/>
          <w:sz w:val="20"/>
          <w:szCs w:val="20"/>
        </w:rPr>
      </w:pPr>
      <w:r>
        <w:rPr>
          <w:rFonts w:ascii="Arial" w:hAnsi="Arial" w:cs="Arial"/>
          <w:sz w:val="20"/>
          <w:szCs w:val="20"/>
        </w:rPr>
        <w:t xml:space="preserve">*If multi-site you will upgrade the replica (secondary) </w:t>
      </w:r>
      <w:r w:rsidRPr="00525BFF">
        <w:rPr>
          <w:rFonts w:ascii="Arial" w:hAnsi="Arial" w:cs="Arial"/>
          <w:b/>
          <w:bCs/>
          <w:sz w:val="20"/>
          <w:szCs w:val="20"/>
        </w:rPr>
        <w:t>sites</w:t>
      </w:r>
      <w:r>
        <w:rPr>
          <w:rFonts w:ascii="Arial" w:hAnsi="Arial" w:cs="Arial"/>
          <w:sz w:val="20"/>
          <w:szCs w:val="20"/>
        </w:rPr>
        <w:t xml:space="preserve"> first. Then the primary site.</w:t>
      </w:r>
    </w:p>
    <w:p w14:paraId="04E147F0" w14:textId="77777777" w:rsidR="0089419B" w:rsidRDefault="0089419B" w:rsidP="00A303CB"/>
    <w:p w14:paraId="128F4C41" w14:textId="39712104" w:rsidR="0089419B" w:rsidRDefault="0089419B" w:rsidP="0089419B">
      <w:pPr>
        <w:pStyle w:val="Heading2"/>
      </w:pPr>
      <w:bookmarkStart w:id="43" w:name="_Toc181968036"/>
      <w:r>
        <w:t>Upgrade MySQL Router</w:t>
      </w:r>
      <w:bookmarkEnd w:id="43"/>
    </w:p>
    <w:p w14:paraId="2AD56F16" w14:textId="05624A65" w:rsidR="0089419B" w:rsidRPr="00B35054" w:rsidRDefault="0089419B" w:rsidP="008C6378">
      <w:pPr>
        <w:ind w:left="720"/>
        <w:rPr>
          <w:rFonts w:ascii="Arial" w:hAnsi="Arial" w:cs="Arial"/>
          <w:sz w:val="20"/>
          <w:szCs w:val="20"/>
        </w:rPr>
      </w:pPr>
      <w:r w:rsidRPr="00B35054">
        <w:rPr>
          <w:rFonts w:ascii="Arial" w:hAnsi="Arial" w:cs="Arial"/>
          <w:sz w:val="20"/>
          <w:szCs w:val="20"/>
        </w:rPr>
        <w:t xml:space="preserve">MySQL Router should be </w:t>
      </w:r>
      <w:r w:rsidR="00142D0F" w:rsidRPr="00B35054">
        <w:rPr>
          <w:rFonts w:ascii="Arial" w:hAnsi="Arial" w:cs="Arial"/>
          <w:sz w:val="20"/>
          <w:szCs w:val="20"/>
        </w:rPr>
        <w:t>installed</w:t>
      </w:r>
      <w:r w:rsidRPr="00B35054">
        <w:rPr>
          <w:rFonts w:ascii="Arial" w:hAnsi="Arial" w:cs="Arial"/>
          <w:sz w:val="20"/>
          <w:szCs w:val="20"/>
        </w:rPr>
        <w:t xml:space="preserve"> on each of your </w:t>
      </w:r>
      <w:r w:rsidR="00142D0F" w:rsidRPr="00B35054">
        <w:rPr>
          <w:rFonts w:ascii="Arial" w:hAnsi="Arial" w:cs="Arial"/>
          <w:sz w:val="20"/>
          <w:szCs w:val="20"/>
        </w:rPr>
        <w:t xml:space="preserve">Morpheus App Nodes. </w:t>
      </w:r>
      <w:r w:rsidR="008C6378" w:rsidRPr="00B35054">
        <w:rPr>
          <w:rFonts w:ascii="Arial" w:hAnsi="Arial" w:cs="Arial"/>
          <w:sz w:val="20"/>
          <w:szCs w:val="20"/>
        </w:rPr>
        <w:t xml:space="preserve">You should upgrade one node at a time and </w:t>
      </w:r>
      <w:r w:rsidR="00E47968" w:rsidRPr="00B35054">
        <w:rPr>
          <w:rFonts w:ascii="Arial" w:hAnsi="Arial" w:cs="Arial"/>
          <w:sz w:val="20"/>
          <w:szCs w:val="20"/>
        </w:rPr>
        <w:t>confirm</w:t>
      </w:r>
      <w:r w:rsidR="008C6378" w:rsidRPr="00B35054">
        <w:rPr>
          <w:rFonts w:ascii="Arial" w:hAnsi="Arial" w:cs="Arial"/>
          <w:sz w:val="20"/>
          <w:szCs w:val="20"/>
        </w:rPr>
        <w:t xml:space="preserve"> </w:t>
      </w:r>
      <w:r w:rsidR="00E47968" w:rsidRPr="00B35054">
        <w:rPr>
          <w:rFonts w:ascii="Arial" w:hAnsi="Arial" w:cs="Arial"/>
          <w:sz w:val="20"/>
          <w:szCs w:val="20"/>
        </w:rPr>
        <w:t xml:space="preserve">its up </w:t>
      </w:r>
      <w:r w:rsidR="008C6378" w:rsidRPr="00B35054">
        <w:rPr>
          <w:rFonts w:ascii="Arial" w:hAnsi="Arial" w:cs="Arial"/>
          <w:sz w:val="20"/>
          <w:szCs w:val="20"/>
        </w:rPr>
        <w:t xml:space="preserve">before </w:t>
      </w:r>
      <w:r w:rsidR="00E47968" w:rsidRPr="00B35054">
        <w:rPr>
          <w:rFonts w:ascii="Arial" w:hAnsi="Arial" w:cs="Arial"/>
          <w:sz w:val="20"/>
          <w:szCs w:val="20"/>
        </w:rPr>
        <w:t>m</w:t>
      </w:r>
      <w:r w:rsidR="008C6378" w:rsidRPr="00B35054">
        <w:rPr>
          <w:rFonts w:ascii="Arial" w:hAnsi="Arial" w:cs="Arial"/>
          <w:sz w:val="20"/>
          <w:szCs w:val="20"/>
        </w:rPr>
        <w:t>oving to the next node</w:t>
      </w:r>
      <w:r w:rsidR="00E47968" w:rsidRPr="00B35054">
        <w:rPr>
          <w:rFonts w:ascii="Arial" w:hAnsi="Arial" w:cs="Arial"/>
          <w:sz w:val="20"/>
          <w:szCs w:val="20"/>
        </w:rPr>
        <w:t xml:space="preserve"> in a rolling fashion.</w:t>
      </w:r>
    </w:p>
    <w:p w14:paraId="07B05409" w14:textId="67EC47C8" w:rsidR="00142D0F" w:rsidRDefault="00142D0F" w:rsidP="0089419B">
      <w:r>
        <w:tab/>
      </w:r>
      <w:r>
        <w:tab/>
      </w:r>
    </w:p>
    <w:p w14:paraId="1546FD6B" w14:textId="5468343A" w:rsidR="005E22D6" w:rsidRPr="00B35054" w:rsidRDefault="005E22D6" w:rsidP="00861E82">
      <w:pPr>
        <w:pStyle w:val="ListParagraph"/>
        <w:numPr>
          <w:ilvl w:val="0"/>
          <w:numId w:val="31"/>
        </w:numPr>
        <w:rPr>
          <w:rFonts w:ascii="Arial" w:hAnsi="Arial" w:cs="Arial"/>
          <w:sz w:val="20"/>
          <w:szCs w:val="20"/>
        </w:rPr>
      </w:pPr>
      <w:bookmarkStart w:id="44" w:name="_Hlk147905982"/>
      <w:r w:rsidRPr="00B35054">
        <w:rPr>
          <w:rFonts w:ascii="Arial" w:hAnsi="Arial" w:cs="Arial"/>
          <w:sz w:val="20"/>
          <w:szCs w:val="20"/>
        </w:rPr>
        <w:t xml:space="preserve">Download the package </w:t>
      </w:r>
      <w:r w:rsidR="00C22FF4" w:rsidRPr="00B35054">
        <w:rPr>
          <w:rFonts w:ascii="Arial" w:hAnsi="Arial" w:cs="Arial"/>
          <w:sz w:val="20"/>
          <w:szCs w:val="20"/>
        </w:rPr>
        <w:t xml:space="preserve">manually </w:t>
      </w:r>
      <w:r w:rsidR="00B62D86" w:rsidRPr="00B35054">
        <w:rPr>
          <w:rFonts w:ascii="Arial" w:hAnsi="Arial" w:cs="Arial"/>
          <w:sz w:val="20"/>
          <w:szCs w:val="20"/>
        </w:rPr>
        <w:t>or use your added repo from the MySQL Router section above.</w:t>
      </w:r>
    </w:p>
    <w:bookmarkEnd w:id="44"/>
    <w:p w14:paraId="4E537AB7" w14:textId="10BA4B02" w:rsidR="00D36C79" w:rsidRPr="00B35054" w:rsidRDefault="00D36C79" w:rsidP="00861E82">
      <w:pPr>
        <w:pStyle w:val="ListParagraph"/>
        <w:numPr>
          <w:ilvl w:val="0"/>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stop </w:t>
      </w:r>
      <w:proofErr w:type="spellStart"/>
      <w:r w:rsidRPr="00B35054">
        <w:rPr>
          <w:rFonts w:ascii="Arial" w:hAnsi="Arial" w:cs="Arial"/>
          <w:sz w:val="20"/>
          <w:szCs w:val="20"/>
        </w:rPr>
        <w:t>mysqlrouter</w:t>
      </w:r>
      <w:proofErr w:type="spellEnd"/>
    </w:p>
    <w:p w14:paraId="282BEA5B" w14:textId="7158B243" w:rsidR="00B62D86" w:rsidRPr="00B35054" w:rsidRDefault="00200E29" w:rsidP="00861E82">
      <w:pPr>
        <w:pStyle w:val="ListParagraph"/>
        <w:numPr>
          <w:ilvl w:val="0"/>
          <w:numId w:val="31"/>
        </w:numPr>
        <w:rPr>
          <w:rFonts w:ascii="Arial" w:hAnsi="Arial" w:cs="Arial"/>
          <w:sz w:val="20"/>
          <w:szCs w:val="20"/>
        </w:rPr>
      </w:pPr>
      <w:r w:rsidRPr="00B35054">
        <w:rPr>
          <w:rFonts w:ascii="Arial" w:hAnsi="Arial" w:cs="Arial"/>
          <w:sz w:val="20"/>
          <w:szCs w:val="20"/>
        </w:rPr>
        <w:t>upgrade the package</w:t>
      </w:r>
    </w:p>
    <w:p w14:paraId="58EEBAB6" w14:textId="1476A649" w:rsidR="00200E29" w:rsidRPr="00B35054" w:rsidRDefault="00200E29" w:rsidP="00861E82">
      <w:pPr>
        <w:pStyle w:val="ListParagraph"/>
        <w:numPr>
          <w:ilvl w:val="0"/>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start </w:t>
      </w:r>
      <w:proofErr w:type="spellStart"/>
      <w:r w:rsidRPr="00B35054">
        <w:rPr>
          <w:rFonts w:ascii="Arial" w:hAnsi="Arial" w:cs="Arial"/>
          <w:sz w:val="20"/>
          <w:szCs w:val="20"/>
        </w:rPr>
        <w:t>mysqlrouter</w:t>
      </w:r>
      <w:proofErr w:type="spellEnd"/>
    </w:p>
    <w:p w14:paraId="23BFA4A1" w14:textId="64A4DD9C" w:rsidR="00200E29" w:rsidRPr="00B35054" w:rsidRDefault="00200E29" w:rsidP="00861E82">
      <w:pPr>
        <w:pStyle w:val="ListParagraph"/>
        <w:numPr>
          <w:ilvl w:val="0"/>
          <w:numId w:val="31"/>
        </w:numPr>
        <w:rPr>
          <w:rFonts w:ascii="Arial" w:hAnsi="Arial" w:cs="Arial"/>
          <w:sz w:val="20"/>
          <w:szCs w:val="20"/>
        </w:rPr>
      </w:pPr>
      <w:r w:rsidRPr="00B35054">
        <w:rPr>
          <w:rFonts w:ascii="Arial" w:hAnsi="Arial" w:cs="Arial"/>
          <w:sz w:val="20"/>
          <w:szCs w:val="20"/>
        </w:rPr>
        <w:t xml:space="preserve">confirm </w:t>
      </w:r>
      <w:r w:rsidR="00E748BF" w:rsidRPr="00B35054">
        <w:rPr>
          <w:rFonts w:ascii="Arial" w:hAnsi="Arial" w:cs="Arial"/>
          <w:sz w:val="20"/>
          <w:szCs w:val="20"/>
        </w:rPr>
        <w:t>MySQL Router is listening on 6446 and 6447</w:t>
      </w:r>
    </w:p>
    <w:p w14:paraId="35FB4B16" w14:textId="31A2A328" w:rsidR="00D36C79" w:rsidRPr="0089419B" w:rsidRDefault="00D36C79" w:rsidP="0089419B">
      <w:r>
        <w:tab/>
      </w:r>
      <w:r>
        <w:tab/>
      </w:r>
    </w:p>
    <w:p w14:paraId="0C2270FE" w14:textId="091B0493" w:rsidR="00E748BF" w:rsidRDefault="00E748BF" w:rsidP="00E748BF">
      <w:pPr>
        <w:pStyle w:val="Heading2"/>
      </w:pPr>
      <w:bookmarkStart w:id="45" w:name="_Toc181968037"/>
      <w:r>
        <w:t>Upgrade MySQL Shell</w:t>
      </w:r>
      <w:bookmarkEnd w:id="45"/>
    </w:p>
    <w:p w14:paraId="13282FFF" w14:textId="6CC83BAA" w:rsidR="0089419B" w:rsidRPr="00B35054" w:rsidRDefault="00663A5B" w:rsidP="00EE40DE">
      <w:pPr>
        <w:ind w:left="720"/>
        <w:rPr>
          <w:rFonts w:ascii="Arial" w:hAnsi="Arial" w:cs="Arial"/>
          <w:sz w:val="20"/>
          <w:szCs w:val="20"/>
        </w:rPr>
      </w:pPr>
      <w:r w:rsidRPr="00B35054">
        <w:rPr>
          <w:rFonts w:ascii="Arial" w:hAnsi="Arial" w:cs="Arial"/>
          <w:sz w:val="20"/>
          <w:szCs w:val="20"/>
        </w:rPr>
        <w:t xml:space="preserve">It is best to always be running the latest version of MySQL Shell even if your version of MySQL </w:t>
      </w:r>
      <w:r w:rsidR="00EE40DE" w:rsidRPr="00B35054">
        <w:rPr>
          <w:rFonts w:ascii="Arial" w:hAnsi="Arial" w:cs="Arial"/>
          <w:sz w:val="20"/>
          <w:szCs w:val="20"/>
        </w:rPr>
        <w:t xml:space="preserve">is older. </w:t>
      </w:r>
      <w:r w:rsidR="002A7FD6" w:rsidRPr="00B35054">
        <w:rPr>
          <w:rFonts w:ascii="Arial" w:hAnsi="Arial" w:cs="Arial"/>
          <w:sz w:val="20"/>
          <w:szCs w:val="20"/>
        </w:rPr>
        <w:t xml:space="preserve">MySQL Shell should be installed on all Morpheus App Nodes. </w:t>
      </w:r>
    </w:p>
    <w:p w14:paraId="3B6CCE86" w14:textId="77777777" w:rsidR="00EE40DE" w:rsidRPr="00B35054" w:rsidRDefault="00EE40DE" w:rsidP="00EE40DE">
      <w:pPr>
        <w:ind w:left="720"/>
        <w:rPr>
          <w:rFonts w:ascii="Arial" w:hAnsi="Arial" w:cs="Arial"/>
          <w:sz w:val="20"/>
          <w:szCs w:val="20"/>
        </w:rPr>
      </w:pPr>
    </w:p>
    <w:p w14:paraId="6EB0EF3D" w14:textId="0E2B674D" w:rsidR="00EE40DE" w:rsidRPr="00B35054" w:rsidRDefault="00EE40DE" w:rsidP="00EE40DE">
      <w:pPr>
        <w:pStyle w:val="ListParagraph"/>
        <w:numPr>
          <w:ilvl w:val="0"/>
          <w:numId w:val="31"/>
        </w:numPr>
        <w:rPr>
          <w:rFonts w:ascii="Arial" w:hAnsi="Arial" w:cs="Arial"/>
          <w:sz w:val="20"/>
          <w:szCs w:val="20"/>
        </w:rPr>
      </w:pPr>
      <w:r w:rsidRPr="00B35054">
        <w:rPr>
          <w:rFonts w:ascii="Arial" w:hAnsi="Arial" w:cs="Arial"/>
          <w:sz w:val="20"/>
          <w:szCs w:val="20"/>
        </w:rPr>
        <w:t>Download the package manually or use your added repo from the MySQL Shell section above.</w:t>
      </w:r>
    </w:p>
    <w:p w14:paraId="039FC910" w14:textId="77777777" w:rsidR="00087026" w:rsidRPr="00B35054" w:rsidRDefault="00087026" w:rsidP="00087026">
      <w:pPr>
        <w:pStyle w:val="ListParagraph"/>
        <w:numPr>
          <w:ilvl w:val="0"/>
          <w:numId w:val="31"/>
        </w:numPr>
        <w:rPr>
          <w:rFonts w:ascii="Arial" w:hAnsi="Arial" w:cs="Arial"/>
          <w:sz w:val="20"/>
          <w:szCs w:val="20"/>
        </w:rPr>
      </w:pPr>
      <w:r w:rsidRPr="00B35054">
        <w:rPr>
          <w:rFonts w:ascii="Arial" w:hAnsi="Arial" w:cs="Arial"/>
          <w:sz w:val="20"/>
          <w:szCs w:val="20"/>
        </w:rPr>
        <w:t>upgrade the package</w:t>
      </w:r>
    </w:p>
    <w:p w14:paraId="106C71B4" w14:textId="7F87AAC2" w:rsidR="00EE40DE" w:rsidRPr="00B35054" w:rsidRDefault="00087026" w:rsidP="00EE40DE">
      <w:pPr>
        <w:pStyle w:val="ListParagraph"/>
        <w:numPr>
          <w:ilvl w:val="0"/>
          <w:numId w:val="31"/>
        </w:numPr>
        <w:rPr>
          <w:rFonts w:ascii="Arial" w:hAnsi="Arial" w:cs="Arial"/>
          <w:sz w:val="20"/>
          <w:szCs w:val="20"/>
        </w:rPr>
      </w:pPr>
      <w:r w:rsidRPr="00B35054">
        <w:rPr>
          <w:rFonts w:ascii="Arial" w:hAnsi="Arial" w:cs="Arial"/>
          <w:sz w:val="20"/>
          <w:szCs w:val="20"/>
        </w:rPr>
        <w:t xml:space="preserve">confirm </w:t>
      </w:r>
      <w:r w:rsidR="001C2596" w:rsidRPr="00B35054">
        <w:rPr>
          <w:rFonts w:ascii="Arial" w:hAnsi="Arial" w:cs="Arial"/>
          <w:sz w:val="20"/>
          <w:szCs w:val="20"/>
        </w:rPr>
        <w:t xml:space="preserve">you can run MySQL Shell    </w:t>
      </w:r>
      <w:proofErr w:type="spellStart"/>
      <w:r w:rsidR="001C2596" w:rsidRPr="00B35054">
        <w:rPr>
          <w:rFonts w:ascii="Arial" w:hAnsi="Arial" w:cs="Arial"/>
          <w:sz w:val="20"/>
          <w:szCs w:val="20"/>
        </w:rPr>
        <w:t>mysqlsh</w:t>
      </w:r>
      <w:proofErr w:type="spellEnd"/>
    </w:p>
    <w:p w14:paraId="59D3F581" w14:textId="77777777" w:rsidR="001C2596" w:rsidRDefault="001C2596" w:rsidP="001C2596"/>
    <w:p w14:paraId="2B190D8A" w14:textId="77777777" w:rsidR="004E2229" w:rsidRDefault="004E2229" w:rsidP="001C2596"/>
    <w:p w14:paraId="767AFB79" w14:textId="77777777" w:rsidR="004E2229" w:rsidRDefault="004E2229" w:rsidP="001C2596"/>
    <w:p w14:paraId="2B91608A" w14:textId="77777777" w:rsidR="004E2229" w:rsidRDefault="004E2229" w:rsidP="001C2596"/>
    <w:p w14:paraId="1715C829" w14:textId="77777777" w:rsidR="004E2229" w:rsidRDefault="004E2229" w:rsidP="001C2596"/>
    <w:p w14:paraId="2C4C6817" w14:textId="77777777" w:rsidR="004E2229" w:rsidRDefault="004E2229" w:rsidP="001C2596"/>
    <w:p w14:paraId="47D1A24D" w14:textId="4E454885" w:rsidR="002A7FD6" w:rsidRDefault="002A7FD6" w:rsidP="002A7FD6">
      <w:pPr>
        <w:pStyle w:val="Heading2"/>
      </w:pPr>
      <w:bookmarkStart w:id="46" w:name="_Toc181968038"/>
      <w:r>
        <w:t>Upgrade MySQL</w:t>
      </w:r>
      <w:bookmarkEnd w:id="46"/>
    </w:p>
    <w:p w14:paraId="7DB33B89" w14:textId="77777777" w:rsidR="00DF50D4" w:rsidRDefault="00DF50D4" w:rsidP="00DF50D4">
      <w:pPr>
        <w:ind w:left="720"/>
        <w:rPr>
          <w:rFonts w:ascii="Arial" w:hAnsi="Arial" w:cs="Arial"/>
          <w:b/>
          <w:bCs/>
          <w:sz w:val="20"/>
          <w:szCs w:val="20"/>
        </w:rPr>
      </w:pPr>
    </w:p>
    <w:p w14:paraId="40A07FC6" w14:textId="42E59C8A" w:rsidR="00DF50D4" w:rsidRDefault="00DF50D4" w:rsidP="00DF50D4">
      <w:pPr>
        <w:ind w:left="720"/>
        <w:rPr>
          <w:rFonts w:ascii="Arial" w:hAnsi="Arial" w:cs="Arial"/>
          <w:b/>
          <w:bCs/>
          <w:sz w:val="20"/>
          <w:szCs w:val="20"/>
        </w:rPr>
      </w:pPr>
      <w:r w:rsidRPr="0092752C">
        <w:rPr>
          <w:rFonts w:ascii="Arial" w:hAnsi="Arial" w:cs="Arial"/>
          <w:b/>
          <w:bCs/>
          <w:sz w:val="20"/>
          <w:szCs w:val="20"/>
        </w:rPr>
        <w:t>If multi-</w:t>
      </w:r>
      <w:proofErr w:type="gramStart"/>
      <w:r w:rsidRPr="0092752C">
        <w:rPr>
          <w:rFonts w:ascii="Arial" w:hAnsi="Arial" w:cs="Arial"/>
          <w:b/>
          <w:bCs/>
          <w:sz w:val="20"/>
          <w:szCs w:val="20"/>
        </w:rPr>
        <w:t>site</w:t>
      </w:r>
      <w:proofErr w:type="gramEnd"/>
      <w:r w:rsidRPr="0092752C">
        <w:rPr>
          <w:rFonts w:ascii="Arial" w:hAnsi="Arial" w:cs="Arial"/>
          <w:b/>
          <w:bCs/>
          <w:sz w:val="20"/>
          <w:szCs w:val="20"/>
        </w:rPr>
        <w:t xml:space="preserve"> you will upgrade the replica (secondary) sites first. Then the primary site.</w:t>
      </w:r>
    </w:p>
    <w:p w14:paraId="68529596" w14:textId="77777777" w:rsidR="00DF50D4" w:rsidRDefault="00DF50D4" w:rsidP="00DF50D4">
      <w:pPr>
        <w:ind w:left="720"/>
        <w:rPr>
          <w:rFonts w:ascii="Arial" w:hAnsi="Arial" w:cs="Arial"/>
          <w:b/>
          <w:bCs/>
          <w:sz w:val="20"/>
          <w:szCs w:val="20"/>
        </w:rPr>
      </w:pPr>
    </w:p>
    <w:p w14:paraId="43418059" w14:textId="77777777" w:rsidR="00DF50D4" w:rsidRPr="0092752C" w:rsidRDefault="00DF50D4" w:rsidP="00DF50D4">
      <w:pPr>
        <w:ind w:left="720"/>
        <w:rPr>
          <w:rFonts w:ascii="Arial" w:hAnsi="Arial" w:cs="Arial"/>
          <w:b/>
          <w:bCs/>
          <w:sz w:val="20"/>
          <w:szCs w:val="20"/>
        </w:rPr>
      </w:pPr>
      <w:r>
        <w:rPr>
          <w:rFonts w:ascii="Arial" w:hAnsi="Arial" w:cs="Arial"/>
          <w:b/>
          <w:bCs/>
          <w:sz w:val="20"/>
          <w:szCs w:val="20"/>
        </w:rPr>
        <w:t>Currently only 8.0.x versions of MySQL are supported versions such as 8.4.x are not supported.</w:t>
      </w:r>
    </w:p>
    <w:p w14:paraId="0F86C782" w14:textId="77777777" w:rsidR="00DF50D4" w:rsidRDefault="00DF50D4" w:rsidP="002A7FD6">
      <w:pPr>
        <w:ind w:left="720"/>
        <w:rPr>
          <w:rFonts w:ascii="Arial" w:hAnsi="Arial" w:cs="Arial"/>
          <w:sz w:val="20"/>
          <w:szCs w:val="20"/>
        </w:rPr>
      </w:pPr>
    </w:p>
    <w:p w14:paraId="167C36CA" w14:textId="4997D823" w:rsidR="002A7FD6" w:rsidRDefault="002A7FD6" w:rsidP="002A7FD6">
      <w:pPr>
        <w:ind w:left="720"/>
        <w:rPr>
          <w:rFonts w:ascii="Arial" w:hAnsi="Arial" w:cs="Arial"/>
          <w:sz w:val="20"/>
          <w:szCs w:val="20"/>
        </w:rPr>
      </w:pPr>
      <w:r w:rsidRPr="00B35054">
        <w:rPr>
          <w:rFonts w:ascii="Arial" w:hAnsi="Arial" w:cs="Arial"/>
          <w:sz w:val="20"/>
          <w:szCs w:val="20"/>
        </w:rPr>
        <w:t xml:space="preserve">MySQL Should be installed on at least 3 DB nodes </w:t>
      </w:r>
      <w:r w:rsidR="00DF50D4">
        <w:rPr>
          <w:rFonts w:ascii="Arial" w:hAnsi="Arial" w:cs="Arial"/>
          <w:sz w:val="20"/>
          <w:szCs w:val="20"/>
        </w:rPr>
        <w:t xml:space="preserve">per site </w:t>
      </w:r>
      <w:r w:rsidRPr="00B35054">
        <w:rPr>
          <w:rFonts w:ascii="Arial" w:hAnsi="Arial" w:cs="Arial"/>
          <w:sz w:val="20"/>
          <w:szCs w:val="20"/>
        </w:rPr>
        <w:t xml:space="preserve">external from </w:t>
      </w:r>
      <w:r w:rsidR="00B27827" w:rsidRPr="00B35054">
        <w:rPr>
          <w:rFonts w:ascii="Arial" w:hAnsi="Arial" w:cs="Arial"/>
          <w:sz w:val="20"/>
          <w:szCs w:val="20"/>
        </w:rPr>
        <w:t>the Morpheus App Nodes.</w:t>
      </w:r>
      <w:r w:rsidR="00482B04" w:rsidRPr="00B35054">
        <w:rPr>
          <w:rFonts w:ascii="Arial" w:hAnsi="Arial" w:cs="Arial"/>
          <w:sz w:val="20"/>
          <w:szCs w:val="20"/>
        </w:rPr>
        <w:t xml:space="preserve"> You should upgrade the </w:t>
      </w:r>
      <w:r w:rsidR="0061517A" w:rsidRPr="00B35054">
        <w:rPr>
          <w:rFonts w:ascii="Arial" w:hAnsi="Arial" w:cs="Arial"/>
          <w:sz w:val="20"/>
          <w:szCs w:val="20"/>
        </w:rPr>
        <w:t xml:space="preserve">secondary </w:t>
      </w:r>
      <w:r w:rsidR="0061517A" w:rsidRPr="00525BFF">
        <w:rPr>
          <w:rFonts w:ascii="Arial" w:hAnsi="Arial" w:cs="Arial"/>
          <w:b/>
          <w:bCs/>
          <w:sz w:val="20"/>
          <w:szCs w:val="20"/>
        </w:rPr>
        <w:t>nodes</w:t>
      </w:r>
      <w:r w:rsidR="0061517A" w:rsidRPr="00B35054">
        <w:rPr>
          <w:rFonts w:ascii="Arial" w:hAnsi="Arial" w:cs="Arial"/>
          <w:sz w:val="20"/>
          <w:szCs w:val="20"/>
        </w:rPr>
        <w:t xml:space="preserve"> in the cluster first and </w:t>
      </w:r>
      <w:r w:rsidR="002C33D6" w:rsidRPr="00B35054">
        <w:rPr>
          <w:rFonts w:ascii="Arial" w:hAnsi="Arial" w:cs="Arial"/>
          <w:sz w:val="20"/>
          <w:szCs w:val="20"/>
        </w:rPr>
        <w:t>then the Primary node</w:t>
      </w:r>
      <w:r w:rsidR="00DF50D4">
        <w:rPr>
          <w:rFonts w:ascii="Arial" w:hAnsi="Arial" w:cs="Arial"/>
          <w:sz w:val="20"/>
          <w:szCs w:val="20"/>
        </w:rPr>
        <w:t xml:space="preserve"> at the site</w:t>
      </w:r>
      <w:r w:rsidR="002C33D6" w:rsidRPr="00B35054">
        <w:rPr>
          <w:rFonts w:ascii="Arial" w:hAnsi="Arial" w:cs="Arial"/>
          <w:sz w:val="20"/>
          <w:szCs w:val="20"/>
        </w:rPr>
        <w:t>.</w:t>
      </w:r>
    </w:p>
    <w:p w14:paraId="312E4141" w14:textId="77777777" w:rsidR="0092752C" w:rsidRPr="00B35054" w:rsidRDefault="0092752C" w:rsidP="00DF50D4">
      <w:pPr>
        <w:rPr>
          <w:rFonts w:ascii="Arial" w:hAnsi="Arial" w:cs="Arial"/>
          <w:sz w:val="20"/>
          <w:szCs w:val="20"/>
        </w:rPr>
      </w:pPr>
    </w:p>
    <w:p w14:paraId="3852B4DA" w14:textId="77777777" w:rsidR="002C33D6" w:rsidRPr="00B35054" w:rsidRDefault="002C33D6" w:rsidP="002C33D6">
      <w:pPr>
        <w:rPr>
          <w:rFonts w:ascii="Arial" w:hAnsi="Arial" w:cs="Arial"/>
          <w:sz w:val="20"/>
          <w:szCs w:val="20"/>
        </w:rPr>
      </w:pPr>
    </w:p>
    <w:p w14:paraId="1EB49675" w14:textId="372C234A" w:rsidR="002C33D6" w:rsidRPr="00B35054" w:rsidRDefault="00A83C42" w:rsidP="002A7FD6">
      <w:pPr>
        <w:pStyle w:val="ListParagraph"/>
        <w:numPr>
          <w:ilvl w:val="0"/>
          <w:numId w:val="31"/>
        </w:numPr>
        <w:rPr>
          <w:rFonts w:ascii="Arial" w:hAnsi="Arial" w:cs="Arial"/>
          <w:sz w:val="20"/>
          <w:szCs w:val="20"/>
        </w:rPr>
      </w:pPr>
      <w:r w:rsidRPr="00B35054">
        <w:rPr>
          <w:rFonts w:ascii="Arial" w:hAnsi="Arial" w:cs="Arial"/>
          <w:sz w:val="20"/>
          <w:szCs w:val="20"/>
        </w:rPr>
        <w:t xml:space="preserve">Confirm which nodes are Secondary and Primary with </w:t>
      </w:r>
      <w:proofErr w:type="spellStart"/>
      <w:r w:rsidRPr="00B35054">
        <w:rPr>
          <w:rFonts w:ascii="Arial" w:hAnsi="Arial" w:cs="Arial"/>
          <w:sz w:val="20"/>
          <w:szCs w:val="20"/>
        </w:rPr>
        <w:t>mysqlsh</w:t>
      </w:r>
      <w:proofErr w:type="spellEnd"/>
    </w:p>
    <w:p w14:paraId="0413403B" w14:textId="737ED46C" w:rsidR="00A83C42" w:rsidRPr="00B35054" w:rsidRDefault="00617AC6" w:rsidP="004E2229">
      <w:pPr>
        <w:pStyle w:val="ListParagraph"/>
        <w:numPr>
          <w:ilvl w:val="3"/>
          <w:numId w:val="31"/>
        </w:numPr>
        <w:rPr>
          <w:rFonts w:ascii="Arial" w:hAnsi="Arial" w:cs="Arial"/>
          <w:sz w:val="20"/>
          <w:szCs w:val="20"/>
        </w:rPr>
      </w:pPr>
      <w:r w:rsidRPr="00B35054">
        <w:rPr>
          <w:rFonts w:ascii="Arial" w:hAnsi="Arial" w:cs="Arial"/>
          <w:sz w:val="20"/>
          <w:szCs w:val="20"/>
        </w:rPr>
        <w:t xml:space="preserve">\c clusterAdmin@dbb-1:3306             #Connect to </w:t>
      </w:r>
      <w:r w:rsidR="004E2229" w:rsidRPr="00B35054">
        <w:rPr>
          <w:rFonts w:ascii="Arial" w:hAnsi="Arial" w:cs="Arial"/>
          <w:sz w:val="20"/>
          <w:szCs w:val="20"/>
        </w:rPr>
        <w:t>a node</w:t>
      </w:r>
    </w:p>
    <w:p w14:paraId="42E4AE3C" w14:textId="54ABC965" w:rsidR="004E2229" w:rsidRPr="00B35054" w:rsidRDefault="004E2229" w:rsidP="004E2229">
      <w:pPr>
        <w:pStyle w:val="ListParagraph"/>
        <w:numPr>
          <w:ilvl w:val="3"/>
          <w:numId w:val="31"/>
        </w:numPr>
        <w:rPr>
          <w:rFonts w:ascii="Arial" w:hAnsi="Arial" w:cs="Arial"/>
          <w:sz w:val="20"/>
          <w:szCs w:val="20"/>
        </w:rPr>
      </w:pPr>
      <w:r w:rsidRPr="00B35054">
        <w:rPr>
          <w:rFonts w:ascii="Arial" w:hAnsi="Arial" w:cs="Arial"/>
          <w:color w:val="404040" w:themeColor="text1" w:themeTint="BF"/>
          <w:sz w:val="20"/>
          <w:szCs w:val="20"/>
        </w:rPr>
        <w:t xml:space="preserve">cluster = </w:t>
      </w:r>
      <w:proofErr w:type="spellStart"/>
      <w:proofErr w:type="gramStart"/>
      <w:r w:rsidRPr="00B35054">
        <w:rPr>
          <w:rFonts w:ascii="Arial" w:hAnsi="Arial" w:cs="Arial"/>
          <w:color w:val="404040" w:themeColor="text1" w:themeTint="BF"/>
          <w:sz w:val="20"/>
          <w:szCs w:val="20"/>
        </w:rPr>
        <w:t>dba.getCluster</w:t>
      </w:r>
      <w:proofErr w:type="spellEnd"/>
      <w:proofErr w:type="gramEnd"/>
      <w:r w:rsidRPr="00B35054">
        <w:rPr>
          <w:rFonts w:ascii="Arial" w:hAnsi="Arial" w:cs="Arial"/>
          <w:color w:val="404040" w:themeColor="text1" w:themeTint="BF"/>
          <w:sz w:val="20"/>
          <w:szCs w:val="20"/>
        </w:rPr>
        <w:t>()</w:t>
      </w:r>
    </w:p>
    <w:p w14:paraId="62F37951" w14:textId="510157AC" w:rsidR="004E2229" w:rsidRPr="00B35054" w:rsidRDefault="004E2229" w:rsidP="004E2229">
      <w:pPr>
        <w:pStyle w:val="ListParagraph"/>
        <w:numPr>
          <w:ilvl w:val="3"/>
          <w:numId w:val="31"/>
        </w:numPr>
        <w:rPr>
          <w:rFonts w:ascii="Arial" w:hAnsi="Arial" w:cs="Arial"/>
          <w:sz w:val="20"/>
          <w:szCs w:val="20"/>
        </w:rPr>
      </w:pPr>
      <w:proofErr w:type="spellStart"/>
      <w:proofErr w:type="gramStart"/>
      <w:r w:rsidRPr="00B35054">
        <w:rPr>
          <w:rFonts w:ascii="Arial" w:hAnsi="Arial" w:cs="Arial"/>
          <w:color w:val="404040" w:themeColor="text1" w:themeTint="BF"/>
          <w:sz w:val="20"/>
          <w:szCs w:val="20"/>
        </w:rPr>
        <w:t>cluster.status</w:t>
      </w:r>
      <w:proofErr w:type="spellEnd"/>
      <w:proofErr w:type="gramEnd"/>
      <w:r w:rsidRPr="00B35054">
        <w:rPr>
          <w:rFonts w:ascii="Arial" w:hAnsi="Arial" w:cs="Arial"/>
          <w:color w:val="404040" w:themeColor="text1" w:themeTint="BF"/>
          <w:sz w:val="20"/>
          <w:szCs w:val="20"/>
        </w:rPr>
        <w:t xml:space="preserve">()                                  </w:t>
      </w:r>
    </w:p>
    <w:p w14:paraId="364EB32F" w14:textId="5B32E08D" w:rsidR="002A7FD6" w:rsidRPr="00B35054" w:rsidRDefault="002A7FD6" w:rsidP="002A7FD6">
      <w:pPr>
        <w:pStyle w:val="ListParagraph"/>
        <w:numPr>
          <w:ilvl w:val="0"/>
          <w:numId w:val="31"/>
        </w:numPr>
        <w:rPr>
          <w:rFonts w:ascii="Arial" w:hAnsi="Arial" w:cs="Arial"/>
          <w:sz w:val="20"/>
          <w:szCs w:val="20"/>
        </w:rPr>
      </w:pPr>
      <w:r w:rsidRPr="00B35054">
        <w:rPr>
          <w:rFonts w:ascii="Arial" w:hAnsi="Arial" w:cs="Arial"/>
          <w:sz w:val="20"/>
          <w:szCs w:val="20"/>
        </w:rPr>
        <w:t xml:space="preserve">Download the package manually or use your added repo from the </w:t>
      </w:r>
      <w:r w:rsidR="004E2229" w:rsidRPr="00B35054">
        <w:rPr>
          <w:rFonts w:ascii="Arial" w:hAnsi="Arial" w:cs="Arial"/>
          <w:sz w:val="20"/>
          <w:szCs w:val="20"/>
        </w:rPr>
        <w:t>MySQL section</w:t>
      </w:r>
      <w:r w:rsidRPr="00B35054">
        <w:rPr>
          <w:rFonts w:ascii="Arial" w:hAnsi="Arial" w:cs="Arial"/>
          <w:sz w:val="20"/>
          <w:szCs w:val="20"/>
        </w:rPr>
        <w:t xml:space="preserve"> above.</w:t>
      </w:r>
    </w:p>
    <w:p w14:paraId="28DA3B2D" w14:textId="40B3C198" w:rsidR="001C2596" w:rsidRPr="00B35054" w:rsidRDefault="00855B31" w:rsidP="00C35758">
      <w:pPr>
        <w:pStyle w:val="ListParagraph"/>
        <w:numPr>
          <w:ilvl w:val="0"/>
          <w:numId w:val="31"/>
        </w:numPr>
        <w:rPr>
          <w:rFonts w:ascii="Arial" w:hAnsi="Arial" w:cs="Arial"/>
          <w:sz w:val="20"/>
          <w:szCs w:val="20"/>
        </w:rPr>
      </w:pPr>
      <w:r w:rsidRPr="00B35054">
        <w:rPr>
          <w:rFonts w:ascii="Arial" w:hAnsi="Arial" w:cs="Arial"/>
          <w:sz w:val="20"/>
          <w:szCs w:val="20"/>
        </w:rPr>
        <w:t>Stop the MySQL Service</w:t>
      </w:r>
    </w:p>
    <w:p w14:paraId="417AC326" w14:textId="11A1BD6F" w:rsidR="00855B31" w:rsidRPr="00B35054" w:rsidRDefault="00855B31" w:rsidP="00855B31">
      <w:pPr>
        <w:pStyle w:val="ListParagraph"/>
        <w:numPr>
          <w:ilvl w:val="3"/>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stop </w:t>
      </w:r>
      <w:proofErr w:type="spellStart"/>
      <w:r w:rsidRPr="00B35054">
        <w:rPr>
          <w:rFonts w:ascii="Arial" w:hAnsi="Arial" w:cs="Arial"/>
          <w:sz w:val="20"/>
          <w:szCs w:val="20"/>
        </w:rPr>
        <w:t>mysqld</w:t>
      </w:r>
      <w:proofErr w:type="spellEnd"/>
      <w:r w:rsidRPr="00B35054">
        <w:rPr>
          <w:rFonts w:ascii="Arial" w:hAnsi="Arial" w:cs="Arial"/>
          <w:sz w:val="20"/>
          <w:szCs w:val="20"/>
        </w:rPr>
        <w:t xml:space="preserve"> or </w:t>
      </w:r>
      <w:proofErr w:type="spellStart"/>
      <w:r w:rsidR="006602EC" w:rsidRPr="00B35054">
        <w:rPr>
          <w:rFonts w:ascii="Arial" w:hAnsi="Arial" w:cs="Arial"/>
          <w:sz w:val="20"/>
          <w:szCs w:val="20"/>
        </w:rPr>
        <w:t>systemctl</w:t>
      </w:r>
      <w:proofErr w:type="spellEnd"/>
      <w:r w:rsidR="006602EC" w:rsidRPr="00B35054">
        <w:rPr>
          <w:rFonts w:ascii="Arial" w:hAnsi="Arial" w:cs="Arial"/>
          <w:sz w:val="20"/>
          <w:szCs w:val="20"/>
        </w:rPr>
        <w:t xml:space="preserve"> stop </w:t>
      </w:r>
      <w:proofErr w:type="spellStart"/>
      <w:r w:rsidR="006602EC" w:rsidRPr="00B35054">
        <w:rPr>
          <w:rFonts w:ascii="Arial" w:hAnsi="Arial" w:cs="Arial"/>
          <w:sz w:val="20"/>
          <w:szCs w:val="20"/>
        </w:rPr>
        <w:t>mysql</w:t>
      </w:r>
      <w:proofErr w:type="spellEnd"/>
    </w:p>
    <w:p w14:paraId="7F864163" w14:textId="12037B24" w:rsidR="006602EC" w:rsidRPr="00B35054" w:rsidRDefault="006602EC" w:rsidP="006602EC">
      <w:pPr>
        <w:pStyle w:val="ListParagraph"/>
        <w:numPr>
          <w:ilvl w:val="2"/>
          <w:numId w:val="31"/>
        </w:numPr>
        <w:rPr>
          <w:rFonts w:ascii="Arial" w:hAnsi="Arial" w:cs="Arial"/>
          <w:sz w:val="20"/>
          <w:szCs w:val="20"/>
        </w:rPr>
      </w:pPr>
      <w:r w:rsidRPr="00B35054">
        <w:rPr>
          <w:rFonts w:ascii="Arial" w:hAnsi="Arial" w:cs="Arial"/>
          <w:sz w:val="20"/>
          <w:szCs w:val="20"/>
        </w:rPr>
        <w:t>Upgrade MySQL</w:t>
      </w:r>
    </w:p>
    <w:p w14:paraId="3888DF53" w14:textId="3C8B0BFC" w:rsidR="006602EC" w:rsidRPr="00B35054" w:rsidRDefault="006602EC" w:rsidP="006602EC">
      <w:pPr>
        <w:pStyle w:val="ListParagraph"/>
        <w:numPr>
          <w:ilvl w:val="2"/>
          <w:numId w:val="31"/>
        </w:numPr>
        <w:rPr>
          <w:rFonts w:ascii="Arial" w:hAnsi="Arial" w:cs="Arial"/>
          <w:sz w:val="20"/>
          <w:szCs w:val="20"/>
        </w:rPr>
      </w:pPr>
      <w:r w:rsidRPr="00B35054">
        <w:rPr>
          <w:rFonts w:ascii="Arial" w:hAnsi="Arial" w:cs="Arial"/>
          <w:sz w:val="20"/>
          <w:szCs w:val="20"/>
        </w:rPr>
        <w:t>Start the MySQL Service</w:t>
      </w:r>
    </w:p>
    <w:p w14:paraId="75EC3862" w14:textId="6E74134B" w:rsidR="006602EC" w:rsidRPr="00B35054" w:rsidRDefault="006602EC" w:rsidP="006602EC">
      <w:pPr>
        <w:pStyle w:val="ListParagraph"/>
        <w:numPr>
          <w:ilvl w:val="3"/>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start </w:t>
      </w:r>
      <w:proofErr w:type="spellStart"/>
      <w:r w:rsidRPr="00B35054">
        <w:rPr>
          <w:rFonts w:ascii="Arial" w:hAnsi="Arial" w:cs="Arial"/>
          <w:sz w:val="20"/>
          <w:szCs w:val="20"/>
        </w:rPr>
        <w:t>mysqld</w:t>
      </w:r>
      <w:proofErr w:type="spellEnd"/>
      <w:r w:rsidRPr="00B35054">
        <w:rPr>
          <w:rFonts w:ascii="Arial" w:hAnsi="Arial" w:cs="Arial"/>
          <w:sz w:val="20"/>
          <w:szCs w:val="20"/>
        </w:rPr>
        <w:t xml:space="preserve"> or </w:t>
      </w: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start </w:t>
      </w:r>
      <w:proofErr w:type="spellStart"/>
      <w:r w:rsidRPr="00B35054">
        <w:rPr>
          <w:rFonts w:ascii="Arial" w:hAnsi="Arial" w:cs="Arial"/>
          <w:sz w:val="20"/>
          <w:szCs w:val="20"/>
        </w:rPr>
        <w:t>mysql</w:t>
      </w:r>
      <w:proofErr w:type="spellEnd"/>
    </w:p>
    <w:p w14:paraId="7B198D90" w14:textId="77777777" w:rsidR="006602EC" w:rsidRDefault="006602EC" w:rsidP="001C1890"/>
    <w:p w14:paraId="625E26C3" w14:textId="33E97F51" w:rsidR="00835B99" w:rsidRDefault="00835B99" w:rsidP="00835B99">
      <w:pPr>
        <w:pStyle w:val="Heading2"/>
      </w:pPr>
      <w:bookmarkStart w:id="47" w:name="_Toc181968039"/>
      <w:r>
        <w:t>Post Upgrade Tasks</w:t>
      </w:r>
      <w:bookmarkEnd w:id="47"/>
    </w:p>
    <w:p w14:paraId="54ACEFFD" w14:textId="77777777" w:rsidR="00835B99" w:rsidRDefault="00835B99" w:rsidP="00835B99"/>
    <w:p w14:paraId="097F98C7" w14:textId="38419E86" w:rsidR="00835B99" w:rsidRPr="00B27E2D" w:rsidRDefault="00DF7AD5" w:rsidP="00835B99">
      <w:pPr>
        <w:pStyle w:val="ListParagraph"/>
        <w:numPr>
          <w:ilvl w:val="0"/>
          <w:numId w:val="31"/>
        </w:numPr>
        <w:rPr>
          <w:rFonts w:ascii="Arial" w:hAnsi="Arial" w:cs="Arial"/>
          <w:sz w:val="20"/>
          <w:szCs w:val="20"/>
        </w:rPr>
      </w:pPr>
      <w:r w:rsidRPr="00B27E2D">
        <w:rPr>
          <w:rFonts w:ascii="Arial" w:hAnsi="Arial" w:cs="Arial"/>
          <w:sz w:val="20"/>
          <w:szCs w:val="20"/>
        </w:rPr>
        <w:t>Check the cluster status after all upgrades</w:t>
      </w:r>
    </w:p>
    <w:p w14:paraId="7F14B1ED" w14:textId="3433C2DA" w:rsidR="00835B99" w:rsidRPr="00B27E2D" w:rsidRDefault="00835B99" w:rsidP="00835B99">
      <w:pPr>
        <w:pStyle w:val="ListParagraph"/>
        <w:numPr>
          <w:ilvl w:val="3"/>
          <w:numId w:val="31"/>
        </w:numPr>
        <w:rPr>
          <w:rFonts w:ascii="Arial" w:hAnsi="Arial" w:cs="Arial"/>
          <w:sz w:val="20"/>
          <w:szCs w:val="20"/>
        </w:rPr>
      </w:pPr>
      <w:r w:rsidRPr="00B27E2D">
        <w:rPr>
          <w:rFonts w:ascii="Arial" w:hAnsi="Arial" w:cs="Arial"/>
          <w:sz w:val="20"/>
          <w:szCs w:val="20"/>
        </w:rPr>
        <w:t>\c clusterAdmin@dbb-1:3306      #Connect to a node</w:t>
      </w:r>
    </w:p>
    <w:p w14:paraId="57FAD4AC" w14:textId="68B338A5" w:rsidR="00835B99" w:rsidRPr="00B27E2D" w:rsidRDefault="00835B99" w:rsidP="00835B99">
      <w:pPr>
        <w:pStyle w:val="ListParagraph"/>
        <w:numPr>
          <w:ilvl w:val="3"/>
          <w:numId w:val="31"/>
        </w:numPr>
        <w:rPr>
          <w:rFonts w:ascii="Arial" w:hAnsi="Arial" w:cs="Arial"/>
          <w:sz w:val="20"/>
          <w:szCs w:val="20"/>
        </w:rPr>
      </w:pPr>
      <w:r w:rsidRPr="00B27E2D">
        <w:rPr>
          <w:rFonts w:ascii="Arial" w:hAnsi="Arial" w:cs="Arial"/>
          <w:color w:val="404040" w:themeColor="text1" w:themeTint="BF"/>
          <w:sz w:val="20"/>
          <w:szCs w:val="20"/>
        </w:rPr>
        <w:t xml:space="preserve">cluster = </w:t>
      </w:r>
      <w:proofErr w:type="spellStart"/>
      <w:proofErr w:type="gramStart"/>
      <w:r w:rsidRPr="00B27E2D">
        <w:rPr>
          <w:rFonts w:ascii="Arial" w:hAnsi="Arial" w:cs="Arial"/>
          <w:color w:val="404040" w:themeColor="text1" w:themeTint="BF"/>
          <w:sz w:val="20"/>
          <w:szCs w:val="20"/>
        </w:rPr>
        <w:t>dba.getCluster</w:t>
      </w:r>
      <w:proofErr w:type="spellEnd"/>
      <w:proofErr w:type="gramEnd"/>
      <w:r w:rsidRPr="00B27E2D">
        <w:rPr>
          <w:rFonts w:ascii="Arial" w:hAnsi="Arial" w:cs="Arial"/>
          <w:color w:val="404040" w:themeColor="text1" w:themeTint="BF"/>
          <w:sz w:val="20"/>
          <w:szCs w:val="20"/>
        </w:rPr>
        <w:t>(</w:t>
      </w:r>
      <w:r w:rsidR="000620C6" w:rsidRPr="00B27E2D">
        <w:rPr>
          <w:rFonts w:ascii="Arial" w:hAnsi="Arial" w:cs="Arial"/>
          <w:color w:val="404040" w:themeColor="text1" w:themeTint="BF"/>
          <w:sz w:val="20"/>
          <w:szCs w:val="20"/>
        </w:rPr>
        <w:t>)</w:t>
      </w:r>
    </w:p>
    <w:p w14:paraId="4C86A475" w14:textId="77777777" w:rsidR="007F138B" w:rsidRPr="00B27E2D" w:rsidRDefault="00835B99" w:rsidP="00835B99">
      <w:pPr>
        <w:pStyle w:val="ListParagraph"/>
        <w:numPr>
          <w:ilvl w:val="3"/>
          <w:numId w:val="31"/>
        </w:numPr>
        <w:rPr>
          <w:rFonts w:ascii="Arial" w:hAnsi="Arial" w:cs="Arial"/>
          <w:sz w:val="20"/>
          <w:szCs w:val="20"/>
        </w:rPr>
      </w:pPr>
      <w:proofErr w:type="spellStart"/>
      <w:proofErr w:type="gramStart"/>
      <w:r w:rsidRPr="00B27E2D">
        <w:rPr>
          <w:rFonts w:ascii="Arial" w:hAnsi="Arial" w:cs="Arial"/>
          <w:color w:val="404040" w:themeColor="text1" w:themeTint="BF"/>
          <w:sz w:val="20"/>
          <w:szCs w:val="20"/>
        </w:rPr>
        <w:t>cluster.status</w:t>
      </w:r>
      <w:proofErr w:type="spellEnd"/>
      <w:proofErr w:type="gramEnd"/>
      <w:r w:rsidRPr="00B27E2D">
        <w:rPr>
          <w:rFonts w:ascii="Arial" w:hAnsi="Arial" w:cs="Arial"/>
          <w:color w:val="404040" w:themeColor="text1" w:themeTint="BF"/>
          <w:sz w:val="20"/>
          <w:szCs w:val="20"/>
        </w:rPr>
        <w:t>(</w:t>
      </w:r>
      <w:r w:rsidR="000620C6" w:rsidRPr="00B27E2D">
        <w:rPr>
          <w:rFonts w:ascii="Arial" w:hAnsi="Arial" w:cs="Arial"/>
          <w:color w:val="404040" w:themeColor="text1" w:themeTint="BF"/>
          <w:sz w:val="20"/>
          <w:szCs w:val="20"/>
        </w:rPr>
        <w:t xml:space="preserve">{extended: </w:t>
      </w:r>
      <w:proofErr w:type="gramStart"/>
      <w:r w:rsidR="000620C6" w:rsidRPr="00B27E2D">
        <w:rPr>
          <w:rFonts w:ascii="Arial" w:hAnsi="Arial" w:cs="Arial"/>
          <w:color w:val="404040" w:themeColor="text1" w:themeTint="BF"/>
          <w:sz w:val="20"/>
          <w:szCs w:val="20"/>
        </w:rPr>
        <w:t>true}) #</w:t>
      </w:r>
      <w:proofErr w:type="gramEnd"/>
      <w:r w:rsidR="000620C6" w:rsidRPr="00B27E2D">
        <w:rPr>
          <w:rFonts w:ascii="Arial" w:hAnsi="Arial" w:cs="Arial"/>
          <w:color w:val="404040" w:themeColor="text1" w:themeTint="BF"/>
          <w:sz w:val="20"/>
          <w:szCs w:val="20"/>
        </w:rPr>
        <w:t xml:space="preserve"> get the extended status</w:t>
      </w:r>
    </w:p>
    <w:p w14:paraId="0872DB86" w14:textId="77777777" w:rsidR="00845BF7" w:rsidRPr="00B27E2D" w:rsidRDefault="007F138B" w:rsidP="00835B99">
      <w:pPr>
        <w:pStyle w:val="ListParagraph"/>
        <w:numPr>
          <w:ilvl w:val="3"/>
          <w:numId w:val="31"/>
        </w:numPr>
        <w:rPr>
          <w:rFonts w:ascii="Arial" w:hAnsi="Arial" w:cs="Arial"/>
          <w:sz w:val="20"/>
          <w:szCs w:val="20"/>
        </w:rPr>
      </w:pPr>
      <w:r w:rsidRPr="00B27E2D">
        <w:rPr>
          <w:rFonts w:ascii="Arial" w:hAnsi="Arial" w:cs="Arial"/>
          <w:color w:val="404040" w:themeColor="text1" w:themeTint="BF"/>
          <w:sz w:val="20"/>
          <w:szCs w:val="20"/>
        </w:rPr>
        <w:t>Look to see if there are any errors listed for any of the nodes.</w:t>
      </w:r>
    </w:p>
    <w:p w14:paraId="4CBDA2D3" w14:textId="667B3125" w:rsidR="00835B99" w:rsidRPr="00B27E2D" w:rsidRDefault="00845BF7" w:rsidP="00835B99">
      <w:pPr>
        <w:pStyle w:val="ListParagraph"/>
        <w:numPr>
          <w:ilvl w:val="3"/>
          <w:numId w:val="31"/>
        </w:numPr>
        <w:rPr>
          <w:rFonts w:ascii="Arial" w:hAnsi="Arial" w:cs="Arial"/>
          <w:sz w:val="20"/>
          <w:szCs w:val="20"/>
        </w:rPr>
      </w:pPr>
      <w:r w:rsidRPr="00B27E2D">
        <w:rPr>
          <w:rFonts w:ascii="Arial" w:hAnsi="Arial" w:cs="Arial"/>
          <w:color w:val="404040" w:themeColor="text1" w:themeTint="BF"/>
          <w:sz w:val="20"/>
          <w:szCs w:val="20"/>
        </w:rPr>
        <w:t xml:space="preserve">If any errors reported run the </w:t>
      </w:r>
      <w:r w:rsidR="00D538FE" w:rsidRPr="00B27E2D">
        <w:rPr>
          <w:rFonts w:ascii="Arial" w:hAnsi="Arial" w:cs="Arial"/>
          <w:color w:val="404040" w:themeColor="text1" w:themeTint="BF"/>
          <w:sz w:val="20"/>
          <w:szCs w:val="20"/>
        </w:rPr>
        <w:t>commands stated in the status to fix them.</w:t>
      </w:r>
      <w:r w:rsidR="00835B99" w:rsidRPr="00B27E2D">
        <w:rPr>
          <w:rFonts w:ascii="Arial" w:hAnsi="Arial" w:cs="Arial"/>
          <w:color w:val="404040" w:themeColor="text1" w:themeTint="BF"/>
          <w:sz w:val="20"/>
          <w:szCs w:val="20"/>
        </w:rPr>
        <w:t xml:space="preserve">                              </w:t>
      </w:r>
    </w:p>
    <w:p w14:paraId="6E2C80C0" w14:textId="14D6EC93" w:rsidR="00E748BF" w:rsidRDefault="00E748BF" w:rsidP="00A303CB"/>
    <w:p w14:paraId="07741A52" w14:textId="77777777" w:rsidR="00E748BF" w:rsidRPr="00A303CB" w:rsidRDefault="00E748BF" w:rsidP="00A303CB"/>
    <w:p w14:paraId="37776EA6" w14:textId="77777777" w:rsidR="005E22D6" w:rsidRDefault="005E22D6" w:rsidP="005E22D6">
      <w:pPr>
        <w:pStyle w:val="Heading2"/>
      </w:pPr>
      <w:bookmarkStart w:id="48" w:name="_Toc181968040"/>
      <w:r>
        <w:t>Metadata Upgrade</w:t>
      </w:r>
      <w:bookmarkEnd w:id="48"/>
    </w:p>
    <w:p w14:paraId="49E00D0E" w14:textId="77777777" w:rsidR="009B306F" w:rsidRDefault="005E22D6" w:rsidP="009B306F">
      <w:pPr>
        <w:ind w:firstLine="720"/>
        <w:rPr>
          <w:rFonts w:ascii="Arial" w:hAnsi="Arial" w:cs="Arial"/>
          <w:sz w:val="20"/>
          <w:szCs w:val="20"/>
        </w:rPr>
      </w:pPr>
      <w:r>
        <w:rPr>
          <w:rFonts w:ascii="Arial" w:hAnsi="Arial" w:cs="Arial"/>
          <w:sz w:val="20"/>
          <w:szCs w:val="20"/>
        </w:rPr>
        <w:t xml:space="preserve">After a MySQL </w:t>
      </w:r>
      <w:proofErr w:type="gramStart"/>
      <w:r>
        <w:rPr>
          <w:rFonts w:ascii="Arial" w:hAnsi="Arial" w:cs="Arial"/>
          <w:sz w:val="20"/>
          <w:szCs w:val="20"/>
        </w:rPr>
        <w:t>upgrade</w:t>
      </w:r>
      <w:proofErr w:type="gramEnd"/>
      <w:r>
        <w:rPr>
          <w:rFonts w:ascii="Arial" w:hAnsi="Arial" w:cs="Arial"/>
          <w:sz w:val="20"/>
          <w:szCs w:val="20"/>
        </w:rPr>
        <w:t xml:space="preserve"> you may need to upgrade the clusters metadata.</w:t>
      </w:r>
    </w:p>
    <w:p w14:paraId="7BDCACC5" w14:textId="62755238" w:rsidR="005E22D6" w:rsidRDefault="005E22D6" w:rsidP="009B306F">
      <w:pPr>
        <w:ind w:firstLine="720"/>
        <w:rPr>
          <w:rFonts w:ascii="Arial" w:hAnsi="Arial" w:cs="Arial"/>
          <w:sz w:val="20"/>
          <w:szCs w:val="20"/>
        </w:rPr>
      </w:pPr>
      <w:r>
        <w:rPr>
          <w:rFonts w:ascii="Arial" w:hAnsi="Arial" w:cs="Arial"/>
          <w:sz w:val="20"/>
          <w:szCs w:val="20"/>
        </w:rPr>
        <w:t xml:space="preserve"> </w:t>
      </w:r>
    </w:p>
    <w:p w14:paraId="5BDCF2EE" w14:textId="77777777" w:rsidR="005E22D6" w:rsidRPr="00DD1D31" w:rsidRDefault="005E22D6" w:rsidP="005E22D6">
      <w:pPr>
        <w:rPr>
          <w:rFonts w:ascii="Arial" w:hAnsi="Arial" w:cs="Arial"/>
          <w:sz w:val="20"/>
          <w:szCs w:val="20"/>
        </w:rPr>
      </w:pPr>
      <w:r>
        <w:rPr>
          <w:rFonts w:ascii="Arial" w:hAnsi="Arial" w:cs="Arial"/>
          <w:sz w:val="20"/>
          <w:szCs w:val="20"/>
        </w:rPr>
        <w:tab/>
      </w:r>
      <w:r w:rsidRPr="00372A0A">
        <w:rPr>
          <w:rFonts w:ascii="Arial" w:hAnsi="Arial" w:cs="Arial"/>
          <w:sz w:val="20"/>
          <w:szCs w:val="20"/>
        </w:rPr>
        <w:t>\c clusterAdmin@dba-1:3306             #Connect to one of the cluster nodes.</w:t>
      </w:r>
    </w:p>
    <w:p w14:paraId="46608DEB" w14:textId="77777777" w:rsidR="005E22D6" w:rsidRDefault="005E22D6" w:rsidP="005E22D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Pr="004D0308">
        <w:rPr>
          <w:rFonts w:ascii="Arial" w:hAnsi="Arial" w:cs="Arial"/>
          <w:color w:val="404040" w:themeColor="text1" w:themeTint="BF"/>
          <w:sz w:val="20"/>
          <w:szCs w:val="20"/>
        </w:rPr>
        <w:t>dba.upgradeMetadata</w:t>
      </w:r>
      <w:proofErr w:type="spellEnd"/>
      <w:proofErr w:type="gramEnd"/>
      <w:r w:rsidRPr="004D0308">
        <w:rPr>
          <w:rFonts w:ascii="Arial" w:hAnsi="Arial" w:cs="Arial"/>
          <w:color w:val="404040" w:themeColor="text1" w:themeTint="BF"/>
          <w:sz w:val="20"/>
          <w:szCs w:val="20"/>
        </w:rPr>
        <w:t>()</w:t>
      </w:r>
      <w:r>
        <w:rPr>
          <w:rFonts w:ascii="Arial" w:hAnsi="Arial" w:cs="Arial"/>
          <w:color w:val="404040" w:themeColor="text1" w:themeTint="BF"/>
          <w:sz w:val="20"/>
          <w:szCs w:val="20"/>
        </w:rPr>
        <w:t xml:space="preserve">                      #This will upgrade the metadata.</w:t>
      </w:r>
    </w:p>
    <w:p w14:paraId="4EBE0194" w14:textId="77777777" w:rsidR="009B306F" w:rsidRDefault="009B306F" w:rsidP="005E22D6">
      <w:pPr>
        <w:rPr>
          <w:rFonts w:ascii="Arial" w:hAnsi="Arial" w:cs="Arial"/>
          <w:color w:val="404040" w:themeColor="text1" w:themeTint="BF"/>
          <w:sz w:val="20"/>
          <w:szCs w:val="20"/>
        </w:rPr>
      </w:pPr>
    </w:p>
    <w:p w14:paraId="013292BD" w14:textId="77777777" w:rsidR="009B306F" w:rsidRDefault="009B306F" w:rsidP="005E22D6">
      <w:pPr>
        <w:rPr>
          <w:rFonts w:ascii="Arial" w:hAnsi="Arial" w:cs="Arial"/>
          <w:color w:val="404040" w:themeColor="text1" w:themeTint="BF"/>
          <w:sz w:val="20"/>
          <w:szCs w:val="20"/>
        </w:rPr>
      </w:pPr>
    </w:p>
    <w:p w14:paraId="52E5432D" w14:textId="77777777" w:rsidR="009B306F" w:rsidRDefault="009B306F" w:rsidP="005E22D6">
      <w:pPr>
        <w:rPr>
          <w:rFonts w:ascii="Arial" w:hAnsi="Arial" w:cs="Arial"/>
          <w:color w:val="404040" w:themeColor="text1" w:themeTint="BF"/>
          <w:sz w:val="20"/>
          <w:szCs w:val="20"/>
        </w:rPr>
      </w:pPr>
    </w:p>
    <w:p w14:paraId="55E43C07" w14:textId="77777777" w:rsidR="009B306F" w:rsidRDefault="009B306F" w:rsidP="005E22D6">
      <w:pPr>
        <w:rPr>
          <w:rFonts w:ascii="Arial" w:hAnsi="Arial" w:cs="Arial"/>
          <w:color w:val="404040" w:themeColor="text1" w:themeTint="BF"/>
          <w:sz w:val="20"/>
          <w:szCs w:val="20"/>
        </w:rPr>
      </w:pPr>
    </w:p>
    <w:p w14:paraId="31CC458F" w14:textId="474B107B" w:rsidR="009B306F" w:rsidRDefault="009B306F" w:rsidP="009B306F">
      <w:pPr>
        <w:pStyle w:val="Heading2"/>
      </w:pPr>
      <w:bookmarkStart w:id="49" w:name="_Toc181968041"/>
      <w:r>
        <w:t>Upgrade Morpheus in a Multi-Site Environment</w:t>
      </w:r>
      <w:bookmarkEnd w:id="49"/>
    </w:p>
    <w:p w14:paraId="400429BF" w14:textId="4A1BA80C" w:rsidR="009B306F" w:rsidRPr="009B306F" w:rsidRDefault="009B306F" w:rsidP="009B306F">
      <w:pPr>
        <w:ind w:left="720"/>
        <w:rPr>
          <w:rFonts w:ascii="Arial" w:hAnsi="Arial" w:cs="Arial"/>
          <w:sz w:val="20"/>
          <w:szCs w:val="20"/>
        </w:rPr>
      </w:pPr>
      <w:r w:rsidRPr="009B306F">
        <w:rPr>
          <w:rFonts w:ascii="Arial" w:hAnsi="Arial" w:cs="Arial"/>
          <w:sz w:val="20"/>
          <w:szCs w:val="20"/>
        </w:rPr>
        <w:t xml:space="preserve">This guide assumes you are following the general recommended architecture for </w:t>
      </w:r>
      <w:proofErr w:type="gramStart"/>
      <w:r w:rsidRPr="009B306F">
        <w:rPr>
          <w:rFonts w:ascii="Arial" w:hAnsi="Arial" w:cs="Arial"/>
          <w:sz w:val="20"/>
          <w:szCs w:val="20"/>
        </w:rPr>
        <w:t>a multi</w:t>
      </w:r>
      <w:proofErr w:type="gramEnd"/>
      <w:r w:rsidRPr="009B306F">
        <w:rPr>
          <w:rFonts w:ascii="Arial" w:hAnsi="Arial" w:cs="Arial"/>
          <w:sz w:val="20"/>
          <w:szCs w:val="20"/>
        </w:rPr>
        <w:t>-site deployment.</w:t>
      </w:r>
    </w:p>
    <w:p w14:paraId="323D3374" w14:textId="77777777" w:rsidR="009B306F" w:rsidRPr="009B306F" w:rsidRDefault="009B306F" w:rsidP="009B306F">
      <w:pPr>
        <w:pStyle w:val="ListParagraph"/>
        <w:ind w:left="1800"/>
        <w:rPr>
          <w:rFonts w:ascii="Arial" w:hAnsi="Arial" w:cs="Arial"/>
          <w:sz w:val="20"/>
          <w:szCs w:val="20"/>
        </w:rPr>
      </w:pPr>
    </w:p>
    <w:p w14:paraId="7AC24D24" w14:textId="23C4EAD8" w:rsidR="009B306F" w:rsidRPr="009B306F" w:rsidRDefault="009B306F" w:rsidP="009B306F">
      <w:pPr>
        <w:ind w:left="720"/>
        <w:rPr>
          <w:rFonts w:ascii="Arial" w:hAnsi="Arial" w:cs="Arial"/>
          <w:sz w:val="20"/>
          <w:szCs w:val="20"/>
        </w:rPr>
      </w:pPr>
      <w:r w:rsidRPr="009B306F">
        <w:rPr>
          <w:rFonts w:ascii="Arial" w:hAnsi="Arial" w:cs="Arial"/>
          <w:sz w:val="20"/>
          <w:szCs w:val="20"/>
        </w:rPr>
        <w:lastRenderedPageBreak/>
        <w:t xml:space="preserve">Other </w:t>
      </w:r>
      <w:r w:rsidRPr="009B306F">
        <w:rPr>
          <w:rFonts w:ascii="Arial" w:hAnsi="Arial" w:cs="Arial"/>
          <w:sz w:val="20"/>
          <w:szCs w:val="20"/>
        </w:rPr>
        <w:t>than</w:t>
      </w:r>
      <w:r w:rsidRPr="009B306F">
        <w:rPr>
          <w:rFonts w:ascii="Arial" w:hAnsi="Arial" w:cs="Arial"/>
          <w:sz w:val="20"/>
          <w:szCs w:val="20"/>
        </w:rPr>
        <w:t xml:space="preserve"> upgrading Morpheus Application nodes, the </w:t>
      </w:r>
      <w:proofErr w:type="spellStart"/>
      <w:r w:rsidRPr="009B306F">
        <w:rPr>
          <w:rFonts w:ascii="Arial" w:hAnsi="Arial" w:cs="Arial"/>
          <w:sz w:val="20"/>
          <w:szCs w:val="20"/>
        </w:rPr>
        <w:t>morpheus-ui</w:t>
      </w:r>
      <w:proofErr w:type="spellEnd"/>
      <w:r w:rsidRPr="009B306F">
        <w:rPr>
          <w:rFonts w:ascii="Arial" w:hAnsi="Arial" w:cs="Arial"/>
          <w:sz w:val="20"/>
          <w:szCs w:val="20"/>
        </w:rPr>
        <w:t xml:space="preserve"> service should be down at the secondary site to make sure users are not accidentally using both sites simultaneously, as this will lead to issues.</w:t>
      </w:r>
    </w:p>
    <w:p w14:paraId="3A3CDC84" w14:textId="77777777" w:rsidR="009B306F" w:rsidRDefault="009B306F" w:rsidP="009B306F">
      <w:pPr>
        <w:pStyle w:val="ListParagraph"/>
        <w:numPr>
          <w:ilvl w:val="0"/>
          <w:numId w:val="31"/>
        </w:numPr>
        <w:rPr>
          <w:rFonts w:ascii="Arial" w:hAnsi="Arial" w:cs="Arial"/>
          <w:sz w:val="20"/>
          <w:szCs w:val="20"/>
        </w:rPr>
      </w:pPr>
    </w:p>
    <w:p w14:paraId="23E1543C" w14:textId="77777777" w:rsidR="00525BFF" w:rsidRDefault="009B306F" w:rsidP="00525BFF">
      <w:pPr>
        <w:ind w:left="720"/>
        <w:rPr>
          <w:rFonts w:ascii="Arial" w:hAnsi="Arial" w:cs="Arial"/>
          <w:sz w:val="20"/>
          <w:szCs w:val="20"/>
        </w:rPr>
      </w:pPr>
      <w:r w:rsidRPr="009B306F">
        <w:rPr>
          <w:rFonts w:ascii="Arial" w:hAnsi="Arial" w:cs="Arial"/>
          <w:sz w:val="20"/>
          <w:szCs w:val="20"/>
        </w:rPr>
        <w:t xml:space="preserve">To check if the </w:t>
      </w:r>
      <w:proofErr w:type="spellStart"/>
      <w:r w:rsidRPr="009B306F">
        <w:rPr>
          <w:rFonts w:ascii="Arial" w:hAnsi="Arial" w:cs="Arial"/>
          <w:sz w:val="20"/>
          <w:szCs w:val="20"/>
        </w:rPr>
        <w:t>morpheus-ui</w:t>
      </w:r>
      <w:proofErr w:type="spellEnd"/>
      <w:r w:rsidRPr="009B306F">
        <w:rPr>
          <w:rFonts w:ascii="Arial" w:hAnsi="Arial" w:cs="Arial"/>
          <w:sz w:val="20"/>
          <w:szCs w:val="20"/>
        </w:rPr>
        <w:t xml:space="preserve"> service is down on the application nodes you can run </w:t>
      </w:r>
    </w:p>
    <w:p w14:paraId="0B16463B" w14:textId="220E911A" w:rsidR="009B306F" w:rsidRPr="009B306F" w:rsidRDefault="009B306F" w:rsidP="00525BFF">
      <w:pPr>
        <w:ind w:left="720"/>
        <w:rPr>
          <w:rFonts w:ascii="Arial" w:hAnsi="Arial" w:cs="Arial"/>
          <w:sz w:val="20"/>
          <w:szCs w:val="20"/>
        </w:rPr>
      </w:pPr>
      <w:proofErr w:type="spellStart"/>
      <w:r w:rsidRPr="00525BFF">
        <w:rPr>
          <w:rFonts w:ascii="Arial" w:hAnsi="Arial" w:cs="Arial"/>
          <w:b/>
          <w:bCs/>
          <w:sz w:val="20"/>
          <w:szCs w:val="20"/>
        </w:rPr>
        <w:t>morpheus-ctl</w:t>
      </w:r>
      <w:proofErr w:type="spellEnd"/>
      <w:r w:rsidRPr="00525BFF">
        <w:rPr>
          <w:rFonts w:ascii="Arial" w:hAnsi="Arial" w:cs="Arial"/>
          <w:b/>
          <w:bCs/>
          <w:sz w:val="20"/>
          <w:szCs w:val="20"/>
        </w:rPr>
        <w:t xml:space="preserve"> status </w:t>
      </w:r>
      <w:proofErr w:type="spellStart"/>
      <w:r w:rsidRPr="00525BFF">
        <w:rPr>
          <w:rFonts w:ascii="Arial" w:hAnsi="Arial" w:cs="Arial"/>
          <w:b/>
          <w:bCs/>
          <w:sz w:val="20"/>
          <w:szCs w:val="20"/>
        </w:rPr>
        <w:t>morpheus-ui</w:t>
      </w:r>
      <w:proofErr w:type="spellEnd"/>
      <w:r w:rsidRPr="009B306F">
        <w:rPr>
          <w:rFonts w:ascii="Arial" w:hAnsi="Arial" w:cs="Arial"/>
          <w:sz w:val="20"/>
          <w:szCs w:val="20"/>
        </w:rPr>
        <w:t xml:space="preserve"> from the command line.</w:t>
      </w:r>
    </w:p>
    <w:p w14:paraId="450FAC27" w14:textId="77777777" w:rsidR="009B306F" w:rsidRPr="009B306F" w:rsidRDefault="009B306F" w:rsidP="00525BFF">
      <w:pPr>
        <w:pStyle w:val="ListParagraph"/>
        <w:ind w:left="1800"/>
        <w:rPr>
          <w:rFonts w:ascii="Arial" w:hAnsi="Arial" w:cs="Arial"/>
          <w:sz w:val="20"/>
          <w:szCs w:val="20"/>
        </w:rPr>
      </w:pPr>
    </w:p>
    <w:p w14:paraId="70910B7D" w14:textId="4AC3653D" w:rsidR="009B306F" w:rsidRPr="00525BFF" w:rsidRDefault="009B306F" w:rsidP="00525BFF">
      <w:pPr>
        <w:ind w:firstLine="720"/>
        <w:rPr>
          <w:rFonts w:ascii="Arial" w:hAnsi="Arial" w:cs="Arial"/>
          <w:sz w:val="20"/>
          <w:szCs w:val="20"/>
        </w:rPr>
      </w:pPr>
      <w:r w:rsidRPr="00525BFF">
        <w:rPr>
          <w:rFonts w:ascii="Arial" w:hAnsi="Arial" w:cs="Arial"/>
          <w:sz w:val="20"/>
          <w:szCs w:val="20"/>
        </w:rPr>
        <w:t>Environment</w:t>
      </w:r>
    </w:p>
    <w:p w14:paraId="567995D9" w14:textId="241E1D8B" w:rsidR="009B306F" w:rsidRPr="00525BFF" w:rsidRDefault="009B306F" w:rsidP="00525BFF">
      <w:pPr>
        <w:pStyle w:val="ListParagraph"/>
        <w:numPr>
          <w:ilvl w:val="0"/>
          <w:numId w:val="33"/>
        </w:numPr>
        <w:rPr>
          <w:rFonts w:ascii="Arial" w:hAnsi="Arial" w:cs="Arial"/>
          <w:sz w:val="20"/>
          <w:szCs w:val="20"/>
        </w:rPr>
      </w:pPr>
      <w:r w:rsidRPr="00525BFF">
        <w:rPr>
          <w:rFonts w:ascii="Arial" w:hAnsi="Arial" w:cs="Arial"/>
          <w:sz w:val="20"/>
          <w:szCs w:val="20"/>
        </w:rPr>
        <w:t>Site A (Primary) and Site B (Secondary)</w:t>
      </w:r>
    </w:p>
    <w:p w14:paraId="0354B7EF" w14:textId="77777777" w:rsidR="009B306F" w:rsidRPr="009B306F" w:rsidRDefault="009B306F" w:rsidP="009B306F">
      <w:pPr>
        <w:pStyle w:val="ListParagraph"/>
        <w:numPr>
          <w:ilvl w:val="0"/>
          <w:numId w:val="31"/>
        </w:numPr>
        <w:rPr>
          <w:rFonts w:ascii="Arial" w:hAnsi="Arial" w:cs="Arial"/>
          <w:sz w:val="20"/>
          <w:szCs w:val="20"/>
        </w:rPr>
      </w:pPr>
      <w:r w:rsidRPr="009B306F">
        <w:rPr>
          <w:rFonts w:ascii="Arial" w:hAnsi="Arial" w:cs="Arial"/>
          <w:sz w:val="20"/>
          <w:szCs w:val="20"/>
        </w:rPr>
        <w:t>3 Application nodes and 3 Database nodes at each site</w:t>
      </w:r>
    </w:p>
    <w:p w14:paraId="1725B6D3" w14:textId="77777777" w:rsidR="009B306F" w:rsidRPr="009B306F" w:rsidRDefault="009B306F" w:rsidP="009B306F">
      <w:pPr>
        <w:pStyle w:val="ListParagraph"/>
        <w:numPr>
          <w:ilvl w:val="0"/>
          <w:numId w:val="31"/>
        </w:numPr>
        <w:rPr>
          <w:rFonts w:ascii="Arial" w:hAnsi="Arial" w:cs="Arial"/>
          <w:sz w:val="20"/>
          <w:szCs w:val="20"/>
        </w:rPr>
      </w:pPr>
      <w:proofErr w:type="spellStart"/>
      <w:r w:rsidRPr="009B306F">
        <w:rPr>
          <w:rFonts w:ascii="Arial" w:hAnsi="Arial" w:cs="Arial"/>
          <w:sz w:val="20"/>
          <w:szCs w:val="20"/>
        </w:rPr>
        <w:t>morpheus-ui</w:t>
      </w:r>
      <w:proofErr w:type="spellEnd"/>
      <w:r w:rsidRPr="009B306F">
        <w:rPr>
          <w:rFonts w:ascii="Arial" w:hAnsi="Arial" w:cs="Arial"/>
          <w:sz w:val="20"/>
          <w:szCs w:val="20"/>
        </w:rPr>
        <w:t xml:space="preserve"> service is down at the secondary site.</w:t>
      </w:r>
    </w:p>
    <w:p w14:paraId="0B64F1EB" w14:textId="452591CD" w:rsidR="009B306F" w:rsidRPr="009B306F" w:rsidRDefault="009B306F" w:rsidP="00525BFF">
      <w:pPr>
        <w:pStyle w:val="ListParagraph"/>
        <w:ind w:left="1800"/>
        <w:rPr>
          <w:rFonts w:ascii="Arial" w:hAnsi="Arial" w:cs="Arial"/>
          <w:sz w:val="20"/>
          <w:szCs w:val="20"/>
        </w:rPr>
      </w:pPr>
    </w:p>
    <w:p w14:paraId="7FEE1379" w14:textId="77777777" w:rsidR="009B306F" w:rsidRPr="009B306F" w:rsidRDefault="009B306F" w:rsidP="00525BFF">
      <w:pPr>
        <w:pStyle w:val="ListParagraph"/>
        <w:ind w:left="1800"/>
        <w:rPr>
          <w:rFonts w:ascii="Arial" w:hAnsi="Arial" w:cs="Arial"/>
          <w:sz w:val="20"/>
          <w:szCs w:val="20"/>
        </w:rPr>
      </w:pPr>
    </w:p>
    <w:p w14:paraId="5CDF0312" w14:textId="5EA773DC" w:rsidR="00525BFF" w:rsidRPr="00525BFF" w:rsidRDefault="009B306F" w:rsidP="00525BFF">
      <w:pPr>
        <w:ind w:firstLine="720"/>
        <w:rPr>
          <w:rFonts w:ascii="Arial" w:hAnsi="Arial" w:cs="Arial"/>
          <w:sz w:val="20"/>
          <w:szCs w:val="20"/>
        </w:rPr>
      </w:pPr>
      <w:r w:rsidRPr="00525BFF">
        <w:rPr>
          <w:rFonts w:ascii="Arial" w:hAnsi="Arial" w:cs="Arial"/>
          <w:sz w:val="20"/>
          <w:szCs w:val="20"/>
        </w:rPr>
        <w:t>Process</w:t>
      </w:r>
    </w:p>
    <w:p w14:paraId="282E9286" w14:textId="65727A05" w:rsidR="009B306F" w:rsidRPr="00525BFF" w:rsidRDefault="009B306F" w:rsidP="00525BFF">
      <w:pPr>
        <w:pStyle w:val="ListParagraph"/>
        <w:numPr>
          <w:ilvl w:val="0"/>
          <w:numId w:val="31"/>
        </w:numPr>
        <w:rPr>
          <w:rFonts w:ascii="Arial" w:hAnsi="Arial" w:cs="Arial"/>
          <w:sz w:val="20"/>
          <w:szCs w:val="20"/>
        </w:rPr>
      </w:pPr>
      <w:r w:rsidRPr="009B306F">
        <w:rPr>
          <w:rFonts w:ascii="Arial" w:hAnsi="Arial" w:cs="Arial"/>
          <w:sz w:val="20"/>
          <w:szCs w:val="20"/>
        </w:rPr>
        <w:t>Upgrade Site A following the standard HA environment upgrade process</w:t>
      </w:r>
    </w:p>
    <w:p w14:paraId="333F1516" w14:textId="0A912A87" w:rsidR="009B306F" w:rsidRPr="00525BFF" w:rsidRDefault="009B306F" w:rsidP="00525BFF">
      <w:pPr>
        <w:pStyle w:val="ListParagraph"/>
        <w:numPr>
          <w:ilvl w:val="0"/>
          <w:numId w:val="31"/>
        </w:numPr>
        <w:rPr>
          <w:rFonts w:ascii="Arial" w:hAnsi="Arial" w:cs="Arial"/>
          <w:sz w:val="20"/>
          <w:szCs w:val="20"/>
        </w:rPr>
      </w:pPr>
      <w:r w:rsidRPr="009B306F">
        <w:rPr>
          <w:rFonts w:ascii="Arial" w:hAnsi="Arial" w:cs="Arial"/>
          <w:sz w:val="20"/>
          <w:szCs w:val="20"/>
        </w:rPr>
        <w:t>If required, conduct a failover of the database to Site B</w:t>
      </w:r>
    </w:p>
    <w:p w14:paraId="50798093" w14:textId="018D32B8" w:rsidR="009B306F" w:rsidRPr="00525BFF" w:rsidRDefault="009B306F" w:rsidP="00525BFF">
      <w:pPr>
        <w:pStyle w:val="ListParagraph"/>
        <w:numPr>
          <w:ilvl w:val="0"/>
          <w:numId w:val="31"/>
        </w:numPr>
        <w:rPr>
          <w:rFonts w:ascii="Arial" w:hAnsi="Arial" w:cs="Arial"/>
          <w:sz w:val="20"/>
          <w:szCs w:val="20"/>
        </w:rPr>
      </w:pPr>
      <w:r w:rsidRPr="009B306F">
        <w:rPr>
          <w:rFonts w:ascii="Arial" w:hAnsi="Arial" w:cs="Arial"/>
          <w:sz w:val="20"/>
          <w:szCs w:val="20"/>
        </w:rPr>
        <w:t>Upgrade Site B following the standard HA environment upgrade process</w:t>
      </w:r>
    </w:p>
    <w:p w14:paraId="08B3E630" w14:textId="2D785E44" w:rsidR="009B306F" w:rsidRPr="00525BFF" w:rsidRDefault="009B306F" w:rsidP="00525BFF">
      <w:pPr>
        <w:pStyle w:val="ListParagraph"/>
        <w:numPr>
          <w:ilvl w:val="0"/>
          <w:numId w:val="31"/>
        </w:numPr>
        <w:rPr>
          <w:rFonts w:ascii="Arial" w:hAnsi="Arial" w:cs="Arial"/>
          <w:sz w:val="20"/>
          <w:szCs w:val="20"/>
        </w:rPr>
      </w:pPr>
      <w:r w:rsidRPr="009B306F">
        <w:rPr>
          <w:rFonts w:ascii="Arial" w:hAnsi="Arial" w:cs="Arial"/>
          <w:sz w:val="20"/>
          <w:szCs w:val="20"/>
        </w:rPr>
        <w:t xml:space="preserve">Stop the </w:t>
      </w:r>
      <w:proofErr w:type="spellStart"/>
      <w:r w:rsidRPr="009B306F">
        <w:rPr>
          <w:rFonts w:ascii="Arial" w:hAnsi="Arial" w:cs="Arial"/>
          <w:sz w:val="20"/>
          <w:szCs w:val="20"/>
        </w:rPr>
        <w:t>morpheus-ui</w:t>
      </w:r>
      <w:proofErr w:type="spellEnd"/>
      <w:r w:rsidRPr="009B306F">
        <w:rPr>
          <w:rFonts w:ascii="Arial" w:hAnsi="Arial" w:cs="Arial"/>
          <w:sz w:val="20"/>
          <w:szCs w:val="20"/>
        </w:rPr>
        <w:t xml:space="preserve"> service on </w:t>
      </w:r>
      <w:r w:rsidR="00525BFF">
        <w:rPr>
          <w:rFonts w:ascii="Arial" w:hAnsi="Arial" w:cs="Arial"/>
          <w:sz w:val="20"/>
          <w:szCs w:val="20"/>
        </w:rPr>
        <w:t xml:space="preserve">the </w:t>
      </w:r>
      <w:r w:rsidRPr="009B306F">
        <w:rPr>
          <w:rFonts w:ascii="Arial" w:hAnsi="Arial" w:cs="Arial"/>
          <w:sz w:val="20"/>
          <w:szCs w:val="20"/>
        </w:rPr>
        <w:t>app</w:t>
      </w:r>
      <w:r w:rsidR="00525BFF">
        <w:rPr>
          <w:rFonts w:ascii="Arial" w:hAnsi="Arial" w:cs="Arial"/>
          <w:sz w:val="20"/>
          <w:szCs w:val="20"/>
        </w:rPr>
        <w:t xml:space="preserve"> </w:t>
      </w:r>
      <w:r w:rsidRPr="009B306F">
        <w:rPr>
          <w:rFonts w:ascii="Arial" w:hAnsi="Arial" w:cs="Arial"/>
          <w:sz w:val="20"/>
          <w:szCs w:val="20"/>
        </w:rPr>
        <w:t>nodes at Site B if it is running</w:t>
      </w:r>
    </w:p>
    <w:p w14:paraId="26719F9F" w14:textId="4A91D935" w:rsidR="009B306F" w:rsidRPr="00525BFF" w:rsidRDefault="009B306F" w:rsidP="00525BFF">
      <w:pPr>
        <w:pStyle w:val="ListParagraph"/>
        <w:numPr>
          <w:ilvl w:val="3"/>
          <w:numId w:val="31"/>
        </w:numPr>
        <w:rPr>
          <w:rFonts w:ascii="Arial" w:hAnsi="Arial" w:cs="Arial"/>
          <w:sz w:val="20"/>
          <w:szCs w:val="20"/>
        </w:rPr>
      </w:pPr>
      <w:proofErr w:type="spellStart"/>
      <w:r w:rsidRPr="009B306F">
        <w:rPr>
          <w:rFonts w:ascii="Arial" w:hAnsi="Arial" w:cs="Arial"/>
          <w:sz w:val="20"/>
          <w:szCs w:val="20"/>
        </w:rPr>
        <w:t>morpheus-ctl</w:t>
      </w:r>
      <w:proofErr w:type="spellEnd"/>
      <w:r w:rsidRPr="009B306F">
        <w:rPr>
          <w:rFonts w:ascii="Arial" w:hAnsi="Arial" w:cs="Arial"/>
          <w:sz w:val="20"/>
          <w:szCs w:val="20"/>
        </w:rPr>
        <w:t xml:space="preserve"> stop </w:t>
      </w:r>
      <w:proofErr w:type="spellStart"/>
      <w:r w:rsidRPr="009B306F">
        <w:rPr>
          <w:rFonts w:ascii="Arial" w:hAnsi="Arial" w:cs="Arial"/>
          <w:sz w:val="20"/>
          <w:szCs w:val="20"/>
        </w:rPr>
        <w:t>morpheus-ui</w:t>
      </w:r>
      <w:proofErr w:type="spellEnd"/>
    </w:p>
    <w:p w14:paraId="70054FA1" w14:textId="77777777" w:rsidR="009B306F" w:rsidRPr="009B306F" w:rsidRDefault="009B306F" w:rsidP="009B306F">
      <w:pPr>
        <w:pStyle w:val="ListParagraph"/>
        <w:numPr>
          <w:ilvl w:val="0"/>
          <w:numId w:val="31"/>
        </w:numPr>
        <w:rPr>
          <w:rFonts w:ascii="Arial" w:hAnsi="Arial" w:cs="Arial"/>
          <w:sz w:val="20"/>
          <w:szCs w:val="20"/>
        </w:rPr>
      </w:pPr>
      <w:r w:rsidRPr="009B306F">
        <w:rPr>
          <w:rFonts w:ascii="Arial" w:hAnsi="Arial" w:cs="Arial"/>
          <w:sz w:val="20"/>
          <w:szCs w:val="20"/>
        </w:rPr>
        <w:t>If required, failback the database to Site A</w:t>
      </w:r>
    </w:p>
    <w:p w14:paraId="28E5C57A" w14:textId="77777777" w:rsidR="00525BFF" w:rsidRPr="00525BFF" w:rsidRDefault="00525BFF" w:rsidP="00525BFF">
      <w:pPr>
        <w:ind w:left="1440"/>
        <w:rPr>
          <w:rFonts w:ascii="Arial" w:hAnsi="Arial" w:cs="Arial"/>
          <w:sz w:val="20"/>
          <w:szCs w:val="20"/>
        </w:rPr>
      </w:pPr>
    </w:p>
    <w:p w14:paraId="6AB14E9D" w14:textId="449E9400" w:rsidR="007C3E18" w:rsidRPr="00525BFF" w:rsidRDefault="009B306F" w:rsidP="00525BFF">
      <w:pPr>
        <w:ind w:left="720"/>
        <w:rPr>
          <w:rFonts w:ascii="Arial" w:hAnsi="Arial" w:cs="Arial"/>
          <w:sz w:val="20"/>
          <w:szCs w:val="20"/>
        </w:rPr>
      </w:pPr>
      <w:r w:rsidRPr="00525BFF">
        <w:rPr>
          <w:rFonts w:ascii="Arial" w:hAnsi="Arial" w:cs="Arial"/>
          <w:sz w:val="20"/>
          <w:szCs w:val="20"/>
        </w:rPr>
        <w:t>Performing a database failover to the secondary site may be necessary in the upgrade process under certain circumstances, such as when latency is too high between the two sites or when application nodes at secondary site lack access to the primary sites database nodes.</w:t>
      </w:r>
    </w:p>
    <w:p w14:paraId="25571A5E" w14:textId="7977241C" w:rsidR="00CB5707" w:rsidRPr="00882D9B" w:rsidRDefault="00882D9B" w:rsidP="00882D9B">
      <w:pPr>
        <w:pStyle w:val="Heading1"/>
      </w:pPr>
      <w:bookmarkStart w:id="50" w:name="_Toc181968042"/>
      <w:r>
        <w:t>Morpheus Appliance Backup Settings</w:t>
      </w:r>
      <w:bookmarkEnd w:id="50"/>
    </w:p>
    <w:p w14:paraId="3E9C7318" w14:textId="6B79CBE0" w:rsidR="005443CF" w:rsidRPr="005A2B78" w:rsidRDefault="0095299D" w:rsidP="005A2B78">
      <w:pPr>
        <w:pStyle w:val="Heading2"/>
      </w:pPr>
      <w:bookmarkStart w:id="51" w:name="_Toc147768975"/>
      <w:bookmarkStart w:id="52" w:name="_Toc181968043"/>
      <w:r>
        <w:t xml:space="preserve">MySQL </w:t>
      </w:r>
      <w:r w:rsidR="005776B4">
        <w:t>settings for MySQL Dump on Morpheus App Nodes</w:t>
      </w:r>
      <w:bookmarkEnd w:id="51"/>
      <w:bookmarkEnd w:id="52"/>
    </w:p>
    <w:p w14:paraId="7B977FFF" w14:textId="21B563F9" w:rsidR="005776B4" w:rsidRPr="00BF338C" w:rsidRDefault="007864FB" w:rsidP="00CB5707">
      <w:pPr>
        <w:pStyle w:val="Heading2"/>
        <w:ind w:left="720"/>
        <w:rPr>
          <w:rFonts w:cs="Arial"/>
          <w:b w:val="0"/>
          <w:bCs w:val="0"/>
          <w:szCs w:val="20"/>
        </w:rPr>
      </w:pPr>
      <w:bookmarkStart w:id="53" w:name="_Toc147768976"/>
      <w:bookmarkStart w:id="54" w:name="_Toc181968044"/>
      <w:r w:rsidRPr="00BF338C">
        <w:rPr>
          <w:rFonts w:cs="Arial"/>
          <w:b w:val="0"/>
          <w:bCs w:val="0"/>
          <w:szCs w:val="20"/>
        </w:rPr>
        <w:t>Create the following file on the Morpheus App nodes.</w:t>
      </w:r>
      <w:r w:rsidR="005E7566" w:rsidRPr="00BF338C">
        <w:rPr>
          <w:rFonts w:cs="Arial"/>
          <w:b w:val="0"/>
          <w:bCs w:val="0"/>
          <w:szCs w:val="20"/>
        </w:rPr>
        <w:t xml:space="preserve"> This will set the proper setting for a </w:t>
      </w:r>
      <w:r w:rsidR="00CB5707" w:rsidRPr="00BF338C">
        <w:rPr>
          <w:rFonts w:cs="Arial"/>
          <w:b w:val="0"/>
          <w:bCs w:val="0"/>
          <w:szCs w:val="20"/>
        </w:rPr>
        <w:t xml:space="preserve">MySQL </w:t>
      </w:r>
      <w:r w:rsidR="005E7566" w:rsidRPr="00BF338C">
        <w:rPr>
          <w:rFonts w:cs="Arial"/>
          <w:b w:val="0"/>
          <w:bCs w:val="0"/>
          <w:szCs w:val="20"/>
        </w:rPr>
        <w:t xml:space="preserve">dump </w:t>
      </w:r>
      <w:proofErr w:type="spellStart"/>
      <w:r w:rsidR="005E7566" w:rsidRPr="00BF338C">
        <w:rPr>
          <w:rFonts w:cs="Arial"/>
          <w:b w:val="0"/>
          <w:bCs w:val="0"/>
          <w:szCs w:val="20"/>
        </w:rPr>
        <w:t>db</w:t>
      </w:r>
      <w:proofErr w:type="spellEnd"/>
      <w:r w:rsidR="005E7566" w:rsidRPr="00BF338C">
        <w:rPr>
          <w:rFonts w:cs="Arial"/>
          <w:b w:val="0"/>
          <w:bCs w:val="0"/>
          <w:szCs w:val="20"/>
        </w:rPr>
        <w:t xml:space="preserve"> </w:t>
      </w:r>
      <w:r w:rsidR="00CB5707" w:rsidRPr="00BF338C">
        <w:rPr>
          <w:rFonts w:cs="Arial"/>
          <w:b w:val="0"/>
          <w:bCs w:val="0"/>
          <w:szCs w:val="20"/>
        </w:rPr>
        <w:t xml:space="preserve">backup using </w:t>
      </w:r>
      <w:proofErr w:type="spellStart"/>
      <w:r w:rsidR="00CB5707" w:rsidRPr="00BF338C">
        <w:rPr>
          <w:rFonts w:cs="Arial"/>
          <w:b w:val="0"/>
          <w:bCs w:val="0"/>
          <w:szCs w:val="20"/>
        </w:rPr>
        <w:t>InnoDB</w:t>
      </w:r>
      <w:proofErr w:type="spellEnd"/>
      <w:r w:rsidR="00CB5707" w:rsidRPr="00BF338C">
        <w:rPr>
          <w:rFonts w:cs="Arial"/>
          <w:b w:val="0"/>
          <w:bCs w:val="0"/>
          <w:szCs w:val="20"/>
        </w:rPr>
        <w:t xml:space="preserve"> Cluster.</w:t>
      </w:r>
      <w:bookmarkEnd w:id="53"/>
      <w:bookmarkEnd w:id="54"/>
    </w:p>
    <w:p w14:paraId="4DB3CEDE" w14:textId="748CBF3B" w:rsidR="007864FB" w:rsidRPr="00BF338C" w:rsidRDefault="007864FB" w:rsidP="007864FB">
      <w:pPr>
        <w:rPr>
          <w:rFonts w:ascii="Arial" w:hAnsi="Arial" w:cs="Arial"/>
          <w:sz w:val="20"/>
          <w:szCs w:val="20"/>
        </w:rPr>
      </w:pPr>
      <w:r w:rsidRPr="00BF338C">
        <w:rPr>
          <w:rFonts w:ascii="Arial" w:hAnsi="Arial" w:cs="Arial"/>
          <w:sz w:val="20"/>
          <w:szCs w:val="20"/>
        </w:rPr>
        <w:tab/>
      </w:r>
      <w:r w:rsidRPr="00BF338C">
        <w:rPr>
          <w:rFonts w:ascii="Arial" w:hAnsi="Arial" w:cs="Arial"/>
          <w:sz w:val="20"/>
          <w:szCs w:val="20"/>
        </w:rPr>
        <w:tab/>
        <w:t>/</w:t>
      </w:r>
      <w:proofErr w:type="spellStart"/>
      <w:r w:rsidRPr="00BF338C">
        <w:rPr>
          <w:rFonts w:ascii="Arial" w:hAnsi="Arial" w:cs="Arial"/>
          <w:sz w:val="20"/>
          <w:szCs w:val="20"/>
        </w:rPr>
        <w:t>etc</w:t>
      </w:r>
      <w:proofErr w:type="spellEnd"/>
      <w:r w:rsidRPr="00BF338C">
        <w:rPr>
          <w:rFonts w:ascii="Arial" w:hAnsi="Arial" w:cs="Arial"/>
          <w:sz w:val="20"/>
          <w:szCs w:val="20"/>
        </w:rPr>
        <w:t>/</w:t>
      </w:r>
      <w:proofErr w:type="spellStart"/>
      <w:r w:rsidRPr="00BF338C">
        <w:rPr>
          <w:rFonts w:ascii="Arial" w:hAnsi="Arial" w:cs="Arial"/>
          <w:sz w:val="20"/>
          <w:szCs w:val="20"/>
        </w:rPr>
        <w:t>my.cnf</w:t>
      </w:r>
      <w:proofErr w:type="spellEnd"/>
    </w:p>
    <w:p w14:paraId="18C05C37" w14:textId="339EF3C3" w:rsidR="007864FB" w:rsidRPr="00BF338C" w:rsidRDefault="007864FB" w:rsidP="007864FB">
      <w:pPr>
        <w:rPr>
          <w:rFonts w:ascii="Arial" w:hAnsi="Arial" w:cs="Arial"/>
          <w:sz w:val="20"/>
          <w:szCs w:val="20"/>
        </w:rPr>
      </w:pPr>
      <w:r w:rsidRPr="00BF338C">
        <w:rPr>
          <w:rFonts w:ascii="Arial" w:hAnsi="Arial" w:cs="Arial"/>
          <w:sz w:val="20"/>
          <w:szCs w:val="20"/>
        </w:rPr>
        <w:tab/>
        <w:t>Add the following config to it.</w:t>
      </w:r>
    </w:p>
    <w:p w14:paraId="2ED622D8" w14:textId="77777777" w:rsidR="005E7566" w:rsidRPr="00BF338C" w:rsidRDefault="007864FB" w:rsidP="005E7566">
      <w:pPr>
        <w:rPr>
          <w:rFonts w:ascii="Arial" w:hAnsi="Arial" w:cs="Arial"/>
          <w:sz w:val="20"/>
          <w:szCs w:val="20"/>
        </w:rPr>
      </w:pPr>
      <w:r w:rsidRPr="00BF338C">
        <w:rPr>
          <w:rFonts w:ascii="Arial" w:hAnsi="Arial" w:cs="Arial"/>
          <w:sz w:val="20"/>
          <w:szCs w:val="20"/>
        </w:rPr>
        <w:tab/>
      </w:r>
      <w:r w:rsidRPr="00BF338C">
        <w:rPr>
          <w:rFonts w:ascii="Arial" w:hAnsi="Arial" w:cs="Arial"/>
          <w:sz w:val="20"/>
          <w:szCs w:val="20"/>
        </w:rPr>
        <w:tab/>
      </w:r>
      <w:r w:rsidR="005E7566" w:rsidRPr="00BF338C">
        <w:rPr>
          <w:rFonts w:ascii="Arial" w:hAnsi="Arial" w:cs="Arial"/>
          <w:sz w:val="20"/>
          <w:szCs w:val="20"/>
        </w:rPr>
        <w:t>[</w:t>
      </w:r>
      <w:proofErr w:type="spellStart"/>
      <w:r w:rsidR="005E7566" w:rsidRPr="00BF338C">
        <w:rPr>
          <w:rFonts w:ascii="Arial" w:hAnsi="Arial" w:cs="Arial"/>
          <w:sz w:val="20"/>
          <w:szCs w:val="20"/>
        </w:rPr>
        <w:t>mysqldump</w:t>
      </w:r>
      <w:proofErr w:type="spellEnd"/>
      <w:r w:rsidR="005E7566" w:rsidRPr="00BF338C">
        <w:rPr>
          <w:rFonts w:ascii="Arial" w:hAnsi="Arial" w:cs="Arial"/>
          <w:sz w:val="20"/>
          <w:szCs w:val="20"/>
        </w:rPr>
        <w:t>]</w:t>
      </w:r>
    </w:p>
    <w:p w14:paraId="5B656671" w14:textId="5D6BEF28" w:rsidR="004B2E31" w:rsidRPr="00BF338C" w:rsidRDefault="005E7566" w:rsidP="008C71F2">
      <w:pPr>
        <w:ind w:left="720" w:firstLine="720"/>
        <w:rPr>
          <w:rFonts w:ascii="Arial" w:hAnsi="Arial" w:cs="Arial"/>
          <w:sz w:val="20"/>
          <w:szCs w:val="20"/>
        </w:rPr>
      </w:pPr>
      <w:r w:rsidRPr="00BF338C">
        <w:rPr>
          <w:rFonts w:ascii="Arial" w:hAnsi="Arial" w:cs="Arial"/>
          <w:sz w:val="20"/>
          <w:szCs w:val="20"/>
        </w:rPr>
        <w:t>set-</w:t>
      </w:r>
      <w:proofErr w:type="spellStart"/>
      <w:r w:rsidRPr="00BF338C">
        <w:rPr>
          <w:rFonts w:ascii="Arial" w:hAnsi="Arial" w:cs="Arial"/>
          <w:sz w:val="20"/>
          <w:szCs w:val="20"/>
        </w:rPr>
        <w:t>gtid</w:t>
      </w:r>
      <w:proofErr w:type="spellEnd"/>
      <w:r w:rsidRPr="00BF338C">
        <w:rPr>
          <w:rFonts w:ascii="Arial" w:hAnsi="Arial" w:cs="Arial"/>
          <w:sz w:val="20"/>
          <w:szCs w:val="20"/>
        </w:rPr>
        <w:t>-purged=OFF</w:t>
      </w:r>
      <w:r w:rsidR="003908AD" w:rsidRPr="00BF338C">
        <w:rPr>
          <w:rFonts w:ascii="Arial" w:hAnsi="Arial" w:cs="Arial"/>
          <w:color w:val="404040" w:themeColor="text1" w:themeTint="BF"/>
          <w:sz w:val="20"/>
          <w:szCs w:val="20"/>
        </w:rPr>
        <w:t xml:space="preserve"> </w:t>
      </w:r>
    </w:p>
    <w:sectPr w:rsidR="004B2E31" w:rsidRPr="00BF338C" w:rsidSect="0011702B">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82495" w14:textId="77777777" w:rsidR="0014732E" w:rsidRDefault="0014732E" w:rsidP="0025273D">
      <w:r>
        <w:separator/>
      </w:r>
    </w:p>
  </w:endnote>
  <w:endnote w:type="continuationSeparator" w:id="0">
    <w:p w14:paraId="497BC023" w14:textId="77777777" w:rsidR="0014732E" w:rsidRDefault="0014732E" w:rsidP="0025273D">
      <w:r>
        <w:continuationSeparator/>
      </w:r>
    </w:p>
  </w:endnote>
  <w:endnote w:type="continuationNotice" w:id="1">
    <w:p w14:paraId="6FD269E2" w14:textId="77777777" w:rsidR="0014732E" w:rsidRDefault="001473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Gotham Medium">
    <w:altName w:val="Calibri"/>
    <w:panose1 w:val="00000000000000000000"/>
    <w:charset w:val="00"/>
    <w:family w:val="auto"/>
    <w:notTrueType/>
    <w:pitch w:val="variable"/>
    <w:sig w:usb0="A100007F" w:usb1="4000005B" w:usb2="00000000" w:usb3="00000000" w:csb0="0000009B" w:csb1="00000000"/>
  </w:font>
  <w:font w:name="Gotham Book">
    <w:altName w:val="Calibri"/>
    <w:panose1 w:val="00000000000000000000"/>
    <w:charset w:val="00"/>
    <w:family w:val="auto"/>
    <w:notTrueType/>
    <w:pitch w:val="variable"/>
    <w:sig w:usb0="A100007F" w:usb1="4000005B" w:usb2="00000000" w:usb3="00000000" w:csb0="0000009B" w:csb1="00000000"/>
  </w:font>
  <w:font w:name="Gotham Bold">
    <w:altName w:val="Calibri"/>
    <w:panose1 w:val="00000000000000000000"/>
    <w:charset w:val="00"/>
    <w:family w:val="auto"/>
    <w:notTrueType/>
    <w:pitch w:val="variable"/>
    <w:sig w:usb0="A100007F" w:usb1="40000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24701897"/>
      <w:docPartObj>
        <w:docPartGallery w:val="Page Numbers (Bottom of Page)"/>
        <w:docPartUnique/>
      </w:docPartObj>
    </w:sdtPr>
    <w:sdtContent>
      <w:p w14:paraId="7FAC4343" w14:textId="77777777" w:rsidR="00CF604C" w:rsidRDefault="00CF604C" w:rsidP="001170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9D4E97" w14:textId="77777777" w:rsidR="00CF604C" w:rsidRDefault="00CF604C" w:rsidP="00CF60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85776196"/>
      <w:docPartObj>
        <w:docPartGallery w:val="Page Numbers (Bottom of Page)"/>
        <w:docPartUnique/>
      </w:docPartObj>
    </w:sdtPr>
    <w:sdtEndPr>
      <w:rPr>
        <w:rStyle w:val="PageNumber"/>
        <w:rFonts w:ascii="Gotham Book" w:hAnsi="Gotham Book"/>
        <w:sz w:val="16"/>
        <w:szCs w:val="16"/>
      </w:rPr>
    </w:sdtEndPr>
    <w:sdtContent>
      <w:p w14:paraId="028DDB6B" w14:textId="77777777" w:rsidR="0011702B" w:rsidRPr="00242694" w:rsidRDefault="0011702B">
        <w:pPr>
          <w:pStyle w:val="Footer"/>
          <w:framePr w:wrap="none" w:vAnchor="text" w:hAnchor="margin" w:xAlign="right" w:y="1"/>
          <w:rPr>
            <w:rStyle w:val="PageNumber"/>
            <w:rFonts w:ascii="Gotham Book" w:hAnsi="Gotham Book"/>
            <w:sz w:val="16"/>
            <w:szCs w:val="16"/>
          </w:rPr>
        </w:pPr>
        <w:r w:rsidRPr="00242694">
          <w:rPr>
            <w:rStyle w:val="PageNumber"/>
            <w:rFonts w:ascii="Gotham Book" w:hAnsi="Gotham Book"/>
            <w:sz w:val="16"/>
            <w:szCs w:val="16"/>
          </w:rPr>
          <w:fldChar w:fldCharType="begin"/>
        </w:r>
        <w:r w:rsidRPr="00242694">
          <w:rPr>
            <w:rStyle w:val="PageNumber"/>
            <w:rFonts w:ascii="Gotham Book" w:hAnsi="Gotham Book"/>
            <w:sz w:val="16"/>
            <w:szCs w:val="16"/>
          </w:rPr>
          <w:instrText xml:space="preserve"> PAGE </w:instrText>
        </w:r>
        <w:r w:rsidRPr="00242694">
          <w:rPr>
            <w:rStyle w:val="PageNumber"/>
            <w:rFonts w:ascii="Gotham Book" w:hAnsi="Gotham Book"/>
            <w:sz w:val="16"/>
            <w:szCs w:val="16"/>
          </w:rPr>
          <w:fldChar w:fldCharType="separate"/>
        </w:r>
        <w:r w:rsidRPr="00242694">
          <w:rPr>
            <w:rStyle w:val="PageNumber"/>
            <w:rFonts w:ascii="Gotham Book" w:hAnsi="Gotham Book"/>
            <w:noProof/>
            <w:sz w:val="16"/>
            <w:szCs w:val="16"/>
          </w:rPr>
          <w:t>1</w:t>
        </w:r>
        <w:r w:rsidRPr="00242694">
          <w:rPr>
            <w:rStyle w:val="PageNumber"/>
            <w:rFonts w:ascii="Gotham Book" w:hAnsi="Gotham Book"/>
            <w:sz w:val="16"/>
            <w:szCs w:val="16"/>
          </w:rPr>
          <w:fldChar w:fldCharType="end"/>
        </w:r>
      </w:p>
    </w:sdtContent>
  </w:sdt>
  <w:p w14:paraId="17274BCD" w14:textId="77777777" w:rsidR="00CF604C" w:rsidRDefault="00CF604C" w:rsidP="0011702B">
    <w:pPr>
      <w:pStyle w:val="Footer"/>
      <w:framePr w:wrap="none" w:vAnchor="text" w:hAnchor="margin" w:xAlign="center" w:y="1"/>
      <w:ind w:right="360"/>
      <w:rPr>
        <w:rStyle w:val="PageNumber"/>
      </w:rPr>
    </w:pPr>
  </w:p>
  <w:p w14:paraId="5993A63B" w14:textId="77777777" w:rsidR="00CF604C" w:rsidRPr="005E3971" w:rsidRDefault="00D147D2" w:rsidP="00CF604C">
    <w:pPr>
      <w:pStyle w:val="Footer"/>
      <w:ind w:right="360"/>
      <w:rPr>
        <w:rFonts w:ascii="Arial" w:hAnsi="Arial" w:cs="Arial"/>
        <w:color w:val="767171" w:themeColor="background2" w:themeShade="80"/>
        <w:sz w:val="20"/>
        <w:szCs w:val="20"/>
      </w:rPr>
    </w:pPr>
    <w:r w:rsidRPr="005E3971">
      <w:rPr>
        <w:rFonts w:ascii="Arial" w:hAnsi="Arial" w:cs="Arial"/>
        <w:color w:val="767171" w:themeColor="background2" w:themeShade="80"/>
        <w:sz w:val="20"/>
        <w:szCs w:val="20"/>
      </w:rPr>
      <w:t>www.morpheusdata.com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9D217" w14:textId="77777777" w:rsidR="00242694" w:rsidRDefault="00242694">
    <w:pPr>
      <w:pStyle w:val="Footer"/>
    </w:pPr>
    <w:r>
      <w:rPr>
        <w:noProof/>
      </w:rPr>
      <w:drawing>
        <wp:anchor distT="0" distB="0" distL="114300" distR="114300" simplePos="0" relativeHeight="251657728" behindDoc="0" locked="0" layoutInCell="1" allowOverlap="1" wp14:anchorId="55B46011" wp14:editId="03D65B60">
          <wp:simplePos x="0" y="0"/>
          <wp:positionH relativeFrom="column">
            <wp:posOffset>2896408</wp:posOffset>
          </wp:positionH>
          <wp:positionV relativeFrom="paragraph">
            <wp:posOffset>509328</wp:posOffset>
          </wp:positionV>
          <wp:extent cx="3044952" cy="228371"/>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or-bar.jpg"/>
                  <pic:cNvPicPr/>
                </pic:nvPicPr>
                <pic:blipFill>
                  <a:blip r:embed="rId1">
                    <a:extLst>
                      <a:ext uri="{28A0092B-C50C-407E-A947-70E740481C1C}">
                        <a14:useLocalDpi xmlns:a14="http://schemas.microsoft.com/office/drawing/2010/main" val="0"/>
                      </a:ext>
                    </a:extLst>
                  </a:blip>
                  <a:stretch>
                    <a:fillRect/>
                  </a:stretch>
                </pic:blipFill>
                <pic:spPr>
                  <a:xfrm>
                    <a:off x="0" y="0"/>
                    <a:ext cx="3044952" cy="228371"/>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60BAA" w14:textId="77777777" w:rsidR="0014732E" w:rsidRDefault="0014732E" w:rsidP="0025273D">
      <w:r>
        <w:separator/>
      </w:r>
    </w:p>
  </w:footnote>
  <w:footnote w:type="continuationSeparator" w:id="0">
    <w:p w14:paraId="71A304C9" w14:textId="77777777" w:rsidR="0014732E" w:rsidRDefault="0014732E" w:rsidP="0025273D">
      <w:r>
        <w:continuationSeparator/>
      </w:r>
    </w:p>
  </w:footnote>
  <w:footnote w:type="continuationNotice" w:id="1">
    <w:p w14:paraId="6AE7D5F1" w14:textId="77777777" w:rsidR="0014732E" w:rsidRDefault="001473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A1F16" w14:textId="77777777" w:rsidR="00F36474" w:rsidRDefault="00000000">
    <w:pPr>
      <w:pStyle w:val="Header"/>
    </w:pPr>
    <w:r>
      <w:rPr>
        <w:noProof/>
      </w:rPr>
      <w:pict w14:anchorId="4A55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0683" o:spid="_x0000_s1025" type="#_x0000_t75" alt="/Users/kirstenjohnson/Dropbox (Bertram Labs)/Bertram Labs Team Folder/Morpheus/Morpheus - KJ/Letterhead/frontpage.png" style="position:absolute;margin-left:0;margin-top:0;width:612pt;height:11in;z-index:-251657728;mso-wrap-edited:f;mso-position-horizontal:center;mso-position-horizontal-relative:margin;mso-position-vertical:center;mso-position-vertical-relative:margin" o:allowincell="f">
          <v:imagedata r:id="rId1" o:title="frontp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B4D11" w14:textId="77777777" w:rsidR="005C618C" w:rsidRDefault="00D147D2">
    <w:pPr>
      <w:pStyle w:val="Header"/>
    </w:pPr>
    <w:r>
      <w:rPr>
        <w:noProof/>
      </w:rPr>
      <w:drawing>
        <wp:anchor distT="0" distB="0" distL="114300" distR="114300" simplePos="0" relativeHeight="251656704" behindDoc="0" locked="0" layoutInCell="1" allowOverlap="1" wp14:anchorId="3C912161" wp14:editId="26BA5750">
          <wp:simplePos x="0" y="0"/>
          <wp:positionH relativeFrom="column">
            <wp:posOffset>2888034</wp:posOffset>
          </wp:positionH>
          <wp:positionV relativeFrom="paragraph">
            <wp:posOffset>-563560</wp:posOffset>
          </wp:positionV>
          <wp:extent cx="3044952" cy="228371"/>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or-bar.jpg"/>
                  <pic:cNvPicPr/>
                </pic:nvPicPr>
                <pic:blipFill>
                  <a:blip r:embed="rId1">
                    <a:extLst>
                      <a:ext uri="{28A0092B-C50C-407E-A947-70E740481C1C}">
                        <a14:useLocalDpi xmlns:a14="http://schemas.microsoft.com/office/drawing/2010/main" val="0"/>
                      </a:ext>
                    </a:extLst>
                  </a:blip>
                  <a:stretch>
                    <a:fillRect/>
                  </a:stretch>
                </pic:blipFill>
                <pic:spPr>
                  <a:xfrm>
                    <a:off x="0" y="0"/>
                    <a:ext cx="3044952" cy="228371"/>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695DA" w14:textId="77777777" w:rsidR="00BF79A4" w:rsidRDefault="00BF7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4172"/>
    <w:multiLevelType w:val="hybridMultilevel"/>
    <w:tmpl w:val="03507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8466E5"/>
    <w:multiLevelType w:val="hybridMultilevel"/>
    <w:tmpl w:val="6F50E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D7FE6"/>
    <w:multiLevelType w:val="hybridMultilevel"/>
    <w:tmpl w:val="0262D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163C3E"/>
    <w:multiLevelType w:val="hybridMultilevel"/>
    <w:tmpl w:val="B1547A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0C40BD"/>
    <w:multiLevelType w:val="hybridMultilevel"/>
    <w:tmpl w:val="8A22CD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5" w15:restartNumberingAfterBreak="0">
    <w:nsid w:val="151B69A8"/>
    <w:multiLevelType w:val="hybridMultilevel"/>
    <w:tmpl w:val="641A91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5D295F"/>
    <w:multiLevelType w:val="hybridMultilevel"/>
    <w:tmpl w:val="D00C18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A14C06"/>
    <w:multiLevelType w:val="hybridMultilevel"/>
    <w:tmpl w:val="8FC04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086CC9"/>
    <w:multiLevelType w:val="hybridMultilevel"/>
    <w:tmpl w:val="ED661F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3">
      <w:start w:val="1"/>
      <w:numFmt w:val="bullet"/>
      <w:lvlText w:val="o"/>
      <w:lvlJc w:val="left"/>
      <w:pPr>
        <w:ind w:left="2916" w:hanging="360"/>
      </w:pPr>
      <w:rPr>
        <w:rFonts w:ascii="Courier New" w:hAnsi="Courier New" w:cs="Courier New" w:hint="default"/>
      </w:rPr>
    </w:lvl>
    <w:lvl w:ilvl="4" w:tplc="04090003">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9" w15:restartNumberingAfterBreak="0">
    <w:nsid w:val="21920D52"/>
    <w:multiLevelType w:val="hybridMultilevel"/>
    <w:tmpl w:val="80FCC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325DF"/>
    <w:multiLevelType w:val="hybridMultilevel"/>
    <w:tmpl w:val="42CE5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E347AB"/>
    <w:multiLevelType w:val="hybridMultilevel"/>
    <w:tmpl w:val="65E6AF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D41E4D"/>
    <w:multiLevelType w:val="hybridMultilevel"/>
    <w:tmpl w:val="63BA6142"/>
    <w:lvl w:ilvl="0" w:tplc="824AAE96">
      <w:numFmt w:val="bullet"/>
      <w:lvlText w:val="-"/>
      <w:lvlJc w:val="left"/>
      <w:pPr>
        <w:ind w:left="2196" w:hanging="360"/>
      </w:pPr>
      <w:rPr>
        <w:rFonts w:ascii="Arial" w:eastAsia="Times New Roman" w:hAnsi="Arial" w:cs="Arial" w:hint="default"/>
      </w:rPr>
    </w:lvl>
    <w:lvl w:ilvl="1" w:tplc="04090003">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13" w15:restartNumberingAfterBreak="0">
    <w:nsid w:val="31497B66"/>
    <w:multiLevelType w:val="hybridMultilevel"/>
    <w:tmpl w:val="A7B09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EF1BFF"/>
    <w:multiLevelType w:val="hybridMultilevel"/>
    <w:tmpl w:val="178246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15" w15:restartNumberingAfterBreak="0">
    <w:nsid w:val="42BC59AB"/>
    <w:multiLevelType w:val="hybridMultilevel"/>
    <w:tmpl w:val="1DAC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67FFE"/>
    <w:multiLevelType w:val="hybridMultilevel"/>
    <w:tmpl w:val="128491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3314DD8"/>
    <w:multiLevelType w:val="hybridMultilevel"/>
    <w:tmpl w:val="5A4ED0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B16B34"/>
    <w:multiLevelType w:val="hybridMultilevel"/>
    <w:tmpl w:val="D2EAD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3E06C1"/>
    <w:multiLevelType w:val="hybridMultilevel"/>
    <w:tmpl w:val="89CE37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4AF7FAF"/>
    <w:multiLevelType w:val="hybridMultilevel"/>
    <w:tmpl w:val="7BB446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58A64EB"/>
    <w:multiLevelType w:val="hybridMultilevel"/>
    <w:tmpl w:val="906861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6C3271"/>
    <w:multiLevelType w:val="hybridMultilevel"/>
    <w:tmpl w:val="BE486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A13315"/>
    <w:multiLevelType w:val="hybridMultilevel"/>
    <w:tmpl w:val="C87E1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DA41DF"/>
    <w:multiLevelType w:val="hybridMultilevel"/>
    <w:tmpl w:val="72F4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AE2587"/>
    <w:multiLevelType w:val="hybridMultilevel"/>
    <w:tmpl w:val="E5C0B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FD776D"/>
    <w:multiLevelType w:val="hybridMultilevel"/>
    <w:tmpl w:val="DD2A3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980E09"/>
    <w:multiLevelType w:val="hybridMultilevel"/>
    <w:tmpl w:val="937C96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D11731"/>
    <w:multiLevelType w:val="hybridMultilevel"/>
    <w:tmpl w:val="9B966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044" w:hanging="360"/>
      </w:pPr>
      <w:rPr>
        <w:rFonts w:ascii="Courier New" w:hAnsi="Courier New" w:cs="Courier New" w:hint="default"/>
      </w:rPr>
    </w:lvl>
    <w:lvl w:ilvl="2" w:tplc="04090005" w:tentative="1">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29" w15:restartNumberingAfterBreak="0">
    <w:nsid w:val="6B15480A"/>
    <w:multiLevelType w:val="hybridMultilevel"/>
    <w:tmpl w:val="D0E6A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0A69AB"/>
    <w:multiLevelType w:val="hybridMultilevel"/>
    <w:tmpl w:val="1ECE3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EC308C"/>
    <w:multiLevelType w:val="hybridMultilevel"/>
    <w:tmpl w:val="5A2CD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4A6EA8"/>
    <w:multiLevelType w:val="hybridMultilevel"/>
    <w:tmpl w:val="D14E4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D37A7D"/>
    <w:multiLevelType w:val="hybridMultilevel"/>
    <w:tmpl w:val="D6D659B8"/>
    <w:lvl w:ilvl="0" w:tplc="78DE5100">
      <w:numFmt w:val="bullet"/>
      <w:lvlText w:val="-"/>
      <w:lvlJc w:val="left"/>
      <w:pPr>
        <w:ind w:left="2136" w:hanging="360"/>
      </w:pPr>
      <w:rPr>
        <w:rFonts w:ascii="Arial" w:eastAsia="Times New Roman" w:hAnsi="Arial" w:cs="Aria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16cid:durableId="1411005240">
    <w:abstractNumId w:val="15"/>
  </w:num>
  <w:num w:numId="2" w16cid:durableId="1431394181">
    <w:abstractNumId w:val="19"/>
  </w:num>
  <w:num w:numId="3" w16cid:durableId="1247694211">
    <w:abstractNumId w:val="20"/>
  </w:num>
  <w:num w:numId="4" w16cid:durableId="1142431276">
    <w:abstractNumId w:val="16"/>
  </w:num>
  <w:num w:numId="5" w16cid:durableId="1559635457">
    <w:abstractNumId w:val="5"/>
  </w:num>
  <w:num w:numId="6" w16cid:durableId="1029183538">
    <w:abstractNumId w:val="25"/>
  </w:num>
  <w:num w:numId="7" w16cid:durableId="844904563">
    <w:abstractNumId w:val="18"/>
  </w:num>
  <w:num w:numId="8" w16cid:durableId="957369020">
    <w:abstractNumId w:val="22"/>
  </w:num>
  <w:num w:numId="9" w16cid:durableId="1468665008">
    <w:abstractNumId w:val="30"/>
  </w:num>
  <w:num w:numId="10" w16cid:durableId="131214048">
    <w:abstractNumId w:val="1"/>
  </w:num>
  <w:num w:numId="11" w16cid:durableId="1572033587">
    <w:abstractNumId w:val="31"/>
  </w:num>
  <w:num w:numId="12" w16cid:durableId="18093429">
    <w:abstractNumId w:val="24"/>
  </w:num>
  <w:num w:numId="13" w16cid:durableId="640617922">
    <w:abstractNumId w:val="32"/>
  </w:num>
  <w:num w:numId="14" w16cid:durableId="282732599">
    <w:abstractNumId w:val="2"/>
  </w:num>
  <w:num w:numId="15" w16cid:durableId="559100554">
    <w:abstractNumId w:val="3"/>
  </w:num>
  <w:num w:numId="16" w16cid:durableId="270817630">
    <w:abstractNumId w:val="9"/>
  </w:num>
  <w:num w:numId="17" w16cid:durableId="1219168323">
    <w:abstractNumId w:val="6"/>
  </w:num>
  <w:num w:numId="18" w16cid:durableId="940263217">
    <w:abstractNumId w:val="26"/>
  </w:num>
  <w:num w:numId="19" w16cid:durableId="1249651471">
    <w:abstractNumId w:val="10"/>
  </w:num>
  <w:num w:numId="20" w16cid:durableId="631254521">
    <w:abstractNumId w:val="21"/>
  </w:num>
  <w:num w:numId="21" w16cid:durableId="266545026">
    <w:abstractNumId w:val="23"/>
  </w:num>
  <w:num w:numId="22" w16cid:durableId="215775801">
    <w:abstractNumId w:val="13"/>
  </w:num>
  <w:num w:numId="23" w16cid:durableId="1981613853">
    <w:abstractNumId w:val="7"/>
  </w:num>
  <w:num w:numId="24" w16cid:durableId="2051683320">
    <w:abstractNumId w:val="27"/>
  </w:num>
  <w:num w:numId="25" w16cid:durableId="741173967">
    <w:abstractNumId w:val="17"/>
  </w:num>
  <w:num w:numId="26" w16cid:durableId="1341393836">
    <w:abstractNumId w:val="29"/>
  </w:num>
  <w:num w:numId="27" w16cid:durableId="426271266">
    <w:abstractNumId w:val="0"/>
  </w:num>
  <w:num w:numId="28" w16cid:durableId="1554271037">
    <w:abstractNumId w:val="11"/>
  </w:num>
  <w:num w:numId="29" w16cid:durableId="1867787244">
    <w:abstractNumId w:val="33"/>
  </w:num>
  <w:num w:numId="30" w16cid:durableId="30034813">
    <w:abstractNumId w:val="12"/>
  </w:num>
  <w:num w:numId="31" w16cid:durableId="1496922729">
    <w:abstractNumId w:val="8"/>
  </w:num>
  <w:num w:numId="32" w16cid:durableId="1327515074">
    <w:abstractNumId w:val="28"/>
  </w:num>
  <w:num w:numId="33" w16cid:durableId="1531185469">
    <w:abstractNumId w:val="4"/>
  </w:num>
  <w:num w:numId="34" w16cid:durableId="3811012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E5"/>
    <w:rsid w:val="00000808"/>
    <w:rsid w:val="000016D1"/>
    <w:rsid w:val="00001AB0"/>
    <w:rsid w:val="00002602"/>
    <w:rsid w:val="000029B1"/>
    <w:rsid w:val="00002B12"/>
    <w:rsid w:val="0000410D"/>
    <w:rsid w:val="00005F78"/>
    <w:rsid w:val="00013392"/>
    <w:rsid w:val="00015406"/>
    <w:rsid w:val="00015D70"/>
    <w:rsid w:val="000204B4"/>
    <w:rsid w:val="0002082A"/>
    <w:rsid w:val="000208E1"/>
    <w:rsid w:val="000232DE"/>
    <w:rsid w:val="00023705"/>
    <w:rsid w:val="00025072"/>
    <w:rsid w:val="00025289"/>
    <w:rsid w:val="00025FBE"/>
    <w:rsid w:val="00026533"/>
    <w:rsid w:val="000275E9"/>
    <w:rsid w:val="00027BB3"/>
    <w:rsid w:val="00030A78"/>
    <w:rsid w:val="00031CB1"/>
    <w:rsid w:val="000336B5"/>
    <w:rsid w:val="00033832"/>
    <w:rsid w:val="0003575C"/>
    <w:rsid w:val="000406DF"/>
    <w:rsid w:val="000411E8"/>
    <w:rsid w:val="0004377E"/>
    <w:rsid w:val="000443A8"/>
    <w:rsid w:val="00044D45"/>
    <w:rsid w:val="00045F41"/>
    <w:rsid w:val="00046FDC"/>
    <w:rsid w:val="00047D5A"/>
    <w:rsid w:val="00052B6C"/>
    <w:rsid w:val="00052E95"/>
    <w:rsid w:val="0005310F"/>
    <w:rsid w:val="0005465C"/>
    <w:rsid w:val="00055D4B"/>
    <w:rsid w:val="00055F2E"/>
    <w:rsid w:val="000608EF"/>
    <w:rsid w:val="00060F8A"/>
    <w:rsid w:val="000620C6"/>
    <w:rsid w:val="000620F8"/>
    <w:rsid w:val="00065134"/>
    <w:rsid w:val="00066556"/>
    <w:rsid w:val="000710CB"/>
    <w:rsid w:val="00072CC9"/>
    <w:rsid w:val="0007428A"/>
    <w:rsid w:val="00074D9A"/>
    <w:rsid w:val="0008091D"/>
    <w:rsid w:val="00081DC4"/>
    <w:rsid w:val="00084DF4"/>
    <w:rsid w:val="0008586D"/>
    <w:rsid w:val="0008656D"/>
    <w:rsid w:val="00087026"/>
    <w:rsid w:val="0008712E"/>
    <w:rsid w:val="000918B7"/>
    <w:rsid w:val="0009231C"/>
    <w:rsid w:val="00092F46"/>
    <w:rsid w:val="00093784"/>
    <w:rsid w:val="00095730"/>
    <w:rsid w:val="00096AC9"/>
    <w:rsid w:val="0009701C"/>
    <w:rsid w:val="00097257"/>
    <w:rsid w:val="00097735"/>
    <w:rsid w:val="000A0326"/>
    <w:rsid w:val="000A1762"/>
    <w:rsid w:val="000A33E8"/>
    <w:rsid w:val="000A39ED"/>
    <w:rsid w:val="000A49A7"/>
    <w:rsid w:val="000A561D"/>
    <w:rsid w:val="000A649C"/>
    <w:rsid w:val="000A702A"/>
    <w:rsid w:val="000B16C7"/>
    <w:rsid w:val="000B4817"/>
    <w:rsid w:val="000B535E"/>
    <w:rsid w:val="000B666A"/>
    <w:rsid w:val="000C1296"/>
    <w:rsid w:val="000C18AF"/>
    <w:rsid w:val="000C30F0"/>
    <w:rsid w:val="000C379F"/>
    <w:rsid w:val="000C581C"/>
    <w:rsid w:val="000C5D67"/>
    <w:rsid w:val="000D07B3"/>
    <w:rsid w:val="000D08B6"/>
    <w:rsid w:val="000D0CBC"/>
    <w:rsid w:val="000D1475"/>
    <w:rsid w:val="000D1479"/>
    <w:rsid w:val="000D1FA8"/>
    <w:rsid w:val="000D266C"/>
    <w:rsid w:val="000D288E"/>
    <w:rsid w:val="000D2E83"/>
    <w:rsid w:val="000D35BE"/>
    <w:rsid w:val="000D7F86"/>
    <w:rsid w:val="000D7FB0"/>
    <w:rsid w:val="000E10AF"/>
    <w:rsid w:val="000E13E8"/>
    <w:rsid w:val="000E14D8"/>
    <w:rsid w:val="000E477C"/>
    <w:rsid w:val="000F0333"/>
    <w:rsid w:val="000F23C1"/>
    <w:rsid w:val="000F273B"/>
    <w:rsid w:val="000F359C"/>
    <w:rsid w:val="000F4C47"/>
    <w:rsid w:val="000F62F7"/>
    <w:rsid w:val="000F792D"/>
    <w:rsid w:val="000F7FF3"/>
    <w:rsid w:val="00101F15"/>
    <w:rsid w:val="00103FAD"/>
    <w:rsid w:val="001041E9"/>
    <w:rsid w:val="001058DE"/>
    <w:rsid w:val="00106092"/>
    <w:rsid w:val="001079EF"/>
    <w:rsid w:val="00107C36"/>
    <w:rsid w:val="00110E3E"/>
    <w:rsid w:val="00111172"/>
    <w:rsid w:val="001112B7"/>
    <w:rsid w:val="00113168"/>
    <w:rsid w:val="00113473"/>
    <w:rsid w:val="00113485"/>
    <w:rsid w:val="00113889"/>
    <w:rsid w:val="00113DF6"/>
    <w:rsid w:val="001149DB"/>
    <w:rsid w:val="00114E84"/>
    <w:rsid w:val="00115787"/>
    <w:rsid w:val="0011702B"/>
    <w:rsid w:val="00121907"/>
    <w:rsid w:val="00126807"/>
    <w:rsid w:val="00126AFA"/>
    <w:rsid w:val="00127050"/>
    <w:rsid w:val="00127768"/>
    <w:rsid w:val="00130231"/>
    <w:rsid w:val="00131024"/>
    <w:rsid w:val="0013102E"/>
    <w:rsid w:val="00133AF4"/>
    <w:rsid w:val="00134A35"/>
    <w:rsid w:val="00135085"/>
    <w:rsid w:val="00135884"/>
    <w:rsid w:val="00135D57"/>
    <w:rsid w:val="00135DD8"/>
    <w:rsid w:val="00141674"/>
    <w:rsid w:val="001423BE"/>
    <w:rsid w:val="00142D0F"/>
    <w:rsid w:val="00144AC9"/>
    <w:rsid w:val="00144C50"/>
    <w:rsid w:val="00146507"/>
    <w:rsid w:val="00146CCB"/>
    <w:rsid w:val="0014732E"/>
    <w:rsid w:val="001523C2"/>
    <w:rsid w:val="00152634"/>
    <w:rsid w:val="00153296"/>
    <w:rsid w:val="00154E8C"/>
    <w:rsid w:val="001562A7"/>
    <w:rsid w:val="001563A8"/>
    <w:rsid w:val="00161787"/>
    <w:rsid w:val="00161EC6"/>
    <w:rsid w:val="0016337D"/>
    <w:rsid w:val="00163D45"/>
    <w:rsid w:val="00163ED9"/>
    <w:rsid w:val="00164CAC"/>
    <w:rsid w:val="001667DC"/>
    <w:rsid w:val="00167EDF"/>
    <w:rsid w:val="00170884"/>
    <w:rsid w:val="00172B29"/>
    <w:rsid w:val="001752D2"/>
    <w:rsid w:val="00175B05"/>
    <w:rsid w:val="00176719"/>
    <w:rsid w:val="00177CE1"/>
    <w:rsid w:val="0018029D"/>
    <w:rsid w:val="00180AF2"/>
    <w:rsid w:val="0018246C"/>
    <w:rsid w:val="00183543"/>
    <w:rsid w:val="00183FD7"/>
    <w:rsid w:val="00184C91"/>
    <w:rsid w:val="001863B6"/>
    <w:rsid w:val="00191A94"/>
    <w:rsid w:val="00194929"/>
    <w:rsid w:val="0019529D"/>
    <w:rsid w:val="001966B6"/>
    <w:rsid w:val="001978E8"/>
    <w:rsid w:val="001A0388"/>
    <w:rsid w:val="001A0561"/>
    <w:rsid w:val="001A0ABC"/>
    <w:rsid w:val="001A3857"/>
    <w:rsid w:val="001A3BB9"/>
    <w:rsid w:val="001A3D63"/>
    <w:rsid w:val="001A3F4C"/>
    <w:rsid w:val="001A5388"/>
    <w:rsid w:val="001A6676"/>
    <w:rsid w:val="001A6E97"/>
    <w:rsid w:val="001A74AB"/>
    <w:rsid w:val="001A7C5C"/>
    <w:rsid w:val="001B0870"/>
    <w:rsid w:val="001B1ADD"/>
    <w:rsid w:val="001B2EF2"/>
    <w:rsid w:val="001B2F65"/>
    <w:rsid w:val="001B2FDE"/>
    <w:rsid w:val="001B5370"/>
    <w:rsid w:val="001C0DE1"/>
    <w:rsid w:val="001C1890"/>
    <w:rsid w:val="001C2596"/>
    <w:rsid w:val="001C2A06"/>
    <w:rsid w:val="001C2F74"/>
    <w:rsid w:val="001C2FBA"/>
    <w:rsid w:val="001C3319"/>
    <w:rsid w:val="001C40D0"/>
    <w:rsid w:val="001C50BD"/>
    <w:rsid w:val="001C56D4"/>
    <w:rsid w:val="001D0272"/>
    <w:rsid w:val="001D1CDF"/>
    <w:rsid w:val="001D4A39"/>
    <w:rsid w:val="001D5923"/>
    <w:rsid w:val="001D615E"/>
    <w:rsid w:val="001D6872"/>
    <w:rsid w:val="001D701D"/>
    <w:rsid w:val="001D7174"/>
    <w:rsid w:val="001D79C6"/>
    <w:rsid w:val="001D7CA0"/>
    <w:rsid w:val="001E15C3"/>
    <w:rsid w:val="001E167E"/>
    <w:rsid w:val="001E1E77"/>
    <w:rsid w:val="001E2D88"/>
    <w:rsid w:val="001E3840"/>
    <w:rsid w:val="001E4603"/>
    <w:rsid w:val="001F3261"/>
    <w:rsid w:val="001F5BB1"/>
    <w:rsid w:val="001F7AB2"/>
    <w:rsid w:val="001F7FD9"/>
    <w:rsid w:val="0020015D"/>
    <w:rsid w:val="00200E29"/>
    <w:rsid w:val="002019DE"/>
    <w:rsid w:val="00201E74"/>
    <w:rsid w:val="002047CA"/>
    <w:rsid w:val="00207186"/>
    <w:rsid w:val="002103F8"/>
    <w:rsid w:val="002115EF"/>
    <w:rsid w:val="00211C6A"/>
    <w:rsid w:val="002123C3"/>
    <w:rsid w:val="00215ECF"/>
    <w:rsid w:val="00217423"/>
    <w:rsid w:val="002178AD"/>
    <w:rsid w:val="00220589"/>
    <w:rsid w:val="00226336"/>
    <w:rsid w:val="00226CD1"/>
    <w:rsid w:val="002276CF"/>
    <w:rsid w:val="00227A23"/>
    <w:rsid w:val="00234AB8"/>
    <w:rsid w:val="00236B0B"/>
    <w:rsid w:val="00237113"/>
    <w:rsid w:val="00237A4E"/>
    <w:rsid w:val="0024109C"/>
    <w:rsid w:val="00242694"/>
    <w:rsid w:val="00244F4B"/>
    <w:rsid w:val="002453E7"/>
    <w:rsid w:val="00251157"/>
    <w:rsid w:val="002513A9"/>
    <w:rsid w:val="0025273D"/>
    <w:rsid w:val="00254673"/>
    <w:rsid w:val="0025507C"/>
    <w:rsid w:val="00255646"/>
    <w:rsid w:val="00257ACD"/>
    <w:rsid w:val="00257C04"/>
    <w:rsid w:val="00257CF9"/>
    <w:rsid w:val="00260048"/>
    <w:rsid w:val="00260288"/>
    <w:rsid w:val="00260306"/>
    <w:rsid w:val="00262C98"/>
    <w:rsid w:val="00262F25"/>
    <w:rsid w:val="0026680C"/>
    <w:rsid w:val="0026775A"/>
    <w:rsid w:val="00267E3A"/>
    <w:rsid w:val="00267FE4"/>
    <w:rsid w:val="00270234"/>
    <w:rsid w:val="00270EB6"/>
    <w:rsid w:val="00271B7E"/>
    <w:rsid w:val="00272266"/>
    <w:rsid w:val="002746BA"/>
    <w:rsid w:val="002748E9"/>
    <w:rsid w:val="0027564B"/>
    <w:rsid w:val="00276BEB"/>
    <w:rsid w:val="00276C5C"/>
    <w:rsid w:val="00280723"/>
    <w:rsid w:val="0028111F"/>
    <w:rsid w:val="00284D3A"/>
    <w:rsid w:val="002878EA"/>
    <w:rsid w:val="0028796E"/>
    <w:rsid w:val="00290B11"/>
    <w:rsid w:val="00290E23"/>
    <w:rsid w:val="0029315C"/>
    <w:rsid w:val="00293C74"/>
    <w:rsid w:val="00294C5F"/>
    <w:rsid w:val="002A07D4"/>
    <w:rsid w:val="002A08D1"/>
    <w:rsid w:val="002A0E7C"/>
    <w:rsid w:val="002A2517"/>
    <w:rsid w:val="002A3B3E"/>
    <w:rsid w:val="002A4AA8"/>
    <w:rsid w:val="002A79C1"/>
    <w:rsid w:val="002A7FD6"/>
    <w:rsid w:val="002B029B"/>
    <w:rsid w:val="002B24B1"/>
    <w:rsid w:val="002B2679"/>
    <w:rsid w:val="002B58BE"/>
    <w:rsid w:val="002B5D93"/>
    <w:rsid w:val="002C0588"/>
    <w:rsid w:val="002C07EA"/>
    <w:rsid w:val="002C08B7"/>
    <w:rsid w:val="002C0F04"/>
    <w:rsid w:val="002C1410"/>
    <w:rsid w:val="002C1FEB"/>
    <w:rsid w:val="002C33D6"/>
    <w:rsid w:val="002C4FC3"/>
    <w:rsid w:val="002C5958"/>
    <w:rsid w:val="002C7B56"/>
    <w:rsid w:val="002D294B"/>
    <w:rsid w:val="002D48A2"/>
    <w:rsid w:val="002E0088"/>
    <w:rsid w:val="002E2691"/>
    <w:rsid w:val="002E2EE3"/>
    <w:rsid w:val="002E438C"/>
    <w:rsid w:val="002E4FCA"/>
    <w:rsid w:val="002E73A0"/>
    <w:rsid w:val="002F143A"/>
    <w:rsid w:val="002F1B6D"/>
    <w:rsid w:val="002F30B1"/>
    <w:rsid w:val="002F3EAA"/>
    <w:rsid w:val="002F4D59"/>
    <w:rsid w:val="002F6BB5"/>
    <w:rsid w:val="002F7BD4"/>
    <w:rsid w:val="002F7C37"/>
    <w:rsid w:val="00301576"/>
    <w:rsid w:val="00301CA3"/>
    <w:rsid w:val="00302286"/>
    <w:rsid w:val="00305700"/>
    <w:rsid w:val="0031044C"/>
    <w:rsid w:val="0031359C"/>
    <w:rsid w:val="003136E4"/>
    <w:rsid w:val="0031444F"/>
    <w:rsid w:val="00314804"/>
    <w:rsid w:val="0031655A"/>
    <w:rsid w:val="0031751A"/>
    <w:rsid w:val="00320A1E"/>
    <w:rsid w:val="00321DA0"/>
    <w:rsid w:val="00322BBC"/>
    <w:rsid w:val="00323117"/>
    <w:rsid w:val="00323160"/>
    <w:rsid w:val="00324545"/>
    <w:rsid w:val="0032464D"/>
    <w:rsid w:val="003256B9"/>
    <w:rsid w:val="0032734F"/>
    <w:rsid w:val="00327B4C"/>
    <w:rsid w:val="0033001F"/>
    <w:rsid w:val="00330788"/>
    <w:rsid w:val="00331E01"/>
    <w:rsid w:val="003338FB"/>
    <w:rsid w:val="00336305"/>
    <w:rsid w:val="00337710"/>
    <w:rsid w:val="003417E5"/>
    <w:rsid w:val="00341C40"/>
    <w:rsid w:val="0034302E"/>
    <w:rsid w:val="0034364B"/>
    <w:rsid w:val="0034464C"/>
    <w:rsid w:val="003462FC"/>
    <w:rsid w:val="003472B8"/>
    <w:rsid w:val="003532A4"/>
    <w:rsid w:val="00353A28"/>
    <w:rsid w:val="003548EF"/>
    <w:rsid w:val="0035636F"/>
    <w:rsid w:val="003570D7"/>
    <w:rsid w:val="00360604"/>
    <w:rsid w:val="003607FF"/>
    <w:rsid w:val="00360EBF"/>
    <w:rsid w:val="0036330C"/>
    <w:rsid w:val="00370CF2"/>
    <w:rsid w:val="00371316"/>
    <w:rsid w:val="003716CF"/>
    <w:rsid w:val="003717D2"/>
    <w:rsid w:val="00372A0A"/>
    <w:rsid w:val="003742C7"/>
    <w:rsid w:val="003743C3"/>
    <w:rsid w:val="003767AB"/>
    <w:rsid w:val="003767D1"/>
    <w:rsid w:val="003768E4"/>
    <w:rsid w:val="00376F82"/>
    <w:rsid w:val="00377112"/>
    <w:rsid w:val="0037751B"/>
    <w:rsid w:val="00377B60"/>
    <w:rsid w:val="00380879"/>
    <w:rsid w:val="0038116E"/>
    <w:rsid w:val="00381D23"/>
    <w:rsid w:val="003832D8"/>
    <w:rsid w:val="00383409"/>
    <w:rsid w:val="003837A9"/>
    <w:rsid w:val="00383874"/>
    <w:rsid w:val="0038464A"/>
    <w:rsid w:val="003857A0"/>
    <w:rsid w:val="003862A4"/>
    <w:rsid w:val="0038707D"/>
    <w:rsid w:val="003872E0"/>
    <w:rsid w:val="0039002B"/>
    <w:rsid w:val="003908AD"/>
    <w:rsid w:val="003924A9"/>
    <w:rsid w:val="00394700"/>
    <w:rsid w:val="0039508C"/>
    <w:rsid w:val="003956E3"/>
    <w:rsid w:val="0039589A"/>
    <w:rsid w:val="003960EE"/>
    <w:rsid w:val="00396873"/>
    <w:rsid w:val="00397189"/>
    <w:rsid w:val="003A0019"/>
    <w:rsid w:val="003A2C76"/>
    <w:rsid w:val="003A64BA"/>
    <w:rsid w:val="003A6B1D"/>
    <w:rsid w:val="003A6BD1"/>
    <w:rsid w:val="003A7AF4"/>
    <w:rsid w:val="003B0A62"/>
    <w:rsid w:val="003B1E72"/>
    <w:rsid w:val="003B557B"/>
    <w:rsid w:val="003B56D6"/>
    <w:rsid w:val="003B57D5"/>
    <w:rsid w:val="003C1A8C"/>
    <w:rsid w:val="003C2194"/>
    <w:rsid w:val="003C2965"/>
    <w:rsid w:val="003C38F9"/>
    <w:rsid w:val="003C54BC"/>
    <w:rsid w:val="003C6011"/>
    <w:rsid w:val="003C67BC"/>
    <w:rsid w:val="003D1A27"/>
    <w:rsid w:val="003D297C"/>
    <w:rsid w:val="003D2A42"/>
    <w:rsid w:val="003D2AEA"/>
    <w:rsid w:val="003D4270"/>
    <w:rsid w:val="003D4F0E"/>
    <w:rsid w:val="003D50C0"/>
    <w:rsid w:val="003E1F54"/>
    <w:rsid w:val="003E2165"/>
    <w:rsid w:val="003E25FA"/>
    <w:rsid w:val="003E3413"/>
    <w:rsid w:val="003E3DCC"/>
    <w:rsid w:val="003E6154"/>
    <w:rsid w:val="003E7AD6"/>
    <w:rsid w:val="003F1764"/>
    <w:rsid w:val="003F2E80"/>
    <w:rsid w:val="003F31C3"/>
    <w:rsid w:val="003F455C"/>
    <w:rsid w:val="003F4602"/>
    <w:rsid w:val="003F5B4A"/>
    <w:rsid w:val="003F770F"/>
    <w:rsid w:val="003F7C5A"/>
    <w:rsid w:val="00400F05"/>
    <w:rsid w:val="00401D94"/>
    <w:rsid w:val="00402407"/>
    <w:rsid w:val="004026C5"/>
    <w:rsid w:val="00402859"/>
    <w:rsid w:val="00402F5D"/>
    <w:rsid w:val="00404C7F"/>
    <w:rsid w:val="00406656"/>
    <w:rsid w:val="004120C9"/>
    <w:rsid w:val="0041212F"/>
    <w:rsid w:val="00412A84"/>
    <w:rsid w:val="004136B9"/>
    <w:rsid w:val="004143CA"/>
    <w:rsid w:val="00416856"/>
    <w:rsid w:val="00416DF2"/>
    <w:rsid w:val="00417A62"/>
    <w:rsid w:val="00424406"/>
    <w:rsid w:val="004264BB"/>
    <w:rsid w:val="00427767"/>
    <w:rsid w:val="00431AF7"/>
    <w:rsid w:val="00432DFE"/>
    <w:rsid w:val="00433EC7"/>
    <w:rsid w:val="00435C91"/>
    <w:rsid w:val="00437971"/>
    <w:rsid w:val="0044202A"/>
    <w:rsid w:val="004427EA"/>
    <w:rsid w:val="004429D6"/>
    <w:rsid w:val="00442E89"/>
    <w:rsid w:val="004506FC"/>
    <w:rsid w:val="004542E3"/>
    <w:rsid w:val="0045434C"/>
    <w:rsid w:val="00454FDC"/>
    <w:rsid w:val="004556C5"/>
    <w:rsid w:val="0045678B"/>
    <w:rsid w:val="00457499"/>
    <w:rsid w:val="00461A55"/>
    <w:rsid w:val="00462BD7"/>
    <w:rsid w:val="00464091"/>
    <w:rsid w:val="0046466A"/>
    <w:rsid w:val="00467A43"/>
    <w:rsid w:val="00470077"/>
    <w:rsid w:val="00470519"/>
    <w:rsid w:val="00471D48"/>
    <w:rsid w:val="00472AF2"/>
    <w:rsid w:val="00473318"/>
    <w:rsid w:val="0047340C"/>
    <w:rsid w:val="00474B52"/>
    <w:rsid w:val="0047687E"/>
    <w:rsid w:val="004814CE"/>
    <w:rsid w:val="00482B04"/>
    <w:rsid w:val="00483D49"/>
    <w:rsid w:val="00483E46"/>
    <w:rsid w:val="00484925"/>
    <w:rsid w:val="004868B9"/>
    <w:rsid w:val="0048737C"/>
    <w:rsid w:val="00487741"/>
    <w:rsid w:val="00487B88"/>
    <w:rsid w:val="004907C3"/>
    <w:rsid w:val="004921E4"/>
    <w:rsid w:val="00492FC6"/>
    <w:rsid w:val="00493F77"/>
    <w:rsid w:val="004955CE"/>
    <w:rsid w:val="004959D7"/>
    <w:rsid w:val="00496AF3"/>
    <w:rsid w:val="004974C8"/>
    <w:rsid w:val="004974CB"/>
    <w:rsid w:val="004A304E"/>
    <w:rsid w:val="004A3E0F"/>
    <w:rsid w:val="004A6568"/>
    <w:rsid w:val="004A68AC"/>
    <w:rsid w:val="004B07A2"/>
    <w:rsid w:val="004B0E51"/>
    <w:rsid w:val="004B11AE"/>
    <w:rsid w:val="004B17A3"/>
    <w:rsid w:val="004B2E31"/>
    <w:rsid w:val="004B3430"/>
    <w:rsid w:val="004B40A1"/>
    <w:rsid w:val="004B4203"/>
    <w:rsid w:val="004B4612"/>
    <w:rsid w:val="004B4831"/>
    <w:rsid w:val="004B50C9"/>
    <w:rsid w:val="004B513D"/>
    <w:rsid w:val="004B59CC"/>
    <w:rsid w:val="004B5CE5"/>
    <w:rsid w:val="004B6F60"/>
    <w:rsid w:val="004B71F3"/>
    <w:rsid w:val="004B7CFF"/>
    <w:rsid w:val="004B7E83"/>
    <w:rsid w:val="004C08F6"/>
    <w:rsid w:val="004C0AF4"/>
    <w:rsid w:val="004C0F30"/>
    <w:rsid w:val="004C0FC8"/>
    <w:rsid w:val="004C168F"/>
    <w:rsid w:val="004C1DE7"/>
    <w:rsid w:val="004C22BF"/>
    <w:rsid w:val="004C5027"/>
    <w:rsid w:val="004C6C60"/>
    <w:rsid w:val="004C73A7"/>
    <w:rsid w:val="004D0308"/>
    <w:rsid w:val="004D3CCD"/>
    <w:rsid w:val="004D4F9B"/>
    <w:rsid w:val="004E0E33"/>
    <w:rsid w:val="004E0F11"/>
    <w:rsid w:val="004E1340"/>
    <w:rsid w:val="004E1DCB"/>
    <w:rsid w:val="004E2229"/>
    <w:rsid w:val="004E28F3"/>
    <w:rsid w:val="004E28F8"/>
    <w:rsid w:val="004E2BEA"/>
    <w:rsid w:val="004E3DDD"/>
    <w:rsid w:val="004F2E18"/>
    <w:rsid w:val="004F3DB8"/>
    <w:rsid w:val="004F4680"/>
    <w:rsid w:val="004F7C34"/>
    <w:rsid w:val="00500899"/>
    <w:rsid w:val="00500A79"/>
    <w:rsid w:val="00501CBF"/>
    <w:rsid w:val="00501FDC"/>
    <w:rsid w:val="0050334A"/>
    <w:rsid w:val="005033F3"/>
    <w:rsid w:val="005051F2"/>
    <w:rsid w:val="005057C7"/>
    <w:rsid w:val="00506BF5"/>
    <w:rsid w:val="0050744B"/>
    <w:rsid w:val="00507946"/>
    <w:rsid w:val="00510116"/>
    <w:rsid w:val="00513D1F"/>
    <w:rsid w:val="0051590A"/>
    <w:rsid w:val="00515DC1"/>
    <w:rsid w:val="00515F78"/>
    <w:rsid w:val="005175BF"/>
    <w:rsid w:val="005177DE"/>
    <w:rsid w:val="00520207"/>
    <w:rsid w:val="005202A2"/>
    <w:rsid w:val="005221A4"/>
    <w:rsid w:val="00523872"/>
    <w:rsid w:val="00524F27"/>
    <w:rsid w:val="00525BFF"/>
    <w:rsid w:val="00532D1C"/>
    <w:rsid w:val="00532DD6"/>
    <w:rsid w:val="00533DC2"/>
    <w:rsid w:val="00535D02"/>
    <w:rsid w:val="005378D8"/>
    <w:rsid w:val="00543A7C"/>
    <w:rsid w:val="00543AF3"/>
    <w:rsid w:val="005443CF"/>
    <w:rsid w:val="00544CF0"/>
    <w:rsid w:val="0054668D"/>
    <w:rsid w:val="0055099E"/>
    <w:rsid w:val="00550CD4"/>
    <w:rsid w:val="00553976"/>
    <w:rsid w:val="00553B2C"/>
    <w:rsid w:val="005546D3"/>
    <w:rsid w:val="00555C38"/>
    <w:rsid w:val="00562D1B"/>
    <w:rsid w:val="00563DB3"/>
    <w:rsid w:val="005646DF"/>
    <w:rsid w:val="00564BB8"/>
    <w:rsid w:val="00566546"/>
    <w:rsid w:val="0056705D"/>
    <w:rsid w:val="00567AF0"/>
    <w:rsid w:val="005701A0"/>
    <w:rsid w:val="00571BF6"/>
    <w:rsid w:val="00572A8F"/>
    <w:rsid w:val="00574202"/>
    <w:rsid w:val="00574DC0"/>
    <w:rsid w:val="005776B4"/>
    <w:rsid w:val="00580D12"/>
    <w:rsid w:val="00580D60"/>
    <w:rsid w:val="00580F43"/>
    <w:rsid w:val="00581A19"/>
    <w:rsid w:val="005824AF"/>
    <w:rsid w:val="00582963"/>
    <w:rsid w:val="00583056"/>
    <w:rsid w:val="005831F3"/>
    <w:rsid w:val="0058393E"/>
    <w:rsid w:val="00583CAF"/>
    <w:rsid w:val="005850DA"/>
    <w:rsid w:val="0058583F"/>
    <w:rsid w:val="0058585E"/>
    <w:rsid w:val="00585B67"/>
    <w:rsid w:val="00586A18"/>
    <w:rsid w:val="00590159"/>
    <w:rsid w:val="00590348"/>
    <w:rsid w:val="005905D4"/>
    <w:rsid w:val="00593CD9"/>
    <w:rsid w:val="00593F6B"/>
    <w:rsid w:val="005952D8"/>
    <w:rsid w:val="00595681"/>
    <w:rsid w:val="00595D45"/>
    <w:rsid w:val="005A0C3B"/>
    <w:rsid w:val="005A2825"/>
    <w:rsid w:val="005A2B78"/>
    <w:rsid w:val="005A3431"/>
    <w:rsid w:val="005A407A"/>
    <w:rsid w:val="005A54DE"/>
    <w:rsid w:val="005A6EEE"/>
    <w:rsid w:val="005B33B3"/>
    <w:rsid w:val="005B3F2F"/>
    <w:rsid w:val="005B597A"/>
    <w:rsid w:val="005B5E5D"/>
    <w:rsid w:val="005C11CB"/>
    <w:rsid w:val="005C3ECF"/>
    <w:rsid w:val="005C618C"/>
    <w:rsid w:val="005D6873"/>
    <w:rsid w:val="005D6CD0"/>
    <w:rsid w:val="005E0419"/>
    <w:rsid w:val="005E1111"/>
    <w:rsid w:val="005E1987"/>
    <w:rsid w:val="005E22D6"/>
    <w:rsid w:val="005E3636"/>
    <w:rsid w:val="005E3971"/>
    <w:rsid w:val="005E6596"/>
    <w:rsid w:val="005E71D4"/>
    <w:rsid w:val="005E7566"/>
    <w:rsid w:val="005E7844"/>
    <w:rsid w:val="005E7BEA"/>
    <w:rsid w:val="005E7F88"/>
    <w:rsid w:val="005F0BA8"/>
    <w:rsid w:val="005F19B3"/>
    <w:rsid w:val="005F2309"/>
    <w:rsid w:val="005F2A25"/>
    <w:rsid w:val="005F2B8F"/>
    <w:rsid w:val="005F5636"/>
    <w:rsid w:val="005F60D1"/>
    <w:rsid w:val="0060108E"/>
    <w:rsid w:val="0060143F"/>
    <w:rsid w:val="0060169E"/>
    <w:rsid w:val="00603248"/>
    <w:rsid w:val="00603638"/>
    <w:rsid w:val="00604447"/>
    <w:rsid w:val="00606A1C"/>
    <w:rsid w:val="00606BD2"/>
    <w:rsid w:val="00610525"/>
    <w:rsid w:val="0061061C"/>
    <w:rsid w:val="0061134E"/>
    <w:rsid w:val="006120A7"/>
    <w:rsid w:val="00612449"/>
    <w:rsid w:val="00612933"/>
    <w:rsid w:val="00612F71"/>
    <w:rsid w:val="0061517A"/>
    <w:rsid w:val="006153F2"/>
    <w:rsid w:val="00617843"/>
    <w:rsid w:val="00617AC6"/>
    <w:rsid w:val="00620C54"/>
    <w:rsid w:val="00623446"/>
    <w:rsid w:val="00624813"/>
    <w:rsid w:val="0062481D"/>
    <w:rsid w:val="00625A17"/>
    <w:rsid w:val="00625B02"/>
    <w:rsid w:val="00627A8C"/>
    <w:rsid w:val="00630322"/>
    <w:rsid w:val="00632491"/>
    <w:rsid w:val="00632E6D"/>
    <w:rsid w:val="0063449E"/>
    <w:rsid w:val="00634F20"/>
    <w:rsid w:val="00635F71"/>
    <w:rsid w:val="00636D09"/>
    <w:rsid w:val="00640CB8"/>
    <w:rsid w:val="00641622"/>
    <w:rsid w:val="0064296A"/>
    <w:rsid w:val="00644BB9"/>
    <w:rsid w:val="00645D23"/>
    <w:rsid w:val="00645D58"/>
    <w:rsid w:val="00647B5C"/>
    <w:rsid w:val="0065003A"/>
    <w:rsid w:val="00650C5D"/>
    <w:rsid w:val="006513D6"/>
    <w:rsid w:val="00652036"/>
    <w:rsid w:val="00653894"/>
    <w:rsid w:val="00654831"/>
    <w:rsid w:val="006602EC"/>
    <w:rsid w:val="00660940"/>
    <w:rsid w:val="00661C5B"/>
    <w:rsid w:val="00663A5B"/>
    <w:rsid w:val="00664CFE"/>
    <w:rsid w:val="006651A8"/>
    <w:rsid w:val="00670314"/>
    <w:rsid w:val="00674C37"/>
    <w:rsid w:val="00675D32"/>
    <w:rsid w:val="00677503"/>
    <w:rsid w:val="00677B94"/>
    <w:rsid w:val="006814FE"/>
    <w:rsid w:val="00681F57"/>
    <w:rsid w:val="00682B9E"/>
    <w:rsid w:val="00683E1C"/>
    <w:rsid w:val="00684AB3"/>
    <w:rsid w:val="006855F3"/>
    <w:rsid w:val="00687935"/>
    <w:rsid w:val="00690F67"/>
    <w:rsid w:val="00691ADB"/>
    <w:rsid w:val="0069209C"/>
    <w:rsid w:val="006922F0"/>
    <w:rsid w:val="00692B40"/>
    <w:rsid w:val="006943D7"/>
    <w:rsid w:val="006944D4"/>
    <w:rsid w:val="00697452"/>
    <w:rsid w:val="0069767D"/>
    <w:rsid w:val="006977D9"/>
    <w:rsid w:val="006A0C46"/>
    <w:rsid w:val="006A17AA"/>
    <w:rsid w:val="006A2108"/>
    <w:rsid w:val="006B0152"/>
    <w:rsid w:val="006B0A4D"/>
    <w:rsid w:val="006B2F51"/>
    <w:rsid w:val="006B30AE"/>
    <w:rsid w:val="006B4A9C"/>
    <w:rsid w:val="006B4EC6"/>
    <w:rsid w:val="006B5AC0"/>
    <w:rsid w:val="006B6D62"/>
    <w:rsid w:val="006B6FEA"/>
    <w:rsid w:val="006C1942"/>
    <w:rsid w:val="006C2729"/>
    <w:rsid w:val="006C3518"/>
    <w:rsid w:val="006C3EDB"/>
    <w:rsid w:val="006C4D6A"/>
    <w:rsid w:val="006C540E"/>
    <w:rsid w:val="006C724A"/>
    <w:rsid w:val="006C7B31"/>
    <w:rsid w:val="006D01B2"/>
    <w:rsid w:val="006D228B"/>
    <w:rsid w:val="006D24D6"/>
    <w:rsid w:val="006D2AFD"/>
    <w:rsid w:val="006D2ECE"/>
    <w:rsid w:val="006D629E"/>
    <w:rsid w:val="006E3084"/>
    <w:rsid w:val="006E3FB7"/>
    <w:rsid w:val="006F01CD"/>
    <w:rsid w:val="006F4955"/>
    <w:rsid w:val="006F4AF0"/>
    <w:rsid w:val="006F6619"/>
    <w:rsid w:val="006F78D6"/>
    <w:rsid w:val="006F7BFA"/>
    <w:rsid w:val="007011B4"/>
    <w:rsid w:val="007020B9"/>
    <w:rsid w:val="00702E3F"/>
    <w:rsid w:val="007043B0"/>
    <w:rsid w:val="00707F0B"/>
    <w:rsid w:val="007116D1"/>
    <w:rsid w:val="00711DBC"/>
    <w:rsid w:val="00713B57"/>
    <w:rsid w:val="00713CD7"/>
    <w:rsid w:val="00714097"/>
    <w:rsid w:val="007140DF"/>
    <w:rsid w:val="0071423F"/>
    <w:rsid w:val="00715F72"/>
    <w:rsid w:val="007161F5"/>
    <w:rsid w:val="00716D98"/>
    <w:rsid w:val="00721AB4"/>
    <w:rsid w:val="00722BEA"/>
    <w:rsid w:val="00724648"/>
    <w:rsid w:val="00725EED"/>
    <w:rsid w:val="00726760"/>
    <w:rsid w:val="00731E21"/>
    <w:rsid w:val="00731ED0"/>
    <w:rsid w:val="00732AB2"/>
    <w:rsid w:val="00733222"/>
    <w:rsid w:val="0073508E"/>
    <w:rsid w:val="007356CE"/>
    <w:rsid w:val="0073598C"/>
    <w:rsid w:val="00735F0C"/>
    <w:rsid w:val="00736D7D"/>
    <w:rsid w:val="00737983"/>
    <w:rsid w:val="0074014F"/>
    <w:rsid w:val="00740366"/>
    <w:rsid w:val="007404CB"/>
    <w:rsid w:val="00741699"/>
    <w:rsid w:val="00742EA5"/>
    <w:rsid w:val="0074452F"/>
    <w:rsid w:val="0074490A"/>
    <w:rsid w:val="007453CF"/>
    <w:rsid w:val="0074561C"/>
    <w:rsid w:val="00745699"/>
    <w:rsid w:val="00746BC0"/>
    <w:rsid w:val="007472B3"/>
    <w:rsid w:val="00747E88"/>
    <w:rsid w:val="007501A8"/>
    <w:rsid w:val="00751729"/>
    <w:rsid w:val="00753244"/>
    <w:rsid w:val="007549DA"/>
    <w:rsid w:val="007557D7"/>
    <w:rsid w:val="00755CAB"/>
    <w:rsid w:val="00756714"/>
    <w:rsid w:val="007575A5"/>
    <w:rsid w:val="0076184F"/>
    <w:rsid w:val="00761A81"/>
    <w:rsid w:val="0076522F"/>
    <w:rsid w:val="00766412"/>
    <w:rsid w:val="0077283E"/>
    <w:rsid w:val="007735E9"/>
    <w:rsid w:val="007741A2"/>
    <w:rsid w:val="00776483"/>
    <w:rsid w:val="00776E59"/>
    <w:rsid w:val="0077702B"/>
    <w:rsid w:val="00777D5A"/>
    <w:rsid w:val="007804F4"/>
    <w:rsid w:val="00782031"/>
    <w:rsid w:val="0078205D"/>
    <w:rsid w:val="0078524B"/>
    <w:rsid w:val="00785C40"/>
    <w:rsid w:val="007864FB"/>
    <w:rsid w:val="007872BE"/>
    <w:rsid w:val="007873BB"/>
    <w:rsid w:val="00787B88"/>
    <w:rsid w:val="00787BE3"/>
    <w:rsid w:val="007900FB"/>
    <w:rsid w:val="00790838"/>
    <w:rsid w:val="00793240"/>
    <w:rsid w:val="00793792"/>
    <w:rsid w:val="007A1057"/>
    <w:rsid w:val="007A231D"/>
    <w:rsid w:val="007A41F9"/>
    <w:rsid w:val="007A59BD"/>
    <w:rsid w:val="007A5AA9"/>
    <w:rsid w:val="007A6499"/>
    <w:rsid w:val="007A6823"/>
    <w:rsid w:val="007A7B7B"/>
    <w:rsid w:val="007B0A0D"/>
    <w:rsid w:val="007B37C0"/>
    <w:rsid w:val="007B7077"/>
    <w:rsid w:val="007C0041"/>
    <w:rsid w:val="007C0471"/>
    <w:rsid w:val="007C0527"/>
    <w:rsid w:val="007C1F2F"/>
    <w:rsid w:val="007C3E18"/>
    <w:rsid w:val="007C5858"/>
    <w:rsid w:val="007D01E3"/>
    <w:rsid w:val="007D2039"/>
    <w:rsid w:val="007D2254"/>
    <w:rsid w:val="007D3D64"/>
    <w:rsid w:val="007D4442"/>
    <w:rsid w:val="007D6905"/>
    <w:rsid w:val="007D75F7"/>
    <w:rsid w:val="007D7CDE"/>
    <w:rsid w:val="007E01B7"/>
    <w:rsid w:val="007E11B4"/>
    <w:rsid w:val="007E2EE1"/>
    <w:rsid w:val="007E32FE"/>
    <w:rsid w:val="007E3813"/>
    <w:rsid w:val="007E511A"/>
    <w:rsid w:val="007E5D3E"/>
    <w:rsid w:val="007E6058"/>
    <w:rsid w:val="007F0695"/>
    <w:rsid w:val="007F08FA"/>
    <w:rsid w:val="007F138B"/>
    <w:rsid w:val="007F1C76"/>
    <w:rsid w:val="007F4113"/>
    <w:rsid w:val="007F5401"/>
    <w:rsid w:val="007F55E0"/>
    <w:rsid w:val="007F57FB"/>
    <w:rsid w:val="007F787A"/>
    <w:rsid w:val="00800096"/>
    <w:rsid w:val="00801434"/>
    <w:rsid w:val="00801860"/>
    <w:rsid w:val="008051EA"/>
    <w:rsid w:val="008056F8"/>
    <w:rsid w:val="00805924"/>
    <w:rsid w:val="008077B8"/>
    <w:rsid w:val="008125CF"/>
    <w:rsid w:val="00813E83"/>
    <w:rsid w:val="00815347"/>
    <w:rsid w:val="0081626C"/>
    <w:rsid w:val="00820704"/>
    <w:rsid w:val="00821B7D"/>
    <w:rsid w:val="00827577"/>
    <w:rsid w:val="008302E5"/>
    <w:rsid w:val="0083156E"/>
    <w:rsid w:val="00835B99"/>
    <w:rsid w:val="008364E1"/>
    <w:rsid w:val="00836A7F"/>
    <w:rsid w:val="00840068"/>
    <w:rsid w:val="008407CF"/>
    <w:rsid w:val="008415F0"/>
    <w:rsid w:val="00843108"/>
    <w:rsid w:val="0084446A"/>
    <w:rsid w:val="00845BF7"/>
    <w:rsid w:val="008472FB"/>
    <w:rsid w:val="008474FC"/>
    <w:rsid w:val="00850A3D"/>
    <w:rsid w:val="008510FF"/>
    <w:rsid w:val="00851715"/>
    <w:rsid w:val="00854CAB"/>
    <w:rsid w:val="00855B31"/>
    <w:rsid w:val="00857749"/>
    <w:rsid w:val="0086013E"/>
    <w:rsid w:val="00861E82"/>
    <w:rsid w:val="008620FB"/>
    <w:rsid w:val="0086222E"/>
    <w:rsid w:val="008628CB"/>
    <w:rsid w:val="00862E2B"/>
    <w:rsid w:val="00865303"/>
    <w:rsid w:val="00865B09"/>
    <w:rsid w:val="00865FD6"/>
    <w:rsid w:val="0087220D"/>
    <w:rsid w:val="0087236C"/>
    <w:rsid w:val="00874978"/>
    <w:rsid w:val="00874E76"/>
    <w:rsid w:val="00880243"/>
    <w:rsid w:val="008803D9"/>
    <w:rsid w:val="00880D84"/>
    <w:rsid w:val="0088115D"/>
    <w:rsid w:val="00881AA6"/>
    <w:rsid w:val="00882D9B"/>
    <w:rsid w:val="0088324E"/>
    <w:rsid w:val="008867EF"/>
    <w:rsid w:val="00890D7C"/>
    <w:rsid w:val="0089242F"/>
    <w:rsid w:val="00892D00"/>
    <w:rsid w:val="00892F0A"/>
    <w:rsid w:val="00893796"/>
    <w:rsid w:val="00893B84"/>
    <w:rsid w:val="0089419B"/>
    <w:rsid w:val="00894395"/>
    <w:rsid w:val="00894BB9"/>
    <w:rsid w:val="00896622"/>
    <w:rsid w:val="00896826"/>
    <w:rsid w:val="008975E4"/>
    <w:rsid w:val="008A00C1"/>
    <w:rsid w:val="008A013B"/>
    <w:rsid w:val="008A2181"/>
    <w:rsid w:val="008A2493"/>
    <w:rsid w:val="008A32B8"/>
    <w:rsid w:val="008A3C53"/>
    <w:rsid w:val="008A42A5"/>
    <w:rsid w:val="008A4D48"/>
    <w:rsid w:val="008A4E92"/>
    <w:rsid w:val="008A6DDF"/>
    <w:rsid w:val="008A7E2A"/>
    <w:rsid w:val="008B0185"/>
    <w:rsid w:val="008B1735"/>
    <w:rsid w:val="008B1986"/>
    <w:rsid w:val="008B4361"/>
    <w:rsid w:val="008B6B87"/>
    <w:rsid w:val="008B6ED0"/>
    <w:rsid w:val="008B7E97"/>
    <w:rsid w:val="008C352B"/>
    <w:rsid w:val="008C4259"/>
    <w:rsid w:val="008C4451"/>
    <w:rsid w:val="008C54DD"/>
    <w:rsid w:val="008C60CA"/>
    <w:rsid w:val="008C6378"/>
    <w:rsid w:val="008C6F2B"/>
    <w:rsid w:val="008C7014"/>
    <w:rsid w:val="008C71F2"/>
    <w:rsid w:val="008D0708"/>
    <w:rsid w:val="008D0CE7"/>
    <w:rsid w:val="008D165F"/>
    <w:rsid w:val="008D1709"/>
    <w:rsid w:val="008D2309"/>
    <w:rsid w:val="008D5FF1"/>
    <w:rsid w:val="008D7E41"/>
    <w:rsid w:val="008E27B7"/>
    <w:rsid w:val="008E412D"/>
    <w:rsid w:val="008E44C5"/>
    <w:rsid w:val="008E4762"/>
    <w:rsid w:val="008E4810"/>
    <w:rsid w:val="008E6B25"/>
    <w:rsid w:val="008E70FC"/>
    <w:rsid w:val="008E7869"/>
    <w:rsid w:val="008F0E7E"/>
    <w:rsid w:val="008F0EDA"/>
    <w:rsid w:val="008F2090"/>
    <w:rsid w:val="008F23ED"/>
    <w:rsid w:val="008F3406"/>
    <w:rsid w:val="008F5A38"/>
    <w:rsid w:val="00903973"/>
    <w:rsid w:val="009045C6"/>
    <w:rsid w:val="00904F15"/>
    <w:rsid w:val="009053B2"/>
    <w:rsid w:val="0090589A"/>
    <w:rsid w:val="009105B9"/>
    <w:rsid w:val="009105D5"/>
    <w:rsid w:val="009123F9"/>
    <w:rsid w:val="0091553E"/>
    <w:rsid w:val="00915597"/>
    <w:rsid w:val="009155AF"/>
    <w:rsid w:val="00920398"/>
    <w:rsid w:val="009214DC"/>
    <w:rsid w:val="00922356"/>
    <w:rsid w:val="009244FD"/>
    <w:rsid w:val="00925CC7"/>
    <w:rsid w:val="00926080"/>
    <w:rsid w:val="00926106"/>
    <w:rsid w:val="0092628A"/>
    <w:rsid w:val="00926592"/>
    <w:rsid w:val="009265A8"/>
    <w:rsid w:val="0092752C"/>
    <w:rsid w:val="00930946"/>
    <w:rsid w:val="00930E87"/>
    <w:rsid w:val="009400A5"/>
    <w:rsid w:val="0094022A"/>
    <w:rsid w:val="00940422"/>
    <w:rsid w:val="009412E4"/>
    <w:rsid w:val="00943B30"/>
    <w:rsid w:val="009442CF"/>
    <w:rsid w:val="009449E3"/>
    <w:rsid w:val="00944D1A"/>
    <w:rsid w:val="00946FA5"/>
    <w:rsid w:val="009470DA"/>
    <w:rsid w:val="009478CA"/>
    <w:rsid w:val="00950917"/>
    <w:rsid w:val="00950C8E"/>
    <w:rsid w:val="0095299D"/>
    <w:rsid w:val="00954EAE"/>
    <w:rsid w:val="009569CC"/>
    <w:rsid w:val="00956F97"/>
    <w:rsid w:val="00960244"/>
    <w:rsid w:val="00962F67"/>
    <w:rsid w:val="00965634"/>
    <w:rsid w:val="0096657E"/>
    <w:rsid w:val="0096701D"/>
    <w:rsid w:val="00970B55"/>
    <w:rsid w:val="00970FE1"/>
    <w:rsid w:val="0097184D"/>
    <w:rsid w:val="00971D56"/>
    <w:rsid w:val="00974BB9"/>
    <w:rsid w:val="009763A0"/>
    <w:rsid w:val="00976626"/>
    <w:rsid w:val="00977BE3"/>
    <w:rsid w:val="00977C3F"/>
    <w:rsid w:val="009807E5"/>
    <w:rsid w:val="00983544"/>
    <w:rsid w:val="0098428D"/>
    <w:rsid w:val="00984844"/>
    <w:rsid w:val="00985475"/>
    <w:rsid w:val="00985D99"/>
    <w:rsid w:val="00986718"/>
    <w:rsid w:val="00991EDA"/>
    <w:rsid w:val="00992332"/>
    <w:rsid w:val="00993818"/>
    <w:rsid w:val="00994498"/>
    <w:rsid w:val="00995E81"/>
    <w:rsid w:val="009A2693"/>
    <w:rsid w:val="009A37EC"/>
    <w:rsid w:val="009A4F90"/>
    <w:rsid w:val="009A5ECA"/>
    <w:rsid w:val="009B02CF"/>
    <w:rsid w:val="009B143D"/>
    <w:rsid w:val="009B1735"/>
    <w:rsid w:val="009B306F"/>
    <w:rsid w:val="009B423E"/>
    <w:rsid w:val="009B55DA"/>
    <w:rsid w:val="009B593A"/>
    <w:rsid w:val="009B784E"/>
    <w:rsid w:val="009B7B42"/>
    <w:rsid w:val="009B7ECB"/>
    <w:rsid w:val="009C0A10"/>
    <w:rsid w:val="009C0FE9"/>
    <w:rsid w:val="009C13E6"/>
    <w:rsid w:val="009C3E90"/>
    <w:rsid w:val="009C41E3"/>
    <w:rsid w:val="009C55A1"/>
    <w:rsid w:val="009C6559"/>
    <w:rsid w:val="009C7A76"/>
    <w:rsid w:val="009D06A2"/>
    <w:rsid w:val="009D1327"/>
    <w:rsid w:val="009D1357"/>
    <w:rsid w:val="009D1504"/>
    <w:rsid w:val="009D5CE0"/>
    <w:rsid w:val="009D6E50"/>
    <w:rsid w:val="009D707C"/>
    <w:rsid w:val="009E0708"/>
    <w:rsid w:val="009E2E43"/>
    <w:rsid w:val="009E3367"/>
    <w:rsid w:val="009E3445"/>
    <w:rsid w:val="009E3D88"/>
    <w:rsid w:val="009E491D"/>
    <w:rsid w:val="009E5A33"/>
    <w:rsid w:val="009E6011"/>
    <w:rsid w:val="009E63EE"/>
    <w:rsid w:val="009E6553"/>
    <w:rsid w:val="009E6C9E"/>
    <w:rsid w:val="009E7288"/>
    <w:rsid w:val="009F039C"/>
    <w:rsid w:val="009F1734"/>
    <w:rsid w:val="009F3092"/>
    <w:rsid w:val="009F3644"/>
    <w:rsid w:val="009F3CBE"/>
    <w:rsid w:val="009F3E4A"/>
    <w:rsid w:val="009F3E5F"/>
    <w:rsid w:val="009F68FE"/>
    <w:rsid w:val="009F6E61"/>
    <w:rsid w:val="00A010F8"/>
    <w:rsid w:val="00A01482"/>
    <w:rsid w:val="00A10B66"/>
    <w:rsid w:val="00A114F5"/>
    <w:rsid w:val="00A11AB2"/>
    <w:rsid w:val="00A1414D"/>
    <w:rsid w:val="00A14AD4"/>
    <w:rsid w:val="00A152D8"/>
    <w:rsid w:val="00A15A48"/>
    <w:rsid w:val="00A17181"/>
    <w:rsid w:val="00A17CAB"/>
    <w:rsid w:val="00A17F99"/>
    <w:rsid w:val="00A210A6"/>
    <w:rsid w:val="00A22C5B"/>
    <w:rsid w:val="00A2793B"/>
    <w:rsid w:val="00A303CB"/>
    <w:rsid w:val="00A3494B"/>
    <w:rsid w:val="00A35E87"/>
    <w:rsid w:val="00A4295D"/>
    <w:rsid w:val="00A4517D"/>
    <w:rsid w:val="00A468A2"/>
    <w:rsid w:val="00A507C4"/>
    <w:rsid w:val="00A537CE"/>
    <w:rsid w:val="00A53E3D"/>
    <w:rsid w:val="00A54381"/>
    <w:rsid w:val="00A610E5"/>
    <w:rsid w:val="00A62176"/>
    <w:rsid w:val="00A648EC"/>
    <w:rsid w:val="00A64C61"/>
    <w:rsid w:val="00A64C80"/>
    <w:rsid w:val="00A6578C"/>
    <w:rsid w:val="00A673CD"/>
    <w:rsid w:val="00A707B1"/>
    <w:rsid w:val="00A715A8"/>
    <w:rsid w:val="00A73BA8"/>
    <w:rsid w:val="00A74670"/>
    <w:rsid w:val="00A76732"/>
    <w:rsid w:val="00A773C3"/>
    <w:rsid w:val="00A83C42"/>
    <w:rsid w:val="00A84FE7"/>
    <w:rsid w:val="00A8647F"/>
    <w:rsid w:val="00A94E7F"/>
    <w:rsid w:val="00A95F15"/>
    <w:rsid w:val="00A964F9"/>
    <w:rsid w:val="00A96E00"/>
    <w:rsid w:val="00A97CE4"/>
    <w:rsid w:val="00AA2501"/>
    <w:rsid w:val="00AA283A"/>
    <w:rsid w:val="00AA37DD"/>
    <w:rsid w:val="00AA67C6"/>
    <w:rsid w:val="00AA7F70"/>
    <w:rsid w:val="00AB07A0"/>
    <w:rsid w:val="00AB34F2"/>
    <w:rsid w:val="00AB5D76"/>
    <w:rsid w:val="00AB5E04"/>
    <w:rsid w:val="00AB5FD0"/>
    <w:rsid w:val="00AB63D8"/>
    <w:rsid w:val="00AB6A11"/>
    <w:rsid w:val="00AB7C69"/>
    <w:rsid w:val="00AC34B4"/>
    <w:rsid w:val="00AC3D0A"/>
    <w:rsid w:val="00AC4992"/>
    <w:rsid w:val="00AC4E6F"/>
    <w:rsid w:val="00AC5060"/>
    <w:rsid w:val="00AC547A"/>
    <w:rsid w:val="00AC6850"/>
    <w:rsid w:val="00AD3082"/>
    <w:rsid w:val="00AD51A7"/>
    <w:rsid w:val="00AD5EAD"/>
    <w:rsid w:val="00AD6ED7"/>
    <w:rsid w:val="00AD7232"/>
    <w:rsid w:val="00AD765C"/>
    <w:rsid w:val="00AE19AB"/>
    <w:rsid w:val="00AE1A0F"/>
    <w:rsid w:val="00AE368D"/>
    <w:rsid w:val="00AE5BF0"/>
    <w:rsid w:val="00AE6668"/>
    <w:rsid w:val="00AE680C"/>
    <w:rsid w:val="00AE68F9"/>
    <w:rsid w:val="00AF12A3"/>
    <w:rsid w:val="00AF3A81"/>
    <w:rsid w:val="00AF3B49"/>
    <w:rsid w:val="00B00095"/>
    <w:rsid w:val="00B00326"/>
    <w:rsid w:val="00B004B8"/>
    <w:rsid w:val="00B00B13"/>
    <w:rsid w:val="00B010D4"/>
    <w:rsid w:val="00B0137D"/>
    <w:rsid w:val="00B0147D"/>
    <w:rsid w:val="00B01871"/>
    <w:rsid w:val="00B0553D"/>
    <w:rsid w:val="00B0559D"/>
    <w:rsid w:val="00B0647D"/>
    <w:rsid w:val="00B07A08"/>
    <w:rsid w:val="00B11AF2"/>
    <w:rsid w:val="00B11B4F"/>
    <w:rsid w:val="00B12260"/>
    <w:rsid w:val="00B127DA"/>
    <w:rsid w:val="00B12D9A"/>
    <w:rsid w:val="00B14448"/>
    <w:rsid w:val="00B16C78"/>
    <w:rsid w:val="00B16C80"/>
    <w:rsid w:val="00B17403"/>
    <w:rsid w:val="00B23E5B"/>
    <w:rsid w:val="00B24E4B"/>
    <w:rsid w:val="00B25957"/>
    <w:rsid w:val="00B26900"/>
    <w:rsid w:val="00B27035"/>
    <w:rsid w:val="00B2721D"/>
    <w:rsid w:val="00B27827"/>
    <w:rsid w:val="00B27E2D"/>
    <w:rsid w:val="00B30F2A"/>
    <w:rsid w:val="00B31614"/>
    <w:rsid w:val="00B32A8C"/>
    <w:rsid w:val="00B3355B"/>
    <w:rsid w:val="00B336A1"/>
    <w:rsid w:val="00B33A5B"/>
    <w:rsid w:val="00B33EF9"/>
    <w:rsid w:val="00B3482D"/>
    <w:rsid w:val="00B35054"/>
    <w:rsid w:val="00B36FA1"/>
    <w:rsid w:val="00B405A2"/>
    <w:rsid w:val="00B40969"/>
    <w:rsid w:val="00B43AFA"/>
    <w:rsid w:val="00B44185"/>
    <w:rsid w:val="00B445B7"/>
    <w:rsid w:val="00B44769"/>
    <w:rsid w:val="00B4728D"/>
    <w:rsid w:val="00B51D4E"/>
    <w:rsid w:val="00B52540"/>
    <w:rsid w:val="00B52A45"/>
    <w:rsid w:val="00B5498B"/>
    <w:rsid w:val="00B56A71"/>
    <w:rsid w:val="00B56AD7"/>
    <w:rsid w:val="00B57266"/>
    <w:rsid w:val="00B57EA0"/>
    <w:rsid w:val="00B60557"/>
    <w:rsid w:val="00B60651"/>
    <w:rsid w:val="00B6126F"/>
    <w:rsid w:val="00B629B7"/>
    <w:rsid w:val="00B62AEF"/>
    <w:rsid w:val="00B62D86"/>
    <w:rsid w:val="00B63CF1"/>
    <w:rsid w:val="00B64199"/>
    <w:rsid w:val="00B648C1"/>
    <w:rsid w:val="00B64EB9"/>
    <w:rsid w:val="00B65537"/>
    <w:rsid w:val="00B71DC3"/>
    <w:rsid w:val="00B723C1"/>
    <w:rsid w:val="00B7349F"/>
    <w:rsid w:val="00B73CC3"/>
    <w:rsid w:val="00B73F65"/>
    <w:rsid w:val="00B74A81"/>
    <w:rsid w:val="00B767A6"/>
    <w:rsid w:val="00B77043"/>
    <w:rsid w:val="00B8099C"/>
    <w:rsid w:val="00B8218E"/>
    <w:rsid w:val="00B82A16"/>
    <w:rsid w:val="00B82EF4"/>
    <w:rsid w:val="00B8386F"/>
    <w:rsid w:val="00B84C77"/>
    <w:rsid w:val="00B856EB"/>
    <w:rsid w:val="00B8664C"/>
    <w:rsid w:val="00B87039"/>
    <w:rsid w:val="00B87788"/>
    <w:rsid w:val="00B91447"/>
    <w:rsid w:val="00B91BFC"/>
    <w:rsid w:val="00B91DCB"/>
    <w:rsid w:val="00B92A97"/>
    <w:rsid w:val="00B92DC5"/>
    <w:rsid w:val="00B965AD"/>
    <w:rsid w:val="00B97197"/>
    <w:rsid w:val="00B97E16"/>
    <w:rsid w:val="00BA04F1"/>
    <w:rsid w:val="00BA1A23"/>
    <w:rsid w:val="00BA1D19"/>
    <w:rsid w:val="00BA1F9D"/>
    <w:rsid w:val="00BA2412"/>
    <w:rsid w:val="00BA2475"/>
    <w:rsid w:val="00BA2C09"/>
    <w:rsid w:val="00BA2DAD"/>
    <w:rsid w:val="00BA30AB"/>
    <w:rsid w:val="00BA433B"/>
    <w:rsid w:val="00BA4397"/>
    <w:rsid w:val="00BA4837"/>
    <w:rsid w:val="00BA4C60"/>
    <w:rsid w:val="00BA4E70"/>
    <w:rsid w:val="00BA6938"/>
    <w:rsid w:val="00BA6F0B"/>
    <w:rsid w:val="00BB03C2"/>
    <w:rsid w:val="00BB2506"/>
    <w:rsid w:val="00BB2FFC"/>
    <w:rsid w:val="00BB35BB"/>
    <w:rsid w:val="00BB48EB"/>
    <w:rsid w:val="00BB4CB0"/>
    <w:rsid w:val="00BB4CE5"/>
    <w:rsid w:val="00BB6BDD"/>
    <w:rsid w:val="00BB7783"/>
    <w:rsid w:val="00BB7C61"/>
    <w:rsid w:val="00BC108C"/>
    <w:rsid w:val="00BC1123"/>
    <w:rsid w:val="00BC1C7D"/>
    <w:rsid w:val="00BC2900"/>
    <w:rsid w:val="00BC4E67"/>
    <w:rsid w:val="00BC53F7"/>
    <w:rsid w:val="00BC5E13"/>
    <w:rsid w:val="00BC67CC"/>
    <w:rsid w:val="00BC6924"/>
    <w:rsid w:val="00BC7837"/>
    <w:rsid w:val="00BD12D8"/>
    <w:rsid w:val="00BD157F"/>
    <w:rsid w:val="00BE092D"/>
    <w:rsid w:val="00BE1626"/>
    <w:rsid w:val="00BE191F"/>
    <w:rsid w:val="00BE2F64"/>
    <w:rsid w:val="00BE30A5"/>
    <w:rsid w:val="00BE7A4A"/>
    <w:rsid w:val="00BF0E3E"/>
    <w:rsid w:val="00BF338C"/>
    <w:rsid w:val="00BF387C"/>
    <w:rsid w:val="00BF51AF"/>
    <w:rsid w:val="00BF5F79"/>
    <w:rsid w:val="00BF79A4"/>
    <w:rsid w:val="00C00039"/>
    <w:rsid w:val="00C001A0"/>
    <w:rsid w:val="00C005B8"/>
    <w:rsid w:val="00C01B09"/>
    <w:rsid w:val="00C02385"/>
    <w:rsid w:val="00C02DE4"/>
    <w:rsid w:val="00C030E8"/>
    <w:rsid w:val="00C03634"/>
    <w:rsid w:val="00C0490C"/>
    <w:rsid w:val="00C132A2"/>
    <w:rsid w:val="00C132F8"/>
    <w:rsid w:val="00C13F54"/>
    <w:rsid w:val="00C21A58"/>
    <w:rsid w:val="00C22F1F"/>
    <w:rsid w:val="00C22FF4"/>
    <w:rsid w:val="00C23253"/>
    <w:rsid w:val="00C234C4"/>
    <w:rsid w:val="00C23F9F"/>
    <w:rsid w:val="00C25417"/>
    <w:rsid w:val="00C26187"/>
    <w:rsid w:val="00C2652A"/>
    <w:rsid w:val="00C26B34"/>
    <w:rsid w:val="00C273F5"/>
    <w:rsid w:val="00C307E7"/>
    <w:rsid w:val="00C3158E"/>
    <w:rsid w:val="00C32D27"/>
    <w:rsid w:val="00C33DA2"/>
    <w:rsid w:val="00C35F85"/>
    <w:rsid w:val="00C36DB9"/>
    <w:rsid w:val="00C40F8B"/>
    <w:rsid w:val="00C4111B"/>
    <w:rsid w:val="00C41D49"/>
    <w:rsid w:val="00C4415C"/>
    <w:rsid w:val="00C46BED"/>
    <w:rsid w:val="00C50229"/>
    <w:rsid w:val="00C50614"/>
    <w:rsid w:val="00C51F18"/>
    <w:rsid w:val="00C53FE7"/>
    <w:rsid w:val="00C54449"/>
    <w:rsid w:val="00C57FE4"/>
    <w:rsid w:val="00C60A7B"/>
    <w:rsid w:val="00C64A7C"/>
    <w:rsid w:val="00C6536B"/>
    <w:rsid w:val="00C655D4"/>
    <w:rsid w:val="00C66438"/>
    <w:rsid w:val="00C675CD"/>
    <w:rsid w:val="00C67CE9"/>
    <w:rsid w:val="00C70F5F"/>
    <w:rsid w:val="00C72CB6"/>
    <w:rsid w:val="00C731A4"/>
    <w:rsid w:val="00C751ED"/>
    <w:rsid w:val="00C7559F"/>
    <w:rsid w:val="00C766EC"/>
    <w:rsid w:val="00C76F7A"/>
    <w:rsid w:val="00C77B4A"/>
    <w:rsid w:val="00C8024A"/>
    <w:rsid w:val="00C818A4"/>
    <w:rsid w:val="00C867A7"/>
    <w:rsid w:val="00C86F86"/>
    <w:rsid w:val="00C919CD"/>
    <w:rsid w:val="00C9306A"/>
    <w:rsid w:val="00C93BD6"/>
    <w:rsid w:val="00C948B8"/>
    <w:rsid w:val="00C95760"/>
    <w:rsid w:val="00C97114"/>
    <w:rsid w:val="00C97982"/>
    <w:rsid w:val="00C97A8F"/>
    <w:rsid w:val="00CA1A67"/>
    <w:rsid w:val="00CA2026"/>
    <w:rsid w:val="00CA2249"/>
    <w:rsid w:val="00CA27DD"/>
    <w:rsid w:val="00CA367F"/>
    <w:rsid w:val="00CA48FC"/>
    <w:rsid w:val="00CA64C2"/>
    <w:rsid w:val="00CA6637"/>
    <w:rsid w:val="00CA6689"/>
    <w:rsid w:val="00CB1E02"/>
    <w:rsid w:val="00CB1F8E"/>
    <w:rsid w:val="00CB5707"/>
    <w:rsid w:val="00CB7235"/>
    <w:rsid w:val="00CC00A2"/>
    <w:rsid w:val="00CC0E05"/>
    <w:rsid w:val="00CC1A46"/>
    <w:rsid w:val="00CC2F41"/>
    <w:rsid w:val="00CC34CD"/>
    <w:rsid w:val="00CC4518"/>
    <w:rsid w:val="00CC52C6"/>
    <w:rsid w:val="00CC6CC6"/>
    <w:rsid w:val="00CC6FEF"/>
    <w:rsid w:val="00CC7A31"/>
    <w:rsid w:val="00CD01E2"/>
    <w:rsid w:val="00CD04D1"/>
    <w:rsid w:val="00CD0B8D"/>
    <w:rsid w:val="00CD0DC9"/>
    <w:rsid w:val="00CD2340"/>
    <w:rsid w:val="00CD2DD4"/>
    <w:rsid w:val="00CD58E8"/>
    <w:rsid w:val="00CD5FB7"/>
    <w:rsid w:val="00CD67EA"/>
    <w:rsid w:val="00CE289A"/>
    <w:rsid w:val="00CE2F5B"/>
    <w:rsid w:val="00CE3465"/>
    <w:rsid w:val="00CE4FE3"/>
    <w:rsid w:val="00CE5BB9"/>
    <w:rsid w:val="00CE751E"/>
    <w:rsid w:val="00CF24FF"/>
    <w:rsid w:val="00CF26BD"/>
    <w:rsid w:val="00CF604C"/>
    <w:rsid w:val="00D03E59"/>
    <w:rsid w:val="00D04399"/>
    <w:rsid w:val="00D04951"/>
    <w:rsid w:val="00D06F1D"/>
    <w:rsid w:val="00D07496"/>
    <w:rsid w:val="00D1026E"/>
    <w:rsid w:val="00D139DA"/>
    <w:rsid w:val="00D147D2"/>
    <w:rsid w:val="00D14EA1"/>
    <w:rsid w:val="00D15231"/>
    <w:rsid w:val="00D15AB2"/>
    <w:rsid w:val="00D17F02"/>
    <w:rsid w:val="00D21167"/>
    <w:rsid w:val="00D21B09"/>
    <w:rsid w:val="00D271F1"/>
    <w:rsid w:val="00D278A8"/>
    <w:rsid w:val="00D305C1"/>
    <w:rsid w:val="00D312B6"/>
    <w:rsid w:val="00D313E9"/>
    <w:rsid w:val="00D31F57"/>
    <w:rsid w:val="00D32214"/>
    <w:rsid w:val="00D32F0D"/>
    <w:rsid w:val="00D33EF6"/>
    <w:rsid w:val="00D3589D"/>
    <w:rsid w:val="00D36C79"/>
    <w:rsid w:val="00D417FF"/>
    <w:rsid w:val="00D42EE7"/>
    <w:rsid w:val="00D448B0"/>
    <w:rsid w:val="00D46B2A"/>
    <w:rsid w:val="00D47C46"/>
    <w:rsid w:val="00D50D6F"/>
    <w:rsid w:val="00D51670"/>
    <w:rsid w:val="00D5194C"/>
    <w:rsid w:val="00D5215A"/>
    <w:rsid w:val="00D52898"/>
    <w:rsid w:val="00D538FE"/>
    <w:rsid w:val="00D53A50"/>
    <w:rsid w:val="00D54369"/>
    <w:rsid w:val="00D54452"/>
    <w:rsid w:val="00D55210"/>
    <w:rsid w:val="00D55731"/>
    <w:rsid w:val="00D55DB8"/>
    <w:rsid w:val="00D563B4"/>
    <w:rsid w:val="00D570BA"/>
    <w:rsid w:val="00D575D8"/>
    <w:rsid w:val="00D60490"/>
    <w:rsid w:val="00D60A15"/>
    <w:rsid w:val="00D60C2C"/>
    <w:rsid w:val="00D60C72"/>
    <w:rsid w:val="00D6101E"/>
    <w:rsid w:val="00D617A3"/>
    <w:rsid w:val="00D61E84"/>
    <w:rsid w:val="00D62CF7"/>
    <w:rsid w:val="00D63B06"/>
    <w:rsid w:val="00D63C9A"/>
    <w:rsid w:val="00D65CA6"/>
    <w:rsid w:val="00D6609A"/>
    <w:rsid w:val="00D66714"/>
    <w:rsid w:val="00D67B83"/>
    <w:rsid w:val="00D67FA1"/>
    <w:rsid w:val="00D721FC"/>
    <w:rsid w:val="00D75504"/>
    <w:rsid w:val="00D756D0"/>
    <w:rsid w:val="00D75933"/>
    <w:rsid w:val="00D76E3F"/>
    <w:rsid w:val="00D8146A"/>
    <w:rsid w:val="00D83213"/>
    <w:rsid w:val="00D83657"/>
    <w:rsid w:val="00D83C63"/>
    <w:rsid w:val="00D85090"/>
    <w:rsid w:val="00D853FE"/>
    <w:rsid w:val="00D85EDF"/>
    <w:rsid w:val="00D914D9"/>
    <w:rsid w:val="00D9175C"/>
    <w:rsid w:val="00D92276"/>
    <w:rsid w:val="00D9345A"/>
    <w:rsid w:val="00D96D66"/>
    <w:rsid w:val="00DA0972"/>
    <w:rsid w:val="00DA269E"/>
    <w:rsid w:val="00DA282A"/>
    <w:rsid w:val="00DA28DB"/>
    <w:rsid w:val="00DA32D2"/>
    <w:rsid w:val="00DA4A21"/>
    <w:rsid w:val="00DA5148"/>
    <w:rsid w:val="00DA5EAC"/>
    <w:rsid w:val="00DA5EFB"/>
    <w:rsid w:val="00DA61F2"/>
    <w:rsid w:val="00DA62BC"/>
    <w:rsid w:val="00DA74B7"/>
    <w:rsid w:val="00DB00D8"/>
    <w:rsid w:val="00DB0B37"/>
    <w:rsid w:val="00DB10BA"/>
    <w:rsid w:val="00DB12A6"/>
    <w:rsid w:val="00DB52F9"/>
    <w:rsid w:val="00DB709E"/>
    <w:rsid w:val="00DC2CBD"/>
    <w:rsid w:val="00DC35D4"/>
    <w:rsid w:val="00DC67D8"/>
    <w:rsid w:val="00DC7612"/>
    <w:rsid w:val="00DD1D31"/>
    <w:rsid w:val="00DD2464"/>
    <w:rsid w:val="00DD2B30"/>
    <w:rsid w:val="00DD41B2"/>
    <w:rsid w:val="00DD5176"/>
    <w:rsid w:val="00DD73D0"/>
    <w:rsid w:val="00DE17F0"/>
    <w:rsid w:val="00DE2FA4"/>
    <w:rsid w:val="00DE3BC4"/>
    <w:rsid w:val="00DE3DFB"/>
    <w:rsid w:val="00DE41E6"/>
    <w:rsid w:val="00DE452A"/>
    <w:rsid w:val="00DE5D03"/>
    <w:rsid w:val="00DF0823"/>
    <w:rsid w:val="00DF11A6"/>
    <w:rsid w:val="00DF50D4"/>
    <w:rsid w:val="00DF6C60"/>
    <w:rsid w:val="00DF7AD5"/>
    <w:rsid w:val="00E00CFA"/>
    <w:rsid w:val="00E024A3"/>
    <w:rsid w:val="00E02F6B"/>
    <w:rsid w:val="00E035FE"/>
    <w:rsid w:val="00E03873"/>
    <w:rsid w:val="00E0413C"/>
    <w:rsid w:val="00E042F5"/>
    <w:rsid w:val="00E04672"/>
    <w:rsid w:val="00E04CB6"/>
    <w:rsid w:val="00E0596E"/>
    <w:rsid w:val="00E060A0"/>
    <w:rsid w:val="00E10D92"/>
    <w:rsid w:val="00E115D7"/>
    <w:rsid w:val="00E11C91"/>
    <w:rsid w:val="00E14A5C"/>
    <w:rsid w:val="00E163BE"/>
    <w:rsid w:val="00E16CCF"/>
    <w:rsid w:val="00E17811"/>
    <w:rsid w:val="00E17E29"/>
    <w:rsid w:val="00E2092E"/>
    <w:rsid w:val="00E21BCD"/>
    <w:rsid w:val="00E21FD6"/>
    <w:rsid w:val="00E225C9"/>
    <w:rsid w:val="00E236F8"/>
    <w:rsid w:val="00E241E2"/>
    <w:rsid w:val="00E24B16"/>
    <w:rsid w:val="00E24F0A"/>
    <w:rsid w:val="00E24F8D"/>
    <w:rsid w:val="00E253FC"/>
    <w:rsid w:val="00E257DB"/>
    <w:rsid w:val="00E25D98"/>
    <w:rsid w:val="00E2620A"/>
    <w:rsid w:val="00E26B9B"/>
    <w:rsid w:val="00E3035F"/>
    <w:rsid w:val="00E303A0"/>
    <w:rsid w:val="00E31ED4"/>
    <w:rsid w:val="00E3354F"/>
    <w:rsid w:val="00E34C02"/>
    <w:rsid w:val="00E35E8E"/>
    <w:rsid w:val="00E363B8"/>
    <w:rsid w:val="00E36938"/>
    <w:rsid w:val="00E36A03"/>
    <w:rsid w:val="00E37BA6"/>
    <w:rsid w:val="00E44138"/>
    <w:rsid w:val="00E46F8D"/>
    <w:rsid w:val="00E47968"/>
    <w:rsid w:val="00E5145D"/>
    <w:rsid w:val="00E51509"/>
    <w:rsid w:val="00E5173F"/>
    <w:rsid w:val="00E53337"/>
    <w:rsid w:val="00E53724"/>
    <w:rsid w:val="00E56DFD"/>
    <w:rsid w:val="00E602DC"/>
    <w:rsid w:val="00E60DBF"/>
    <w:rsid w:val="00E65DE7"/>
    <w:rsid w:val="00E65FC4"/>
    <w:rsid w:val="00E663CF"/>
    <w:rsid w:val="00E66530"/>
    <w:rsid w:val="00E6695A"/>
    <w:rsid w:val="00E678CB"/>
    <w:rsid w:val="00E71DA6"/>
    <w:rsid w:val="00E737DC"/>
    <w:rsid w:val="00E74444"/>
    <w:rsid w:val="00E748BF"/>
    <w:rsid w:val="00E75B44"/>
    <w:rsid w:val="00E75C6B"/>
    <w:rsid w:val="00E82C3D"/>
    <w:rsid w:val="00E83A9B"/>
    <w:rsid w:val="00E845AF"/>
    <w:rsid w:val="00E85222"/>
    <w:rsid w:val="00E858D5"/>
    <w:rsid w:val="00E96C36"/>
    <w:rsid w:val="00E97676"/>
    <w:rsid w:val="00E97870"/>
    <w:rsid w:val="00EA0343"/>
    <w:rsid w:val="00EA0E8F"/>
    <w:rsid w:val="00EA316D"/>
    <w:rsid w:val="00EA325C"/>
    <w:rsid w:val="00EA3733"/>
    <w:rsid w:val="00EA5985"/>
    <w:rsid w:val="00EA7D15"/>
    <w:rsid w:val="00EB05F8"/>
    <w:rsid w:val="00EB0FFD"/>
    <w:rsid w:val="00EB1CEE"/>
    <w:rsid w:val="00EB268A"/>
    <w:rsid w:val="00EB31F3"/>
    <w:rsid w:val="00EB373D"/>
    <w:rsid w:val="00EB4511"/>
    <w:rsid w:val="00EB5CCB"/>
    <w:rsid w:val="00EB7EB8"/>
    <w:rsid w:val="00EC033C"/>
    <w:rsid w:val="00EC09B5"/>
    <w:rsid w:val="00EC27F3"/>
    <w:rsid w:val="00EC381A"/>
    <w:rsid w:val="00EC512F"/>
    <w:rsid w:val="00EC5221"/>
    <w:rsid w:val="00EC6AAC"/>
    <w:rsid w:val="00EC78D3"/>
    <w:rsid w:val="00ED1DAF"/>
    <w:rsid w:val="00ED3837"/>
    <w:rsid w:val="00ED47B9"/>
    <w:rsid w:val="00EE099F"/>
    <w:rsid w:val="00EE0CCA"/>
    <w:rsid w:val="00EE15D1"/>
    <w:rsid w:val="00EE211B"/>
    <w:rsid w:val="00EE38D5"/>
    <w:rsid w:val="00EE40DE"/>
    <w:rsid w:val="00EE4D66"/>
    <w:rsid w:val="00EE5351"/>
    <w:rsid w:val="00EE5445"/>
    <w:rsid w:val="00EE6B23"/>
    <w:rsid w:val="00EE7013"/>
    <w:rsid w:val="00EF20FB"/>
    <w:rsid w:val="00EF2BF4"/>
    <w:rsid w:val="00EF3F39"/>
    <w:rsid w:val="00EF665D"/>
    <w:rsid w:val="00EF67A1"/>
    <w:rsid w:val="00EF6C3C"/>
    <w:rsid w:val="00EF6FB9"/>
    <w:rsid w:val="00EF73D3"/>
    <w:rsid w:val="00F01D42"/>
    <w:rsid w:val="00F038D8"/>
    <w:rsid w:val="00F03FB1"/>
    <w:rsid w:val="00F04B26"/>
    <w:rsid w:val="00F0678C"/>
    <w:rsid w:val="00F07FDE"/>
    <w:rsid w:val="00F1167F"/>
    <w:rsid w:val="00F11E78"/>
    <w:rsid w:val="00F1237A"/>
    <w:rsid w:val="00F15A2E"/>
    <w:rsid w:val="00F15E7B"/>
    <w:rsid w:val="00F17C67"/>
    <w:rsid w:val="00F212CE"/>
    <w:rsid w:val="00F2136A"/>
    <w:rsid w:val="00F2136D"/>
    <w:rsid w:val="00F2264F"/>
    <w:rsid w:val="00F22A6B"/>
    <w:rsid w:val="00F24404"/>
    <w:rsid w:val="00F24728"/>
    <w:rsid w:val="00F24DD9"/>
    <w:rsid w:val="00F2662B"/>
    <w:rsid w:val="00F26998"/>
    <w:rsid w:val="00F3315D"/>
    <w:rsid w:val="00F35DD9"/>
    <w:rsid w:val="00F36474"/>
    <w:rsid w:val="00F41CE8"/>
    <w:rsid w:val="00F41EB8"/>
    <w:rsid w:val="00F42663"/>
    <w:rsid w:val="00F42E5E"/>
    <w:rsid w:val="00F43CD4"/>
    <w:rsid w:val="00F4512D"/>
    <w:rsid w:val="00F4593A"/>
    <w:rsid w:val="00F50C3E"/>
    <w:rsid w:val="00F52A00"/>
    <w:rsid w:val="00F540CC"/>
    <w:rsid w:val="00F54A36"/>
    <w:rsid w:val="00F569D2"/>
    <w:rsid w:val="00F575B5"/>
    <w:rsid w:val="00F57F53"/>
    <w:rsid w:val="00F622DD"/>
    <w:rsid w:val="00F62CAB"/>
    <w:rsid w:val="00F637EF"/>
    <w:rsid w:val="00F645D6"/>
    <w:rsid w:val="00F65126"/>
    <w:rsid w:val="00F67911"/>
    <w:rsid w:val="00F705A0"/>
    <w:rsid w:val="00F72C21"/>
    <w:rsid w:val="00F73351"/>
    <w:rsid w:val="00F748D9"/>
    <w:rsid w:val="00F8102D"/>
    <w:rsid w:val="00F838C4"/>
    <w:rsid w:val="00F84325"/>
    <w:rsid w:val="00F85FB5"/>
    <w:rsid w:val="00F8733D"/>
    <w:rsid w:val="00F9063D"/>
    <w:rsid w:val="00F90B6D"/>
    <w:rsid w:val="00F91A4D"/>
    <w:rsid w:val="00F92A58"/>
    <w:rsid w:val="00F931CE"/>
    <w:rsid w:val="00F9465F"/>
    <w:rsid w:val="00F94945"/>
    <w:rsid w:val="00F94E22"/>
    <w:rsid w:val="00F95D0D"/>
    <w:rsid w:val="00F97CB5"/>
    <w:rsid w:val="00FB0FFB"/>
    <w:rsid w:val="00FB1B6B"/>
    <w:rsid w:val="00FB1D43"/>
    <w:rsid w:val="00FB3070"/>
    <w:rsid w:val="00FB44CA"/>
    <w:rsid w:val="00FB53B7"/>
    <w:rsid w:val="00FB5B2F"/>
    <w:rsid w:val="00FB6118"/>
    <w:rsid w:val="00FB7142"/>
    <w:rsid w:val="00FC1E6E"/>
    <w:rsid w:val="00FC2996"/>
    <w:rsid w:val="00FC3D41"/>
    <w:rsid w:val="00FC41C8"/>
    <w:rsid w:val="00FC6317"/>
    <w:rsid w:val="00FC6849"/>
    <w:rsid w:val="00FC739C"/>
    <w:rsid w:val="00FD03CE"/>
    <w:rsid w:val="00FD1365"/>
    <w:rsid w:val="00FD1E38"/>
    <w:rsid w:val="00FD3744"/>
    <w:rsid w:val="00FD3AD5"/>
    <w:rsid w:val="00FD4D1F"/>
    <w:rsid w:val="00FD4DCC"/>
    <w:rsid w:val="00FD505B"/>
    <w:rsid w:val="00FD577D"/>
    <w:rsid w:val="00FE2048"/>
    <w:rsid w:val="00FE2479"/>
    <w:rsid w:val="00FE25EA"/>
    <w:rsid w:val="00FE3ACD"/>
    <w:rsid w:val="00FE4130"/>
    <w:rsid w:val="00FF0255"/>
    <w:rsid w:val="00FF22D3"/>
    <w:rsid w:val="00FF3458"/>
    <w:rsid w:val="00FF38A0"/>
    <w:rsid w:val="00FF58FE"/>
    <w:rsid w:val="00FF60C9"/>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25CDB"/>
  <w14:defaultImageDpi w14:val="32767"/>
  <w15:chartTrackingRefBased/>
  <w15:docId w15:val="{D68C494B-36BC-4B70-AB38-4E21B89E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32DD6"/>
    <w:rPr>
      <w:rFonts w:ascii="Times New Roman" w:eastAsia="Times New Roman" w:hAnsi="Times New Roman" w:cs="Times New Roman"/>
    </w:rPr>
  </w:style>
  <w:style w:type="paragraph" w:styleId="Heading1">
    <w:name w:val="heading 1"/>
    <w:basedOn w:val="MorphHeading2"/>
    <w:next w:val="MorphHeading2"/>
    <w:link w:val="Heading1Char"/>
    <w:uiPriority w:val="9"/>
    <w:qFormat/>
    <w:rsid w:val="000016D1"/>
    <w:pPr>
      <w:keepNext/>
      <w:keepLines/>
      <w:spacing w:before="240"/>
      <w:outlineLvl w:val="0"/>
    </w:pPr>
    <w:rPr>
      <w:rFonts w:eastAsiaTheme="majorEastAsia" w:cstheme="majorBidi"/>
      <w:color w:val="2F5496" w:themeColor="accent1" w:themeShade="BF"/>
      <w:szCs w:val="32"/>
    </w:rPr>
  </w:style>
  <w:style w:type="paragraph" w:styleId="Heading2">
    <w:name w:val="heading 2"/>
    <w:basedOn w:val="MorphHeading2-2"/>
    <w:next w:val="Normal"/>
    <w:link w:val="Heading2Char"/>
    <w:uiPriority w:val="9"/>
    <w:unhideWhenUsed/>
    <w:qFormat/>
    <w:rsid w:val="00BC6924"/>
    <w:pPr>
      <w:keepNext/>
      <w:keepLines/>
      <w:spacing w:before="40"/>
      <w:outlineLvl w:val="1"/>
    </w:pPr>
    <w:rPr>
      <w:rFonts w:eastAsiaTheme="majorEastAsia" w:cstheme="majorBidi"/>
      <w:color w:val="auto"/>
      <w:szCs w:val="26"/>
    </w:rPr>
  </w:style>
  <w:style w:type="paragraph" w:styleId="Heading3">
    <w:name w:val="heading 3"/>
    <w:basedOn w:val="Normal"/>
    <w:next w:val="Normal"/>
    <w:link w:val="Heading3Char"/>
    <w:uiPriority w:val="9"/>
    <w:unhideWhenUsed/>
    <w:qFormat/>
    <w:rsid w:val="007453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73D"/>
    <w:pPr>
      <w:tabs>
        <w:tab w:val="center" w:pos="4680"/>
        <w:tab w:val="right" w:pos="9360"/>
      </w:tabs>
    </w:pPr>
  </w:style>
  <w:style w:type="character" w:customStyle="1" w:styleId="HeaderChar">
    <w:name w:val="Header Char"/>
    <w:basedOn w:val="DefaultParagraphFont"/>
    <w:link w:val="Header"/>
    <w:uiPriority w:val="99"/>
    <w:rsid w:val="0025273D"/>
  </w:style>
  <w:style w:type="paragraph" w:styleId="Footer">
    <w:name w:val="footer"/>
    <w:basedOn w:val="Normal"/>
    <w:link w:val="FooterChar"/>
    <w:uiPriority w:val="99"/>
    <w:unhideWhenUsed/>
    <w:rsid w:val="0025273D"/>
    <w:pPr>
      <w:tabs>
        <w:tab w:val="center" w:pos="4680"/>
        <w:tab w:val="right" w:pos="9360"/>
      </w:tabs>
    </w:pPr>
  </w:style>
  <w:style w:type="character" w:customStyle="1" w:styleId="FooterChar">
    <w:name w:val="Footer Char"/>
    <w:basedOn w:val="DefaultParagraphFont"/>
    <w:link w:val="Footer"/>
    <w:uiPriority w:val="99"/>
    <w:rsid w:val="0025273D"/>
  </w:style>
  <w:style w:type="paragraph" w:styleId="BalloonText">
    <w:name w:val="Balloon Text"/>
    <w:basedOn w:val="Normal"/>
    <w:link w:val="BalloonTextChar"/>
    <w:uiPriority w:val="99"/>
    <w:semiHidden/>
    <w:unhideWhenUsed/>
    <w:rsid w:val="006943D7"/>
    <w:rPr>
      <w:sz w:val="18"/>
      <w:szCs w:val="18"/>
    </w:rPr>
  </w:style>
  <w:style w:type="character" w:customStyle="1" w:styleId="BalloonTextChar">
    <w:name w:val="Balloon Text Char"/>
    <w:basedOn w:val="DefaultParagraphFont"/>
    <w:link w:val="BalloonText"/>
    <w:uiPriority w:val="99"/>
    <w:semiHidden/>
    <w:rsid w:val="006943D7"/>
    <w:rPr>
      <w:rFonts w:ascii="Times New Roman" w:hAnsi="Times New Roman" w:cs="Times New Roman"/>
      <w:sz w:val="18"/>
      <w:szCs w:val="18"/>
    </w:rPr>
  </w:style>
  <w:style w:type="character" w:styleId="Hyperlink">
    <w:name w:val="Hyperlink"/>
    <w:basedOn w:val="DefaultParagraphFont"/>
    <w:uiPriority w:val="99"/>
    <w:unhideWhenUsed/>
    <w:rsid w:val="005F60D1"/>
    <w:rPr>
      <w:color w:val="0563C1" w:themeColor="hyperlink"/>
      <w:u w:val="single"/>
    </w:rPr>
  </w:style>
  <w:style w:type="character" w:styleId="UnresolvedMention">
    <w:name w:val="Unresolved Mention"/>
    <w:basedOn w:val="DefaultParagraphFont"/>
    <w:uiPriority w:val="99"/>
    <w:rsid w:val="005F60D1"/>
    <w:rPr>
      <w:color w:val="605E5C"/>
      <w:shd w:val="clear" w:color="auto" w:fill="E1DFDD"/>
    </w:rPr>
  </w:style>
  <w:style w:type="character" w:customStyle="1" w:styleId="Heading1Char">
    <w:name w:val="Heading 1 Char"/>
    <w:basedOn w:val="DefaultParagraphFont"/>
    <w:link w:val="Heading1"/>
    <w:uiPriority w:val="9"/>
    <w:rsid w:val="000016D1"/>
    <w:rPr>
      <w:rFonts w:ascii="Arial" w:eastAsiaTheme="majorEastAsia" w:hAnsi="Arial" w:cstheme="majorBidi"/>
      <w:b/>
      <w:bCs/>
      <w:color w:val="2F5496" w:themeColor="accent1" w:themeShade="BF"/>
      <w:sz w:val="28"/>
      <w:szCs w:val="32"/>
    </w:rPr>
  </w:style>
  <w:style w:type="character" w:customStyle="1" w:styleId="Heading2Char">
    <w:name w:val="Heading 2 Char"/>
    <w:basedOn w:val="DefaultParagraphFont"/>
    <w:link w:val="Heading2"/>
    <w:uiPriority w:val="9"/>
    <w:rsid w:val="00BC6924"/>
    <w:rPr>
      <w:rFonts w:ascii="Arial" w:eastAsiaTheme="majorEastAsia" w:hAnsi="Arial" w:cstheme="majorBidi"/>
      <w:b/>
      <w:bCs/>
      <w:sz w:val="20"/>
      <w:szCs w:val="26"/>
    </w:rPr>
  </w:style>
  <w:style w:type="paragraph" w:styleId="NoSpacing">
    <w:name w:val="No Spacing"/>
    <w:uiPriority w:val="1"/>
    <w:qFormat/>
    <w:rsid w:val="00610525"/>
  </w:style>
  <w:style w:type="character" w:styleId="PageNumber">
    <w:name w:val="page number"/>
    <w:basedOn w:val="DefaultParagraphFont"/>
    <w:uiPriority w:val="99"/>
    <w:semiHidden/>
    <w:unhideWhenUsed/>
    <w:rsid w:val="00CF604C"/>
  </w:style>
  <w:style w:type="paragraph" w:styleId="Title">
    <w:name w:val="Title"/>
    <w:basedOn w:val="Normal"/>
    <w:next w:val="Normal"/>
    <w:link w:val="TitleChar"/>
    <w:uiPriority w:val="10"/>
    <w:qFormat/>
    <w:rsid w:val="00D46B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B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767D"/>
    <w:pPr>
      <w:ind w:left="720"/>
      <w:contextualSpacing/>
    </w:pPr>
  </w:style>
  <w:style w:type="character" w:customStyle="1" w:styleId="Heading3Char">
    <w:name w:val="Heading 3 Char"/>
    <w:basedOn w:val="DefaultParagraphFont"/>
    <w:link w:val="Heading3"/>
    <w:uiPriority w:val="9"/>
    <w:rsid w:val="007453CF"/>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959D7"/>
    <w:rPr>
      <w:color w:val="808080"/>
    </w:rPr>
  </w:style>
  <w:style w:type="character" w:styleId="FollowedHyperlink">
    <w:name w:val="FollowedHyperlink"/>
    <w:basedOn w:val="DefaultParagraphFont"/>
    <w:uiPriority w:val="99"/>
    <w:semiHidden/>
    <w:unhideWhenUsed/>
    <w:rsid w:val="00AB63D8"/>
    <w:rPr>
      <w:color w:val="954F72" w:themeColor="followedHyperlink"/>
      <w:u w:val="single"/>
    </w:rPr>
  </w:style>
  <w:style w:type="character" w:styleId="CommentReference">
    <w:name w:val="annotation reference"/>
    <w:basedOn w:val="DefaultParagraphFont"/>
    <w:uiPriority w:val="99"/>
    <w:semiHidden/>
    <w:unhideWhenUsed/>
    <w:rsid w:val="008474FC"/>
    <w:rPr>
      <w:sz w:val="16"/>
      <w:szCs w:val="16"/>
    </w:rPr>
  </w:style>
  <w:style w:type="paragraph" w:styleId="CommentText">
    <w:name w:val="annotation text"/>
    <w:basedOn w:val="Normal"/>
    <w:link w:val="CommentTextChar"/>
    <w:uiPriority w:val="99"/>
    <w:semiHidden/>
    <w:unhideWhenUsed/>
    <w:rsid w:val="008474FC"/>
    <w:rPr>
      <w:sz w:val="20"/>
      <w:szCs w:val="20"/>
    </w:rPr>
  </w:style>
  <w:style w:type="character" w:customStyle="1" w:styleId="CommentTextChar">
    <w:name w:val="Comment Text Char"/>
    <w:basedOn w:val="DefaultParagraphFont"/>
    <w:link w:val="CommentText"/>
    <w:uiPriority w:val="99"/>
    <w:semiHidden/>
    <w:rsid w:val="008474FC"/>
    <w:rPr>
      <w:sz w:val="20"/>
      <w:szCs w:val="20"/>
    </w:rPr>
  </w:style>
  <w:style w:type="paragraph" w:styleId="CommentSubject">
    <w:name w:val="annotation subject"/>
    <w:basedOn w:val="CommentText"/>
    <w:next w:val="CommentText"/>
    <w:link w:val="CommentSubjectChar"/>
    <w:uiPriority w:val="99"/>
    <w:semiHidden/>
    <w:unhideWhenUsed/>
    <w:rsid w:val="008474FC"/>
    <w:rPr>
      <w:b/>
      <w:bCs/>
    </w:rPr>
  </w:style>
  <w:style w:type="character" w:customStyle="1" w:styleId="CommentSubjectChar">
    <w:name w:val="Comment Subject Char"/>
    <w:basedOn w:val="CommentTextChar"/>
    <w:link w:val="CommentSubject"/>
    <w:uiPriority w:val="99"/>
    <w:semiHidden/>
    <w:rsid w:val="008474FC"/>
    <w:rPr>
      <w:b/>
      <w:bCs/>
      <w:sz w:val="20"/>
      <w:szCs w:val="20"/>
    </w:rPr>
  </w:style>
  <w:style w:type="paragraph" w:styleId="Revision">
    <w:name w:val="Revision"/>
    <w:hidden/>
    <w:uiPriority w:val="99"/>
    <w:semiHidden/>
    <w:rsid w:val="00533DC2"/>
  </w:style>
  <w:style w:type="paragraph" w:styleId="TOCHeading">
    <w:name w:val="TOC Heading"/>
    <w:basedOn w:val="Heading1"/>
    <w:next w:val="Normal"/>
    <w:uiPriority w:val="39"/>
    <w:unhideWhenUsed/>
    <w:qFormat/>
    <w:rsid w:val="00AF3B49"/>
    <w:pPr>
      <w:outlineLvl w:val="9"/>
    </w:pPr>
  </w:style>
  <w:style w:type="paragraph" w:styleId="TOC2">
    <w:name w:val="toc 2"/>
    <w:basedOn w:val="Normal"/>
    <w:next w:val="Normal"/>
    <w:autoRedefine/>
    <w:uiPriority w:val="39"/>
    <w:unhideWhenUsed/>
    <w:rsid w:val="00AF3B4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C1296"/>
    <w:pPr>
      <w:tabs>
        <w:tab w:val="right" w:leader="dot" w:pos="9062"/>
      </w:tabs>
      <w:spacing w:after="100" w:line="259" w:lineRule="auto"/>
    </w:pPr>
    <w:rPr>
      <w:rFonts w:asciiTheme="minorHAnsi" w:eastAsiaTheme="minorEastAsia" w:hAnsiTheme="minorHAnsi"/>
      <w:b/>
      <w:bCs/>
      <w:noProof/>
      <w:sz w:val="22"/>
      <w:szCs w:val="22"/>
    </w:rPr>
  </w:style>
  <w:style w:type="paragraph" w:styleId="TOC3">
    <w:name w:val="toc 3"/>
    <w:basedOn w:val="Normal"/>
    <w:next w:val="Normal"/>
    <w:autoRedefine/>
    <w:uiPriority w:val="39"/>
    <w:unhideWhenUsed/>
    <w:rsid w:val="00AF3B49"/>
    <w:pPr>
      <w:spacing w:after="100" w:line="259" w:lineRule="auto"/>
      <w:ind w:left="440"/>
    </w:pPr>
    <w:rPr>
      <w:rFonts w:asciiTheme="minorHAnsi" w:eastAsiaTheme="minorEastAsia" w:hAnsiTheme="minorHAnsi"/>
      <w:sz w:val="22"/>
      <w:szCs w:val="22"/>
    </w:rPr>
  </w:style>
  <w:style w:type="paragraph" w:customStyle="1" w:styleId="MorphHeading">
    <w:name w:val="MorphHeading"/>
    <w:basedOn w:val="TOC1"/>
    <w:link w:val="MorphHeadingChar"/>
    <w:rsid w:val="00D32F0D"/>
    <w:pPr>
      <w:spacing w:after="120"/>
    </w:pPr>
    <w:rPr>
      <w:rFonts w:ascii="Arial" w:hAnsi="Arial" w:cs="Arial"/>
      <w:b w:val="0"/>
      <w:bCs w:val="0"/>
      <w:color w:val="1F4E79" w:themeColor="accent5" w:themeShade="80"/>
      <w:sz w:val="28"/>
      <w:szCs w:val="28"/>
    </w:rPr>
  </w:style>
  <w:style w:type="paragraph" w:customStyle="1" w:styleId="MorphHeading2">
    <w:name w:val="MorphHeading2"/>
    <w:basedOn w:val="MorphHeading"/>
    <w:link w:val="MorphHeading2Char"/>
    <w:qFormat/>
    <w:rsid w:val="000016D1"/>
  </w:style>
  <w:style w:type="character" w:customStyle="1" w:styleId="MorphHeadingChar">
    <w:name w:val="MorphHeading Char"/>
    <w:basedOn w:val="DefaultParagraphFont"/>
    <w:link w:val="MorphHeading"/>
    <w:rsid w:val="000016D1"/>
    <w:rPr>
      <w:rFonts w:ascii="Arial" w:eastAsiaTheme="minorEastAsia" w:hAnsi="Arial" w:cs="Arial"/>
      <w:b/>
      <w:bCs/>
      <w:color w:val="1F4E79" w:themeColor="accent5" w:themeShade="80"/>
      <w:sz w:val="28"/>
      <w:szCs w:val="28"/>
    </w:rPr>
  </w:style>
  <w:style w:type="paragraph" w:customStyle="1" w:styleId="MorphHeading2-2">
    <w:name w:val="MorphHeading2 - 2"/>
    <w:basedOn w:val="Normal"/>
    <w:link w:val="MorphHeading2-2Char"/>
    <w:qFormat/>
    <w:rsid w:val="00BC6924"/>
    <w:pPr>
      <w:spacing w:line="264" w:lineRule="auto"/>
    </w:pPr>
    <w:rPr>
      <w:rFonts w:ascii="Arial" w:hAnsi="Arial" w:cs="Arial"/>
      <w:b/>
      <w:bCs/>
      <w:color w:val="404040" w:themeColor="text1" w:themeTint="BF"/>
      <w:sz w:val="20"/>
      <w:szCs w:val="21"/>
    </w:rPr>
  </w:style>
  <w:style w:type="character" w:customStyle="1" w:styleId="MorphHeading2Char">
    <w:name w:val="MorphHeading2 Char"/>
    <w:basedOn w:val="MorphHeadingChar"/>
    <w:link w:val="MorphHeading2"/>
    <w:rsid w:val="000016D1"/>
    <w:rPr>
      <w:rFonts w:ascii="Arial" w:eastAsiaTheme="minorEastAsia" w:hAnsi="Arial" w:cs="Arial"/>
      <w:b/>
      <w:bCs/>
      <w:color w:val="1F4E79" w:themeColor="accent5" w:themeShade="80"/>
      <w:sz w:val="28"/>
      <w:szCs w:val="28"/>
    </w:rPr>
  </w:style>
  <w:style w:type="character" w:customStyle="1" w:styleId="MorphHeading2-2Char">
    <w:name w:val="MorphHeading2 - 2 Char"/>
    <w:basedOn w:val="DefaultParagraphFont"/>
    <w:link w:val="MorphHeading2-2"/>
    <w:rsid w:val="00BC6924"/>
    <w:rPr>
      <w:rFonts w:ascii="Arial" w:eastAsia="Times New Roman" w:hAnsi="Arial" w:cs="Arial"/>
      <w:b/>
      <w:bCs/>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78891">
      <w:bodyDiv w:val="1"/>
      <w:marLeft w:val="0"/>
      <w:marRight w:val="0"/>
      <w:marTop w:val="0"/>
      <w:marBottom w:val="0"/>
      <w:divBdr>
        <w:top w:val="none" w:sz="0" w:space="0" w:color="auto"/>
        <w:left w:val="none" w:sz="0" w:space="0" w:color="auto"/>
        <w:bottom w:val="none" w:sz="0" w:space="0" w:color="auto"/>
        <w:right w:val="none" w:sz="0" w:space="0" w:color="auto"/>
      </w:divBdr>
    </w:div>
    <w:div w:id="219752549">
      <w:bodyDiv w:val="1"/>
      <w:marLeft w:val="0"/>
      <w:marRight w:val="0"/>
      <w:marTop w:val="0"/>
      <w:marBottom w:val="0"/>
      <w:divBdr>
        <w:top w:val="none" w:sz="0" w:space="0" w:color="auto"/>
        <w:left w:val="none" w:sz="0" w:space="0" w:color="auto"/>
        <w:bottom w:val="none" w:sz="0" w:space="0" w:color="auto"/>
        <w:right w:val="none" w:sz="0" w:space="0" w:color="auto"/>
      </w:divBdr>
    </w:div>
    <w:div w:id="227038730">
      <w:bodyDiv w:val="1"/>
      <w:marLeft w:val="0"/>
      <w:marRight w:val="0"/>
      <w:marTop w:val="0"/>
      <w:marBottom w:val="0"/>
      <w:divBdr>
        <w:top w:val="none" w:sz="0" w:space="0" w:color="auto"/>
        <w:left w:val="none" w:sz="0" w:space="0" w:color="auto"/>
        <w:bottom w:val="none" w:sz="0" w:space="0" w:color="auto"/>
        <w:right w:val="none" w:sz="0" w:space="0" w:color="auto"/>
      </w:divBdr>
    </w:div>
    <w:div w:id="237709069">
      <w:bodyDiv w:val="1"/>
      <w:marLeft w:val="0"/>
      <w:marRight w:val="0"/>
      <w:marTop w:val="0"/>
      <w:marBottom w:val="0"/>
      <w:divBdr>
        <w:top w:val="none" w:sz="0" w:space="0" w:color="auto"/>
        <w:left w:val="none" w:sz="0" w:space="0" w:color="auto"/>
        <w:bottom w:val="none" w:sz="0" w:space="0" w:color="auto"/>
        <w:right w:val="none" w:sz="0" w:space="0" w:color="auto"/>
      </w:divBdr>
    </w:div>
    <w:div w:id="267854535">
      <w:bodyDiv w:val="1"/>
      <w:marLeft w:val="0"/>
      <w:marRight w:val="0"/>
      <w:marTop w:val="0"/>
      <w:marBottom w:val="0"/>
      <w:divBdr>
        <w:top w:val="none" w:sz="0" w:space="0" w:color="auto"/>
        <w:left w:val="none" w:sz="0" w:space="0" w:color="auto"/>
        <w:bottom w:val="none" w:sz="0" w:space="0" w:color="auto"/>
        <w:right w:val="none" w:sz="0" w:space="0" w:color="auto"/>
      </w:divBdr>
    </w:div>
    <w:div w:id="281113705">
      <w:bodyDiv w:val="1"/>
      <w:marLeft w:val="0"/>
      <w:marRight w:val="0"/>
      <w:marTop w:val="0"/>
      <w:marBottom w:val="0"/>
      <w:divBdr>
        <w:top w:val="none" w:sz="0" w:space="0" w:color="auto"/>
        <w:left w:val="none" w:sz="0" w:space="0" w:color="auto"/>
        <w:bottom w:val="none" w:sz="0" w:space="0" w:color="auto"/>
        <w:right w:val="none" w:sz="0" w:space="0" w:color="auto"/>
      </w:divBdr>
    </w:div>
    <w:div w:id="328600043">
      <w:bodyDiv w:val="1"/>
      <w:marLeft w:val="0"/>
      <w:marRight w:val="0"/>
      <w:marTop w:val="0"/>
      <w:marBottom w:val="0"/>
      <w:divBdr>
        <w:top w:val="none" w:sz="0" w:space="0" w:color="auto"/>
        <w:left w:val="none" w:sz="0" w:space="0" w:color="auto"/>
        <w:bottom w:val="none" w:sz="0" w:space="0" w:color="auto"/>
        <w:right w:val="none" w:sz="0" w:space="0" w:color="auto"/>
      </w:divBdr>
    </w:div>
    <w:div w:id="343365420">
      <w:bodyDiv w:val="1"/>
      <w:marLeft w:val="0"/>
      <w:marRight w:val="0"/>
      <w:marTop w:val="0"/>
      <w:marBottom w:val="0"/>
      <w:divBdr>
        <w:top w:val="none" w:sz="0" w:space="0" w:color="auto"/>
        <w:left w:val="none" w:sz="0" w:space="0" w:color="auto"/>
        <w:bottom w:val="none" w:sz="0" w:space="0" w:color="auto"/>
        <w:right w:val="none" w:sz="0" w:space="0" w:color="auto"/>
      </w:divBdr>
    </w:div>
    <w:div w:id="362026020">
      <w:bodyDiv w:val="1"/>
      <w:marLeft w:val="0"/>
      <w:marRight w:val="0"/>
      <w:marTop w:val="0"/>
      <w:marBottom w:val="0"/>
      <w:divBdr>
        <w:top w:val="none" w:sz="0" w:space="0" w:color="auto"/>
        <w:left w:val="none" w:sz="0" w:space="0" w:color="auto"/>
        <w:bottom w:val="none" w:sz="0" w:space="0" w:color="auto"/>
        <w:right w:val="none" w:sz="0" w:space="0" w:color="auto"/>
      </w:divBdr>
    </w:div>
    <w:div w:id="393085799">
      <w:bodyDiv w:val="1"/>
      <w:marLeft w:val="0"/>
      <w:marRight w:val="0"/>
      <w:marTop w:val="0"/>
      <w:marBottom w:val="0"/>
      <w:divBdr>
        <w:top w:val="none" w:sz="0" w:space="0" w:color="auto"/>
        <w:left w:val="none" w:sz="0" w:space="0" w:color="auto"/>
        <w:bottom w:val="none" w:sz="0" w:space="0" w:color="auto"/>
        <w:right w:val="none" w:sz="0" w:space="0" w:color="auto"/>
      </w:divBdr>
    </w:div>
    <w:div w:id="411048523">
      <w:bodyDiv w:val="1"/>
      <w:marLeft w:val="0"/>
      <w:marRight w:val="0"/>
      <w:marTop w:val="0"/>
      <w:marBottom w:val="0"/>
      <w:divBdr>
        <w:top w:val="none" w:sz="0" w:space="0" w:color="auto"/>
        <w:left w:val="none" w:sz="0" w:space="0" w:color="auto"/>
        <w:bottom w:val="none" w:sz="0" w:space="0" w:color="auto"/>
        <w:right w:val="none" w:sz="0" w:space="0" w:color="auto"/>
      </w:divBdr>
    </w:div>
    <w:div w:id="427653136">
      <w:bodyDiv w:val="1"/>
      <w:marLeft w:val="0"/>
      <w:marRight w:val="0"/>
      <w:marTop w:val="0"/>
      <w:marBottom w:val="0"/>
      <w:divBdr>
        <w:top w:val="none" w:sz="0" w:space="0" w:color="auto"/>
        <w:left w:val="none" w:sz="0" w:space="0" w:color="auto"/>
        <w:bottom w:val="none" w:sz="0" w:space="0" w:color="auto"/>
        <w:right w:val="none" w:sz="0" w:space="0" w:color="auto"/>
      </w:divBdr>
    </w:div>
    <w:div w:id="477959038">
      <w:bodyDiv w:val="1"/>
      <w:marLeft w:val="0"/>
      <w:marRight w:val="0"/>
      <w:marTop w:val="0"/>
      <w:marBottom w:val="0"/>
      <w:divBdr>
        <w:top w:val="none" w:sz="0" w:space="0" w:color="auto"/>
        <w:left w:val="none" w:sz="0" w:space="0" w:color="auto"/>
        <w:bottom w:val="none" w:sz="0" w:space="0" w:color="auto"/>
        <w:right w:val="none" w:sz="0" w:space="0" w:color="auto"/>
      </w:divBdr>
    </w:div>
    <w:div w:id="640692878">
      <w:bodyDiv w:val="1"/>
      <w:marLeft w:val="0"/>
      <w:marRight w:val="0"/>
      <w:marTop w:val="0"/>
      <w:marBottom w:val="0"/>
      <w:divBdr>
        <w:top w:val="none" w:sz="0" w:space="0" w:color="auto"/>
        <w:left w:val="none" w:sz="0" w:space="0" w:color="auto"/>
        <w:bottom w:val="none" w:sz="0" w:space="0" w:color="auto"/>
        <w:right w:val="none" w:sz="0" w:space="0" w:color="auto"/>
      </w:divBdr>
    </w:div>
    <w:div w:id="717557851">
      <w:bodyDiv w:val="1"/>
      <w:marLeft w:val="0"/>
      <w:marRight w:val="0"/>
      <w:marTop w:val="0"/>
      <w:marBottom w:val="0"/>
      <w:divBdr>
        <w:top w:val="none" w:sz="0" w:space="0" w:color="auto"/>
        <w:left w:val="none" w:sz="0" w:space="0" w:color="auto"/>
        <w:bottom w:val="none" w:sz="0" w:space="0" w:color="auto"/>
        <w:right w:val="none" w:sz="0" w:space="0" w:color="auto"/>
      </w:divBdr>
    </w:div>
    <w:div w:id="723674426">
      <w:bodyDiv w:val="1"/>
      <w:marLeft w:val="0"/>
      <w:marRight w:val="0"/>
      <w:marTop w:val="0"/>
      <w:marBottom w:val="0"/>
      <w:divBdr>
        <w:top w:val="none" w:sz="0" w:space="0" w:color="auto"/>
        <w:left w:val="none" w:sz="0" w:space="0" w:color="auto"/>
        <w:bottom w:val="none" w:sz="0" w:space="0" w:color="auto"/>
        <w:right w:val="none" w:sz="0" w:space="0" w:color="auto"/>
      </w:divBdr>
    </w:div>
    <w:div w:id="725766392">
      <w:bodyDiv w:val="1"/>
      <w:marLeft w:val="0"/>
      <w:marRight w:val="0"/>
      <w:marTop w:val="0"/>
      <w:marBottom w:val="0"/>
      <w:divBdr>
        <w:top w:val="none" w:sz="0" w:space="0" w:color="auto"/>
        <w:left w:val="none" w:sz="0" w:space="0" w:color="auto"/>
        <w:bottom w:val="none" w:sz="0" w:space="0" w:color="auto"/>
        <w:right w:val="none" w:sz="0" w:space="0" w:color="auto"/>
      </w:divBdr>
    </w:div>
    <w:div w:id="734157543">
      <w:bodyDiv w:val="1"/>
      <w:marLeft w:val="0"/>
      <w:marRight w:val="0"/>
      <w:marTop w:val="0"/>
      <w:marBottom w:val="0"/>
      <w:divBdr>
        <w:top w:val="none" w:sz="0" w:space="0" w:color="auto"/>
        <w:left w:val="none" w:sz="0" w:space="0" w:color="auto"/>
        <w:bottom w:val="none" w:sz="0" w:space="0" w:color="auto"/>
        <w:right w:val="none" w:sz="0" w:space="0" w:color="auto"/>
      </w:divBdr>
    </w:div>
    <w:div w:id="753013140">
      <w:bodyDiv w:val="1"/>
      <w:marLeft w:val="0"/>
      <w:marRight w:val="0"/>
      <w:marTop w:val="0"/>
      <w:marBottom w:val="0"/>
      <w:divBdr>
        <w:top w:val="none" w:sz="0" w:space="0" w:color="auto"/>
        <w:left w:val="none" w:sz="0" w:space="0" w:color="auto"/>
        <w:bottom w:val="none" w:sz="0" w:space="0" w:color="auto"/>
        <w:right w:val="none" w:sz="0" w:space="0" w:color="auto"/>
      </w:divBdr>
    </w:div>
    <w:div w:id="761494726">
      <w:bodyDiv w:val="1"/>
      <w:marLeft w:val="0"/>
      <w:marRight w:val="0"/>
      <w:marTop w:val="0"/>
      <w:marBottom w:val="0"/>
      <w:divBdr>
        <w:top w:val="none" w:sz="0" w:space="0" w:color="auto"/>
        <w:left w:val="none" w:sz="0" w:space="0" w:color="auto"/>
        <w:bottom w:val="none" w:sz="0" w:space="0" w:color="auto"/>
        <w:right w:val="none" w:sz="0" w:space="0" w:color="auto"/>
      </w:divBdr>
    </w:div>
    <w:div w:id="933174706">
      <w:bodyDiv w:val="1"/>
      <w:marLeft w:val="0"/>
      <w:marRight w:val="0"/>
      <w:marTop w:val="0"/>
      <w:marBottom w:val="0"/>
      <w:divBdr>
        <w:top w:val="none" w:sz="0" w:space="0" w:color="auto"/>
        <w:left w:val="none" w:sz="0" w:space="0" w:color="auto"/>
        <w:bottom w:val="none" w:sz="0" w:space="0" w:color="auto"/>
        <w:right w:val="none" w:sz="0" w:space="0" w:color="auto"/>
      </w:divBdr>
    </w:div>
    <w:div w:id="980042227">
      <w:bodyDiv w:val="1"/>
      <w:marLeft w:val="0"/>
      <w:marRight w:val="0"/>
      <w:marTop w:val="0"/>
      <w:marBottom w:val="0"/>
      <w:divBdr>
        <w:top w:val="none" w:sz="0" w:space="0" w:color="auto"/>
        <w:left w:val="none" w:sz="0" w:space="0" w:color="auto"/>
        <w:bottom w:val="none" w:sz="0" w:space="0" w:color="auto"/>
        <w:right w:val="none" w:sz="0" w:space="0" w:color="auto"/>
      </w:divBdr>
    </w:div>
    <w:div w:id="1065103836">
      <w:bodyDiv w:val="1"/>
      <w:marLeft w:val="0"/>
      <w:marRight w:val="0"/>
      <w:marTop w:val="0"/>
      <w:marBottom w:val="0"/>
      <w:divBdr>
        <w:top w:val="none" w:sz="0" w:space="0" w:color="auto"/>
        <w:left w:val="none" w:sz="0" w:space="0" w:color="auto"/>
        <w:bottom w:val="none" w:sz="0" w:space="0" w:color="auto"/>
        <w:right w:val="none" w:sz="0" w:space="0" w:color="auto"/>
      </w:divBdr>
    </w:div>
    <w:div w:id="1130826959">
      <w:bodyDiv w:val="1"/>
      <w:marLeft w:val="0"/>
      <w:marRight w:val="0"/>
      <w:marTop w:val="0"/>
      <w:marBottom w:val="0"/>
      <w:divBdr>
        <w:top w:val="none" w:sz="0" w:space="0" w:color="auto"/>
        <w:left w:val="none" w:sz="0" w:space="0" w:color="auto"/>
        <w:bottom w:val="none" w:sz="0" w:space="0" w:color="auto"/>
        <w:right w:val="none" w:sz="0" w:space="0" w:color="auto"/>
      </w:divBdr>
      <w:divsChild>
        <w:div w:id="1388527769">
          <w:marLeft w:val="0"/>
          <w:marRight w:val="0"/>
          <w:marTop w:val="0"/>
          <w:marBottom w:val="0"/>
          <w:divBdr>
            <w:top w:val="none" w:sz="0" w:space="0" w:color="auto"/>
            <w:left w:val="none" w:sz="0" w:space="0" w:color="auto"/>
            <w:bottom w:val="none" w:sz="0" w:space="0" w:color="auto"/>
            <w:right w:val="none" w:sz="0" w:space="0" w:color="auto"/>
          </w:divBdr>
          <w:divsChild>
            <w:div w:id="12832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2607">
      <w:bodyDiv w:val="1"/>
      <w:marLeft w:val="0"/>
      <w:marRight w:val="0"/>
      <w:marTop w:val="0"/>
      <w:marBottom w:val="0"/>
      <w:divBdr>
        <w:top w:val="none" w:sz="0" w:space="0" w:color="auto"/>
        <w:left w:val="none" w:sz="0" w:space="0" w:color="auto"/>
        <w:bottom w:val="none" w:sz="0" w:space="0" w:color="auto"/>
        <w:right w:val="none" w:sz="0" w:space="0" w:color="auto"/>
      </w:divBdr>
    </w:div>
    <w:div w:id="1248659473">
      <w:bodyDiv w:val="1"/>
      <w:marLeft w:val="0"/>
      <w:marRight w:val="0"/>
      <w:marTop w:val="0"/>
      <w:marBottom w:val="0"/>
      <w:divBdr>
        <w:top w:val="none" w:sz="0" w:space="0" w:color="auto"/>
        <w:left w:val="none" w:sz="0" w:space="0" w:color="auto"/>
        <w:bottom w:val="none" w:sz="0" w:space="0" w:color="auto"/>
        <w:right w:val="none" w:sz="0" w:space="0" w:color="auto"/>
      </w:divBdr>
    </w:div>
    <w:div w:id="1388532857">
      <w:bodyDiv w:val="1"/>
      <w:marLeft w:val="0"/>
      <w:marRight w:val="0"/>
      <w:marTop w:val="0"/>
      <w:marBottom w:val="0"/>
      <w:divBdr>
        <w:top w:val="none" w:sz="0" w:space="0" w:color="auto"/>
        <w:left w:val="none" w:sz="0" w:space="0" w:color="auto"/>
        <w:bottom w:val="none" w:sz="0" w:space="0" w:color="auto"/>
        <w:right w:val="none" w:sz="0" w:space="0" w:color="auto"/>
      </w:divBdr>
    </w:div>
    <w:div w:id="1614438243">
      <w:bodyDiv w:val="1"/>
      <w:marLeft w:val="0"/>
      <w:marRight w:val="0"/>
      <w:marTop w:val="0"/>
      <w:marBottom w:val="0"/>
      <w:divBdr>
        <w:top w:val="none" w:sz="0" w:space="0" w:color="auto"/>
        <w:left w:val="none" w:sz="0" w:space="0" w:color="auto"/>
        <w:bottom w:val="none" w:sz="0" w:space="0" w:color="auto"/>
        <w:right w:val="none" w:sz="0" w:space="0" w:color="auto"/>
      </w:divBdr>
    </w:div>
    <w:div w:id="1625648406">
      <w:bodyDiv w:val="1"/>
      <w:marLeft w:val="0"/>
      <w:marRight w:val="0"/>
      <w:marTop w:val="0"/>
      <w:marBottom w:val="0"/>
      <w:divBdr>
        <w:top w:val="none" w:sz="0" w:space="0" w:color="auto"/>
        <w:left w:val="none" w:sz="0" w:space="0" w:color="auto"/>
        <w:bottom w:val="none" w:sz="0" w:space="0" w:color="auto"/>
        <w:right w:val="none" w:sz="0" w:space="0" w:color="auto"/>
      </w:divBdr>
      <w:divsChild>
        <w:div w:id="1138953863">
          <w:marLeft w:val="0"/>
          <w:marRight w:val="0"/>
          <w:marTop w:val="0"/>
          <w:marBottom w:val="0"/>
          <w:divBdr>
            <w:top w:val="none" w:sz="0" w:space="0" w:color="auto"/>
            <w:left w:val="none" w:sz="0" w:space="0" w:color="auto"/>
            <w:bottom w:val="none" w:sz="0" w:space="0" w:color="auto"/>
            <w:right w:val="none" w:sz="0" w:space="0" w:color="auto"/>
          </w:divBdr>
          <w:divsChild>
            <w:div w:id="2005083003">
              <w:marLeft w:val="0"/>
              <w:marRight w:val="0"/>
              <w:marTop w:val="0"/>
              <w:marBottom w:val="0"/>
              <w:divBdr>
                <w:top w:val="none" w:sz="0" w:space="0" w:color="auto"/>
                <w:left w:val="none" w:sz="0" w:space="0" w:color="auto"/>
                <w:bottom w:val="none" w:sz="0" w:space="0" w:color="auto"/>
                <w:right w:val="none" w:sz="0" w:space="0" w:color="auto"/>
              </w:divBdr>
              <w:divsChild>
                <w:div w:id="1735422920">
                  <w:marLeft w:val="0"/>
                  <w:marRight w:val="0"/>
                  <w:marTop w:val="0"/>
                  <w:marBottom w:val="0"/>
                  <w:divBdr>
                    <w:top w:val="none" w:sz="0" w:space="0" w:color="auto"/>
                    <w:left w:val="none" w:sz="0" w:space="0" w:color="auto"/>
                    <w:bottom w:val="none" w:sz="0" w:space="0" w:color="auto"/>
                    <w:right w:val="none" w:sz="0" w:space="0" w:color="auto"/>
                  </w:divBdr>
                  <w:divsChild>
                    <w:div w:id="287519293">
                      <w:marLeft w:val="0"/>
                      <w:marRight w:val="0"/>
                      <w:marTop w:val="0"/>
                      <w:marBottom w:val="0"/>
                      <w:divBdr>
                        <w:top w:val="none" w:sz="0" w:space="0" w:color="auto"/>
                        <w:left w:val="none" w:sz="0" w:space="0" w:color="auto"/>
                        <w:bottom w:val="none" w:sz="0" w:space="0" w:color="auto"/>
                        <w:right w:val="none" w:sz="0" w:space="0" w:color="auto"/>
                      </w:divBdr>
                    </w:div>
                  </w:divsChild>
                </w:div>
                <w:div w:id="2036496492">
                  <w:marLeft w:val="0"/>
                  <w:marRight w:val="0"/>
                  <w:marTop w:val="0"/>
                  <w:marBottom w:val="0"/>
                  <w:divBdr>
                    <w:top w:val="none" w:sz="0" w:space="0" w:color="auto"/>
                    <w:left w:val="none" w:sz="0" w:space="0" w:color="auto"/>
                    <w:bottom w:val="none" w:sz="0" w:space="0" w:color="auto"/>
                    <w:right w:val="none" w:sz="0" w:space="0" w:color="auto"/>
                  </w:divBdr>
                  <w:divsChild>
                    <w:div w:id="18744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0924">
          <w:marLeft w:val="0"/>
          <w:marRight w:val="0"/>
          <w:marTop w:val="0"/>
          <w:marBottom w:val="0"/>
          <w:divBdr>
            <w:top w:val="none" w:sz="0" w:space="0" w:color="auto"/>
            <w:left w:val="none" w:sz="0" w:space="0" w:color="auto"/>
            <w:bottom w:val="none" w:sz="0" w:space="0" w:color="auto"/>
            <w:right w:val="none" w:sz="0" w:space="0" w:color="auto"/>
          </w:divBdr>
          <w:divsChild>
            <w:div w:id="147747142">
              <w:marLeft w:val="0"/>
              <w:marRight w:val="0"/>
              <w:marTop w:val="0"/>
              <w:marBottom w:val="0"/>
              <w:divBdr>
                <w:top w:val="none" w:sz="0" w:space="0" w:color="auto"/>
                <w:left w:val="none" w:sz="0" w:space="0" w:color="auto"/>
                <w:bottom w:val="none" w:sz="0" w:space="0" w:color="auto"/>
                <w:right w:val="none" w:sz="0" w:space="0" w:color="auto"/>
              </w:divBdr>
              <w:divsChild>
                <w:div w:id="12692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8866">
      <w:bodyDiv w:val="1"/>
      <w:marLeft w:val="0"/>
      <w:marRight w:val="0"/>
      <w:marTop w:val="0"/>
      <w:marBottom w:val="0"/>
      <w:divBdr>
        <w:top w:val="none" w:sz="0" w:space="0" w:color="auto"/>
        <w:left w:val="none" w:sz="0" w:space="0" w:color="auto"/>
        <w:bottom w:val="none" w:sz="0" w:space="0" w:color="auto"/>
        <w:right w:val="none" w:sz="0" w:space="0" w:color="auto"/>
      </w:divBdr>
    </w:div>
    <w:div w:id="1787651320">
      <w:bodyDiv w:val="1"/>
      <w:marLeft w:val="0"/>
      <w:marRight w:val="0"/>
      <w:marTop w:val="0"/>
      <w:marBottom w:val="0"/>
      <w:divBdr>
        <w:top w:val="none" w:sz="0" w:space="0" w:color="auto"/>
        <w:left w:val="none" w:sz="0" w:space="0" w:color="auto"/>
        <w:bottom w:val="none" w:sz="0" w:space="0" w:color="auto"/>
        <w:right w:val="none" w:sz="0" w:space="0" w:color="auto"/>
      </w:divBdr>
      <w:divsChild>
        <w:div w:id="316761274">
          <w:marLeft w:val="0"/>
          <w:marRight w:val="0"/>
          <w:marTop w:val="0"/>
          <w:marBottom w:val="0"/>
          <w:divBdr>
            <w:top w:val="none" w:sz="0" w:space="0" w:color="auto"/>
            <w:left w:val="none" w:sz="0" w:space="0" w:color="auto"/>
            <w:bottom w:val="none" w:sz="0" w:space="0" w:color="auto"/>
            <w:right w:val="none" w:sz="0" w:space="0" w:color="auto"/>
          </w:divBdr>
          <w:divsChild>
            <w:div w:id="5538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0289">
      <w:bodyDiv w:val="1"/>
      <w:marLeft w:val="0"/>
      <w:marRight w:val="0"/>
      <w:marTop w:val="0"/>
      <w:marBottom w:val="0"/>
      <w:divBdr>
        <w:top w:val="none" w:sz="0" w:space="0" w:color="auto"/>
        <w:left w:val="none" w:sz="0" w:space="0" w:color="auto"/>
        <w:bottom w:val="none" w:sz="0" w:space="0" w:color="auto"/>
        <w:right w:val="none" w:sz="0" w:space="0" w:color="auto"/>
      </w:divBdr>
    </w:div>
    <w:div w:id="1859925683">
      <w:bodyDiv w:val="1"/>
      <w:marLeft w:val="0"/>
      <w:marRight w:val="0"/>
      <w:marTop w:val="0"/>
      <w:marBottom w:val="0"/>
      <w:divBdr>
        <w:top w:val="none" w:sz="0" w:space="0" w:color="auto"/>
        <w:left w:val="none" w:sz="0" w:space="0" w:color="auto"/>
        <w:bottom w:val="none" w:sz="0" w:space="0" w:color="auto"/>
        <w:right w:val="none" w:sz="0" w:space="0" w:color="auto"/>
      </w:divBdr>
      <w:divsChild>
        <w:div w:id="235285923">
          <w:marLeft w:val="0"/>
          <w:marRight w:val="0"/>
          <w:marTop w:val="0"/>
          <w:marBottom w:val="0"/>
          <w:divBdr>
            <w:top w:val="none" w:sz="0" w:space="0" w:color="auto"/>
            <w:left w:val="none" w:sz="0" w:space="0" w:color="auto"/>
            <w:bottom w:val="none" w:sz="0" w:space="0" w:color="auto"/>
            <w:right w:val="none" w:sz="0" w:space="0" w:color="auto"/>
          </w:divBdr>
          <w:divsChild>
            <w:div w:id="1416129754">
              <w:marLeft w:val="0"/>
              <w:marRight w:val="0"/>
              <w:marTop w:val="0"/>
              <w:marBottom w:val="0"/>
              <w:divBdr>
                <w:top w:val="none" w:sz="0" w:space="0" w:color="auto"/>
                <w:left w:val="none" w:sz="0" w:space="0" w:color="auto"/>
                <w:bottom w:val="none" w:sz="0" w:space="0" w:color="auto"/>
                <w:right w:val="none" w:sz="0" w:space="0" w:color="auto"/>
              </w:divBdr>
              <w:divsChild>
                <w:div w:id="6518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0665">
          <w:marLeft w:val="0"/>
          <w:marRight w:val="0"/>
          <w:marTop w:val="0"/>
          <w:marBottom w:val="0"/>
          <w:divBdr>
            <w:top w:val="none" w:sz="0" w:space="0" w:color="auto"/>
            <w:left w:val="none" w:sz="0" w:space="0" w:color="auto"/>
            <w:bottom w:val="none" w:sz="0" w:space="0" w:color="auto"/>
            <w:right w:val="none" w:sz="0" w:space="0" w:color="auto"/>
          </w:divBdr>
          <w:divsChild>
            <w:div w:id="250941232">
              <w:marLeft w:val="0"/>
              <w:marRight w:val="0"/>
              <w:marTop w:val="0"/>
              <w:marBottom w:val="0"/>
              <w:divBdr>
                <w:top w:val="none" w:sz="0" w:space="0" w:color="auto"/>
                <w:left w:val="none" w:sz="0" w:space="0" w:color="auto"/>
                <w:bottom w:val="none" w:sz="0" w:space="0" w:color="auto"/>
                <w:right w:val="none" w:sz="0" w:space="0" w:color="auto"/>
              </w:divBdr>
              <w:divsChild>
                <w:div w:id="270551756">
                  <w:marLeft w:val="0"/>
                  <w:marRight w:val="0"/>
                  <w:marTop w:val="0"/>
                  <w:marBottom w:val="0"/>
                  <w:divBdr>
                    <w:top w:val="none" w:sz="0" w:space="0" w:color="auto"/>
                    <w:left w:val="none" w:sz="0" w:space="0" w:color="auto"/>
                    <w:bottom w:val="none" w:sz="0" w:space="0" w:color="auto"/>
                    <w:right w:val="none" w:sz="0" w:space="0" w:color="auto"/>
                  </w:divBdr>
                  <w:divsChild>
                    <w:div w:id="406615215">
                      <w:marLeft w:val="0"/>
                      <w:marRight w:val="0"/>
                      <w:marTop w:val="0"/>
                      <w:marBottom w:val="0"/>
                      <w:divBdr>
                        <w:top w:val="none" w:sz="0" w:space="0" w:color="auto"/>
                        <w:left w:val="none" w:sz="0" w:space="0" w:color="auto"/>
                        <w:bottom w:val="none" w:sz="0" w:space="0" w:color="auto"/>
                        <w:right w:val="none" w:sz="0" w:space="0" w:color="auto"/>
                      </w:divBdr>
                    </w:div>
                  </w:divsChild>
                </w:div>
                <w:div w:id="1511334832">
                  <w:marLeft w:val="0"/>
                  <w:marRight w:val="0"/>
                  <w:marTop w:val="0"/>
                  <w:marBottom w:val="0"/>
                  <w:divBdr>
                    <w:top w:val="none" w:sz="0" w:space="0" w:color="auto"/>
                    <w:left w:val="none" w:sz="0" w:space="0" w:color="auto"/>
                    <w:bottom w:val="none" w:sz="0" w:space="0" w:color="auto"/>
                    <w:right w:val="none" w:sz="0" w:space="0" w:color="auto"/>
                  </w:divBdr>
                  <w:divsChild>
                    <w:div w:id="3380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73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mysql.com/doc/mysql-shell/8.0/en/" TargetMode="External"/><Relationship Id="rId18" Type="http://schemas.openxmlformats.org/officeDocument/2006/relationships/hyperlink" Target="https://dev.mysql.com/doc/mysql-shell/8.0/en/mysql-shell-install-linux-quick.html"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dev.mysql.com/doc/refman/8.0/en/introduction.html" TargetMode="External"/><Relationship Id="rId17" Type="http://schemas.openxmlformats.org/officeDocument/2006/relationships/hyperlink" Target="https://dev.mysql.com/downloads/shell/"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ev.mysql.com/doc/refman/8.0/en/linux-installation-apt-repo.html" TargetMode="External"/><Relationship Id="rId20" Type="http://schemas.openxmlformats.org/officeDocument/2006/relationships/hyperlink" Target="https://dev.mysql.com/doc/mysql-router/8.0/en/mysql-router-installation-linu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ev.mysql.com/doc/refman/8.0/en/linux-installation-yum-repo.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v.mysql.com/downloads/rout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mysql.com/doc/mysql-router/8.0/en/"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ey\Downloads\2023-Morpheus%20White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fd08d89-1e4b-4938-822f-03cdd0971cea">
      <Terms xmlns="http://schemas.microsoft.com/office/infopath/2007/PartnerControls"/>
    </lcf76f155ced4ddcb4097134ff3c332f>
    <TaxCatchAll xmlns="93851f79-a39f-4aac-8596-e7542bc816c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7260C8FCF4FEC4197CE6A27FB6ECBFE" ma:contentTypeVersion="16" ma:contentTypeDescription="Create a new document." ma:contentTypeScope="" ma:versionID="8e5fff4d0ddfb933f52e0972a5eee8b8">
  <xsd:schema xmlns:xsd="http://www.w3.org/2001/XMLSchema" xmlns:xs="http://www.w3.org/2001/XMLSchema" xmlns:p="http://schemas.microsoft.com/office/2006/metadata/properties" xmlns:ns2="93851f79-a39f-4aac-8596-e7542bc816ce" xmlns:ns3="2fd08d89-1e4b-4938-822f-03cdd0971cea" targetNamespace="http://schemas.microsoft.com/office/2006/metadata/properties" ma:root="true" ma:fieldsID="36e9bcb129aaba72e579ff5b4a031be7" ns2:_="" ns3:_="">
    <xsd:import namespace="93851f79-a39f-4aac-8596-e7542bc816ce"/>
    <xsd:import namespace="2fd08d89-1e4b-4938-822f-03cdd0971c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51f79-a39f-4aac-8596-e7542bc816c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8703856-a8dd-4b5a-8f85-06aa7959c988}" ma:internalName="TaxCatchAll" ma:showField="CatchAllData" ma:web="93851f79-a39f-4aac-8596-e7542bc816c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d08d89-1e4b-4938-822f-03cdd0971ce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2755059-8a9f-4422-a491-e8066824d5f6"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A0FB17-009A-4FBF-A46C-2FB5AD2F099B}">
  <ds:schemaRefs>
    <ds:schemaRef ds:uri="http://schemas.microsoft.com/office/2006/metadata/properties"/>
    <ds:schemaRef ds:uri="http://schemas.microsoft.com/office/infopath/2007/PartnerControls"/>
    <ds:schemaRef ds:uri="2fd08d89-1e4b-4938-822f-03cdd0971cea"/>
    <ds:schemaRef ds:uri="93851f79-a39f-4aac-8596-e7542bc816ce"/>
  </ds:schemaRefs>
</ds:datastoreItem>
</file>

<file path=customXml/itemProps2.xml><?xml version="1.0" encoding="utf-8"?>
<ds:datastoreItem xmlns:ds="http://schemas.openxmlformats.org/officeDocument/2006/customXml" ds:itemID="{D4C6CA2A-2DC0-CD42-AD74-F2D255C06F90}">
  <ds:schemaRefs>
    <ds:schemaRef ds:uri="http://schemas.openxmlformats.org/officeDocument/2006/bibliography"/>
  </ds:schemaRefs>
</ds:datastoreItem>
</file>

<file path=customXml/itemProps3.xml><?xml version="1.0" encoding="utf-8"?>
<ds:datastoreItem xmlns:ds="http://schemas.openxmlformats.org/officeDocument/2006/customXml" ds:itemID="{B4BE8DBC-6CC9-41C3-BBB3-85530DBD0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51f79-a39f-4aac-8596-e7542bc816ce"/>
    <ds:schemaRef ds:uri="2fd08d89-1e4b-4938-822f-03cdd0971c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AB7757-9924-4A22-AE67-46FC37917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2023-Morpheus Whitepaper Template</Template>
  <TotalTime>2135</TotalTime>
  <Pages>10</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Links>
    <vt:vector size="534" baseType="variant">
      <vt:variant>
        <vt:i4>7405615</vt:i4>
      </vt:variant>
      <vt:variant>
        <vt:i4>435</vt:i4>
      </vt:variant>
      <vt:variant>
        <vt:i4>0</vt:i4>
      </vt:variant>
      <vt:variant>
        <vt:i4>5</vt:i4>
      </vt:variant>
      <vt:variant>
        <vt:lpwstr>https://www.youtube.com/watch?v=PQCzk2navVQ</vt:lpwstr>
      </vt:variant>
      <vt:variant>
        <vt:lpwstr/>
      </vt:variant>
      <vt:variant>
        <vt:i4>4194344</vt:i4>
      </vt:variant>
      <vt:variant>
        <vt:i4>432</vt:i4>
      </vt:variant>
      <vt:variant>
        <vt:i4>0</vt:i4>
      </vt:variant>
      <vt:variant>
        <vt:i4>5</vt:i4>
      </vt:variant>
      <vt:variant>
        <vt:lpwstr>https://docs.morpheusdata.com/en/latest/library/options/option_types.html</vt:lpwstr>
      </vt:variant>
      <vt:variant>
        <vt:lpwstr/>
      </vt:variant>
      <vt:variant>
        <vt:i4>7405607</vt:i4>
      </vt:variant>
      <vt:variant>
        <vt:i4>429</vt:i4>
      </vt:variant>
      <vt:variant>
        <vt:i4>0</vt:i4>
      </vt:variant>
      <vt:variant>
        <vt:i4>5</vt:i4>
      </vt:variant>
      <vt:variant>
        <vt:lpwstr>https://docs.morpheusdata.com/en/latest/library/options/forms.html</vt:lpwstr>
      </vt:variant>
      <vt:variant>
        <vt:lpwstr/>
      </vt:variant>
      <vt:variant>
        <vt:i4>65602</vt:i4>
      </vt:variant>
      <vt:variant>
        <vt:i4>426</vt:i4>
      </vt:variant>
      <vt:variant>
        <vt:i4>0</vt:i4>
      </vt:variant>
      <vt:variant>
        <vt:i4>5</vt:i4>
      </vt:variant>
      <vt:variant>
        <vt:lpwstr>https://docs.morpheusdata.com/en/latest/library/virtual_images/virtual_images.html</vt:lpwstr>
      </vt:variant>
      <vt:variant>
        <vt:lpwstr/>
      </vt:variant>
      <vt:variant>
        <vt:i4>4390934</vt:i4>
      </vt:variant>
      <vt:variant>
        <vt:i4>423</vt:i4>
      </vt:variant>
      <vt:variant>
        <vt:i4>0</vt:i4>
      </vt:variant>
      <vt:variant>
        <vt:i4>5</vt:i4>
      </vt:variant>
      <vt:variant>
        <vt:lpwstr>https://docs.morpheusdata.com/en/latest/getting_started/guides/autoinstall_app.html</vt:lpwstr>
      </vt:variant>
      <vt:variant>
        <vt:lpwstr/>
      </vt:variant>
      <vt:variant>
        <vt:i4>7667756</vt:i4>
      </vt:variant>
      <vt:variant>
        <vt:i4>420</vt:i4>
      </vt:variant>
      <vt:variant>
        <vt:i4>0</vt:i4>
      </vt:variant>
      <vt:variant>
        <vt:i4>5</vt:i4>
      </vt:variant>
      <vt:variant>
        <vt:lpwstr>https://docs.morpheusdata.com/en/latest/provisioning/apps/apps.html</vt:lpwstr>
      </vt:variant>
      <vt:variant>
        <vt:lpwstr/>
      </vt:variant>
      <vt:variant>
        <vt:i4>983068</vt:i4>
      </vt:variant>
      <vt:variant>
        <vt:i4>417</vt:i4>
      </vt:variant>
      <vt:variant>
        <vt:i4>0</vt:i4>
      </vt:variant>
      <vt:variant>
        <vt:i4>5</vt:i4>
      </vt:variant>
      <vt:variant>
        <vt:lpwstr>https://docs.morpheusdata.com/en/latest/library/blueprints/self-service.html</vt:lpwstr>
      </vt:variant>
      <vt:variant>
        <vt:lpwstr/>
      </vt:variant>
      <vt:variant>
        <vt:i4>4718609</vt:i4>
      </vt:variant>
      <vt:variant>
        <vt:i4>414</vt:i4>
      </vt:variant>
      <vt:variant>
        <vt:i4>0</vt:i4>
      </vt:variant>
      <vt:variant>
        <vt:i4>5</vt:i4>
      </vt:variant>
      <vt:variant>
        <vt:lpwstr>https://docs.morpheusdata.com/en/latest/provisioning/catalog/catalog.html</vt:lpwstr>
      </vt:variant>
      <vt:variant>
        <vt:lpwstr/>
      </vt:variant>
      <vt:variant>
        <vt:i4>1441908</vt:i4>
      </vt:variant>
      <vt:variant>
        <vt:i4>411</vt:i4>
      </vt:variant>
      <vt:variant>
        <vt:i4>0</vt:i4>
      </vt:variant>
      <vt:variant>
        <vt:i4>5</vt:i4>
      </vt:variant>
      <vt:variant>
        <vt:lpwstr>https://docs.morpheusdata.com/en/latest/library/blueprints/instance_types.html</vt:lpwstr>
      </vt:variant>
      <vt:variant>
        <vt:lpwstr/>
      </vt:variant>
      <vt:variant>
        <vt:i4>3145841</vt:i4>
      </vt:variant>
      <vt:variant>
        <vt:i4>408</vt:i4>
      </vt:variant>
      <vt:variant>
        <vt:i4>0</vt:i4>
      </vt:variant>
      <vt:variant>
        <vt:i4>5</vt:i4>
      </vt:variant>
      <vt:variant>
        <vt:lpwstr>https://www.youtube.com/watch?v=cn8jFvMpnmA</vt:lpwstr>
      </vt:variant>
      <vt:variant>
        <vt:lpwstr/>
      </vt:variant>
      <vt:variant>
        <vt:i4>2752568</vt:i4>
      </vt:variant>
      <vt:variant>
        <vt:i4>405</vt:i4>
      </vt:variant>
      <vt:variant>
        <vt:i4>0</vt:i4>
      </vt:variant>
      <vt:variant>
        <vt:i4>5</vt:i4>
      </vt:variant>
      <vt:variant>
        <vt:lpwstr>https://docs.morpheusdata.com/en/latest/operations/costing.html</vt:lpwstr>
      </vt:variant>
      <vt:variant>
        <vt:lpwstr/>
      </vt:variant>
      <vt:variant>
        <vt:i4>2949174</vt:i4>
      </vt:variant>
      <vt:variant>
        <vt:i4>402</vt:i4>
      </vt:variant>
      <vt:variant>
        <vt:i4>0</vt:i4>
      </vt:variant>
      <vt:variant>
        <vt:i4>5</vt:i4>
      </vt:variant>
      <vt:variant>
        <vt:lpwstr>https://www.youtube.com/watch?v=eJLaXYlWDw4</vt:lpwstr>
      </vt:variant>
      <vt:variant>
        <vt:lpwstr/>
      </vt:variant>
      <vt:variant>
        <vt:i4>4128854</vt:i4>
      </vt:variant>
      <vt:variant>
        <vt:i4>399</vt:i4>
      </vt:variant>
      <vt:variant>
        <vt:i4>0</vt:i4>
      </vt:variant>
      <vt:variant>
        <vt:i4>5</vt:i4>
      </vt:variant>
      <vt:variant>
        <vt:lpwstr>https://docs.morpheusdata.com/en/latest/administration/plans_pricing/plans.html</vt:lpwstr>
      </vt:variant>
      <vt:variant>
        <vt:lpwstr/>
      </vt:variant>
      <vt:variant>
        <vt:i4>65631</vt:i4>
      </vt:variant>
      <vt:variant>
        <vt:i4>396</vt:i4>
      </vt:variant>
      <vt:variant>
        <vt:i4>0</vt:i4>
      </vt:variant>
      <vt:variant>
        <vt:i4>5</vt:i4>
      </vt:variant>
      <vt:variant>
        <vt:lpwstr>https://docs.morpheusdata.com/en/latest/administration/policies/policies.html</vt:lpwstr>
      </vt:variant>
      <vt:variant>
        <vt:lpwstr/>
      </vt:variant>
      <vt:variant>
        <vt:i4>1638498</vt:i4>
      </vt:variant>
      <vt:variant>
        <vt:i4>393</vt:i4>
      </vt:variant>
      <vt:variant>
        <vt:i4>0</vt:i4>
      </vt:variant>
      <vt:variant>
        <vt:i4>5</vt:i4>
      </vt:variant>
      <vt:variant>
        <vt:lpwstr>https://docs.morpheusdata.com/en/latest/getting_started/guides/groups_roles_perms.html</vt:lpwstr>
      </vt:variant>
      <vt:variant>
        <vt:lpwstr/>
      </vt:variant>
      <vt:variant>
        <vt:i4>2883668</vt:i4>
      </vt:variant>
      <vt:variant>
        <vt:i4>390</vt:i4>
      </vt:variant>
      <vt:variant>
        <vt:i4>0</vt:i4>
      </vt:variant>
      <vt:variant>
        <vt:i4>5</vt:i4>
      </vt:variant>
      <vt:variant>
        <vt:lpwstr>https://docs.morpheusdata.com/en/latest/integration_guides/Clouds/clouds.html</vt:lpwstr>
      </vt:variant>
      <vt:variant>
        <vt:lpwstr/>
      </vt:variant>
      <vt:variant>
        <vt:i4>1900618</vt:i4>
      </vt:variant>
      <vt:variant>
        <vt:i4>387</vt:i4>
      </vt:variant>
      <vt:variant>
        <vt:i4>0</vt:i4>
      </vt:variant>
      <vt:variant>
        <vt:i4>5</vt:i4>
      </vt:variant>
      <vt:variant>
        <vt:lpwstr>https://docs.morpheusdata.com/en/latest/infrastructure/clouds/clouds.html</vt:lpwstr>
      </vt:variant>
      <vt:variant>
        <vt:lpwstr/>
      </vt:variant>
      <vt:variant>
        <vt:i4>1245252</vt:i4>
      </vt:variant>
      <vt:variant>
        <vt:i4>384</vt:i4>
      </vt:variant>
      <vt:variant>
        <vt:i4>0</vt:i4>
      </vt:variant>
      <vt:variant>
        <vt:i4>5</vt:i4>
      </vt:variant>
      <vt:variant>
        <vt:lpwstr>https://docs.morpheusdata.com/en/latest/infrastructure/groups/groups.html</vt:lpwstr>
      </vt:variant>
      <vt:variant>
        <vt:lpwstr/>
      </vt:variant>
      <vt:variant>
        <vt:i4>5570578</vt:i4>
      </vt:variant>
      <vt:variant>
        <vt:i4>381</vt:i4>
      </vt:variant>
      <vt:variant>
        <vt:i4>0</vt:i4>
      </vt:variant>
      <vt:variant>
        <vt:i4>5</vt:i4>
      </vt:variant>
      <vt:variant>
        <vt:lpwstr>https://docs.morpheusdata.com/en/latest/administration/tenants/configuring_multi_tenancy.html</vt:lpwstr>
      </vt:variant>
      <vt:variant>
        <vt:lpwstr/>
      </vt:variant>
      <vt:variant>
        <vt:i4>2621558</vt:i4>
      </vt:variant>
      <vt:variant>
        <vt:i4>378</vt:i4>
      </vt:variant>
      <vt:variant>
        <vt:i4>0</vt:i4>
      </vt:variant>
      <vt:variant>
        <vt:i4>5</vt:i4>
      </vt:variant>
      <vt:variant>
        <vt:lpwstr>https://docs.morpheusdata.com/en/latest/administration/users/users.html</vt:lpwstr>
      </vt:variant>
      <vt:variant>
        <vt:lpwstr/>
      </vt:variant>
      <vt:variant>
        <vt:i4>2621558</vt:i4>
      </vt:variant>
      <vt:variant>
        <vt:i4>375</vt:i4>
      </vt:variant>
      <vt:variant>
        <vt:i4>0</vt:i4>
      </vt:variant>
      <vt:variant>
        <vt:i4>5</vt:i4>
      </vt:variant>
      <vt:variant>
        <vt:lpwstr>https://docs.morpheusdata.com/en/latest/administration/roles/roles.html</vt:lpwstr>
      </vt:variant>
      <vt:variant>
        <vt:lpwstr/>
      </vt:variant>
      <vt:variant>
        <vt:i4>2097278</vt:i4>
      </vt:variant>
      <vt:variant>
        <vt:i4>372</vt:i4>
      </vt:variant>
      <vt:variant>
        <vt:i4>0</vt:i4>
      </vt:variant>
      <vt:variant>
        <vt:i4>5</vt:i4>
      </vt:variant>
      <vt:variant>
        <vt:lpwstr>https://docs.morpheusdata.com/en/latest/administration/identity_sources/identity_sources.html</vt:lpwstr>
      </vt:variant>
      <vt:variant>
        <vt:lpwstr/>
      </vt:variant>
      <vt:variant>
        <vt:i4>1966146</vt:i4>
      </vt:variant>
      <vt:variant>
        <vt:i4>369</vt:i4>
      </vt:variant>
      <vt:variant>
        <vt:i4>0</vt:i4>
      </vt:variant>
      <vt:variant>
        <vt:i4>5</vt:i4>
      </vt:variant>
      <vt:variant>
        <vt:lpwstr>https://docs.morpheusdata.com/en/latest/administration/settings/currency.html</vt:lpwstr>
      </vt:variant>
      <vt:variant>
        <vt:lpwstr/>
      </vt:variant>
      <vt:variant>
        <vt:i4>2556010</vt:i4>
      </vt:variant>
      <vt:variant>
        <vt:i4>366</vt:i4>
      </vt:variant>
      <vt:variant>
        <vt:i4>0</vt:i4>
      </vt:variant>
      <vt:variant>
        <vt:i4>5</vt:i4>
      </vt:variant>
      <vt:variant>
        <vt:lpwstr>https://www.youtube.com/watch?v=DO7URe6w2Pc</vt:lpwstr>
      </vt:variant>
      <vt:variant>
        <vt:lpwstr/>
      </vt:variant>
      <vt:variant>
        <vt:i4>2621558</vt:i4>
      </vt:variant>
      <vt:variant>
        <vt:i4>363</vt:i4>
      </vt:variant>
      <vt:variant>
        <vt:i4>0</vt:i4>
      </vt:variant>
      <vt:variant>
        <vt:i4>5</vt:i4>
      </vt:variant>
      <vt:variant>
        <vt:lpwstr>https://docs.morpheusdata.com/en/latest/administration/tenants/tenants.html</vt:lpwstr>
      </vt:variant>
      <vt:variant>
        <vt:lpwstr/>
      </vt:variant>
      <vt:variant>
        <vt:i4>7078000</vt:i4>
      </vt:variant>
      <vt:variant>
        <vt:i4>360</vt:i4>
      </vt:variant>
      <vt:variant>
        <vt:i4>0</vt:i4>
      </vt:variant>
      <vt:variant>
        <vt:i4>5</vt:i4>
      </vt:variant>
      <vt:variant>
        <vt:lpwstr>https://morpheus.myexample.local/login/account/mydomain</vt:lpwstr>
      </vt:variant>
      <vt:variant>
        <vt:lpwstr/>
      </vt:variant>
      <vt:variant>
        <vt:i4>5242887</vt:i4>
      </vt:variant>
      <vt:variant>
        <vt:i4>357</vt:i4>
      </vt:variant>
      <vt:variant>
        <vt:i4>0</vt:i4>
      </vt:variant>
      <vt:variant>
        <vt:i4>5</vt:i4>
      </vt:variant>
      <vt:variant>
        <vt:lpwstr>https://morpheus.myexample.local/login/account/1</vt:lpwstr>
      </vt:variant>
      <vt:variant>
        <vt:lpwstr/>
      </vt:variant>
      <vt:variant>
        <vt:i4>458828</vt:i4>
      </vt:variant>
      <vt:variant>
        <vt:i4>354</vt:i4>
      </vt:variant>
      <vt:variant>
        <vt:i4>0</vt:i4>
      </vt:variant>
      <vt:variant>
        <vt:i4>5</vt:i4>
      </vt:variant>
      <vt:variant>
        <vt:lpwstr>https://morpheus.myexample.local/</vt:lpwstr>
      </vt:variant>
      <vt:variant>
        <vt:lpwstr/>
      </vt:variant>
      <vt:variant>
        <vt:i4>7078000</vt:i4>
      </vt:variant>
      <vt:variant>
        <vt:i4>351</vt:i4>
      </vt:variant>
      <vt:variant>
        <vt:i4>0</vt:i4>
      </vt:variant>
      <vt:variant>
        <vt:i4>5</vt:i4>
      </vt:variant>
      <vt:variant>
        <vt:lpwstr>https://morpheus.myexample.local/login/account/mydomain</vt:lpwstr>
      </vt:variant>
      <vt:variant>
        <vt:lpwstr/>
      </vt:variant>
      <vt:variant>
        <vt:i4>5242887</vt:i4>
      </vt:variant>
      <vt:variant>
        <vt:i4>348</vt:i4>
      </vt:variant>
      <vt:variant>
        <vt:i4>0</vt:i4>
      </vt:variant>
      <vt:variant>
        <vt:i4>5</vt:i4>
      </vt:variant>
      <vt:variant>
        <vt:lpwstr>https://morpheus.myexample.local/login/account/1</vt:lpwstr>
      </vt:variant>
      <vt:variant>
        <vt:lpwstr/>
      </vt:variant>
      <vt:variant>
        <vt:i4>458828</vt:i4>
      </vt:variant>
      <vt:variant>
        <vt:i4>345</vt:i4>
      </vt:variant>
      <vt:variant>
        <vt:i4>0</vt:i4>
      </vt:variant>
      <vt:variant>
        <vt:i4>5</vt:i4>
      </vt:variant>
      <vt:variant>
        <vt:lpwstr>https://morpheus.myexample.local/</vt:lpwstr>
      </vt:variant>
      <vt:variant>
        <vt:lpwstr/>
      </vt:variant>
      <vt:variant>
        <vt:i4>7078000</vt:i4>
      </vt:variant>
      <vt:variant>
        <vt:i4>342</vt:i4>
      </vt:variant>
      <vt:variant>
        <vt:i4>0</vt:i4>
      </vt:variant>
      <vt:variant>
        <vt:i4>5</vt:i4>
      </vt:variant>
      <vt:variant>
        <vt:lpwstr>https://morpheus.myexample.local/login/account/mydomain</vt:lpwstr>
      </vt:variant>
      <vt:variant>
        <vt:lpwstr/>
      </vt:variant>
      <vt:variant>
        <vt:i4>5505031</vt:i4>
      </vt:variant>
      <vt:variant>
        <vt:i4>339</vt:i4>
      </vt:variant>
      <vt:variant>
        <vt:i4>0</vt:i4>
      </vt:variant>
      <vt:variant>
        <vt:i4>5</vt:i4>
      </vt:variant>
      <vt:variant>
        <vt:lpwstr>https://morpheus.myexample.local/login/account/5</vt:lpwstr>
      </vt:variant>
      <vt:variant>
        <vt:lpwstr/>
      </vt:variant>
      <vt:variant>
        <vt:i4>1376307</vt:i4>
      </vt:variant>
      <vt:variant>
        <vt:i4>332</vt:i4>
      </vt:variant>
      <vt:variant>
        <vt:i4>0</vt:i4>
      </vt:variant>
      <vt:variant>
        <vt:i4>5</vt:i4>
      </vt:variant>
      <vt:variant>
        <vt:lpwstr/>
      </vt:variant>
      <vt:variant>
        <vt:lpwstr>_Toc143080965</vt:lpwstr>
      </vt:variant>
      <vt:variant>
        <vt:i4>1376307</vt:i4>
      </vt:variant>
      <vt:variant>
        <vt:i4>326</vt:i4>
      </vt:variant>
      <vt:variant>
        <vt:i4>0</vt:i4>
      </vt:variant>
      <vt:variant>
        <vt:i4>5</vt:i4>
      </vt:variant>
      <vt:variant>
        <vt:lpwstr/>
      </vt:variant>
      <vt:variant>
        <vt:lpwstr>_Toc143080964</vt:lpwstr>
      </vt:variant>
      <vt:variant>
        <vt:i4>1376307</vt:i4>
      </vt:variant>
      <vt:variant>
        <vt:i4>320</vt:i4>
      </vt:variant>
      <vt:variant>
        <vt:i4>0</vt:i4>
      </vt:variant>
      <vt:variant>
        <vt:i4>5</vt:i4>
      </vt:variant>
      <vt:variant>
        <vt:lpwstr/>
      </vt:variant>
      <vt:variant>
        <vt:lpwstr>_Toc143080963</vt:lpwstr>
      </vt:variant>
      <vt:variant>
        <vt:i4>1376307</vt:i4>
      </vt:variant>
      <vt:variant>
        <vt:i4>314</vt:i4>
      </vt:variant>
      <vt:variant>
        <vt:i4>0</vt:i4>
      </vt:variant>
      <vt:variant>
        <vt:i4>5</vt:i4>
      </vt:variant>
      <vt:variant>
        <vt:lpwstr/>
      </vt:variant>
      <vt:variant>
        <vt:lpwstr>_Toc143080962</vt:lpwstr>
      </vt:variant>
      <vt:variant>
        <vt:i4>1376307</vt:i4>
      </vt:variant>
      <vt:variant>
        <vt:i4>308</vt:i4>
      </vt:variant>
      <vt:variant>
        <vt:i4>0</vt:i4>
      </vt:variant>
      <vt:variant>
        <vt:i4>5</vt:i4>
      </vt:variant>
      <vt:variant>
        <vt:lpwstr/>
      </vt:variant>
      <vt:variant>
        <vt:lpwstr>_Toc143080961</vt:lpwstr>
      </vt:variant>
      <vt:variant>
        <vt:i4>1376307</vt:i4>
      </vt:variant>
      <vt:variant>
        <vt:i4>302</vt:i4>
      </vt:variant>
      <vt:variant>
        <vt:i4>0</vt:i4>
      </vt:variant>
      <vt:variant>
        <vt:i4>5</vt:i4>
      </vt:variant>
      <vt:variant>
        <vt:lpwstr/>
      </vt:variant>
      <vt:variant>
        <vt:lpwstr>_Toc143080960</vt:lpwstr>
      </vt:variant>
      <vt:variant>
        <vt:i4>1441843</vt:i4>
      </vt:variant>
      <vt:variant>
        <vt:i4>296</vt:i4>
      </vt:variant>
      <vt:variant>
        <vt:i4>0</vt:i4>
      </vt:variant>
      <vt:variant>
        <vt:i4>5</vt:i4>
      </vt:variant>
      <vt:variant>
        <vt:lpwstr/>
      </vt:variant>
      <vt:variant>
        <vt:lpwstr>_Toc143080959</vt:lpwstr>
      </vt:variant>
      <vt:variant>
        <vt:i4>1441843</vt:i4>
      </vt:variant>
      <vt:variant>
        <vt:i4>290</vt:i4>
      </vt:variant>
      <vt:variant>
        <vt:i4>0</vt:i4>
      </vt:variant>
      <vt:variant>
        <vt:i4>5</vt:i4>
      </vt:variant>
      <vt:variant>
        <vt:lpwstr/>
      </vt:variant>
      <vt:variant>
        <vt:lpwstr>_Toc143080958</vt:lpwstr>
      </vt:variant>
      <vt:variant>
        <vt:i4>1441843</vt:i4>
      </vt:variant>
      <vt:variant>
        <vt:i4>284</vt:i4>
      </vt:variant>
      <vt:variant>
        <vt:i4>0</vt:i4>
      </vt:variant>
      <vt:variant>
        <vt:i4>5</vt:i4>
      </vt:variant>
      <vt:variant>
        <vt:lpwstr/>
      </vt:variant>
      <vt:variant>
        <vt:lpwstr>_Toc143080957</vt:lpwstr>
      </vt:variant>
      <vt:variant>
        <vt:i4>1441843</vt:i4>
      </vt:variant>
      <vt:variant>
        <vt:i4>278</vt:i4>
      </vt:variant>
      <vt:variant>
        <vt:i4>0</vt:i4>
      </vt:variant>
      <vt:variant>
        <vt:i4>5</vt:i4>
      </vt:variant>
      <vt:variant>
        <vt:lpwstr/>
      </vt:variant>
      <vt:variant>
        <vt:lpwstr>_Toc143080956</vt:lpwstr>
      </vt:variant>
      <vt:variant>
        <vt:i4>1441843</vt:i4>
      </vt:variant>
      <vt:variant>
        <vt:i4>272</vt:i4>
      </vt:variant>
      <vt:variant>
        <vt:i4>0</vt:i4>
      </vt:variant>
      <vt:variant>
        <vt:i4>5</vt:i4>
      </vt:variant>
      <vt:variant>
        <vt:lpwstr/>
      </vt:variant>
      <vt:variant>
        <vt:lpwstr>_Toc143080955</vt:lpwstr>
      </vt:variant>
      <vt:variant>
        <vt:i4>1441843</vt:i4>
      </vt:variant>
      <vt:variant>
        <vt:i4>266</vt:i4>
      </vt:variant>
      <vt:variant>
        <vt:i4>0</vt:i4>
      </vt:variant>
      <vt:variant>
        <vt:i4>5</vt:i4>
      </vt:variant>
      <vt:variant>
        <vt:lpwstr/>
      </vt:variant>
      <vt:variant>
        <vt:lpwstr>_Toc143080954</vt:lpwstr>
      </vt:variant>
      <vt:variant>
        <vt:i4>1441843</vt:i4>
      </vt:variant>
      <vt:variant>
        <vt:i4>260</vt:i4>
      </vt:variant>
      <vt:variant>
        <vt:i4>0</vt:i4>
      </vt:variant>
      <vt:variant>
        <vt:i4>5</vt:i4>
      </vt:variant>
      <vt:variant>
        <vt:lpwstr/>
      </vt:variant>
      <vt:variant>
        <vt:lpwstr>_Toc143080953</vt:lpwstr>
      </vt:variant>
      <vt:variant>
        <vt:i4>1441843</vt:i4>
      </vt:variant>
      <vt:variant>
        <vt:i4>254</vt:i4>
      </vt:variant>
      <vt:variant>
        <vt:i4>0</vt:i4>
      </vt:variant>
      <vt:variant>
        <vt:i4>5</vt:i4>
      </vt:variant>
      <vt:variant>
        <vt:lpwstr/>
      </vt:variant>
      <vt:variant>
        <vt:lpwstr>_Toc143080952</vt:lpwstr>
      </vt:variant>
      <vt:variant>
        <vt:i4>1441843</vt:i4>
      </vt:variant>
      <vt:variant>
        <vt:i4>248</vt:i4>
      </vt:variant>
      <vt:variant>
        <vt:i4>0</vt:i4>
      </vt:variant>
      <vt:variant>
        <vt:i4>5</vt:i4>
      </vt:variant>
      <vt:variant>
        <vt:lpwstr/>
      </vt:variant>
      <vt:variant>
        <vt:lpwstr>_Toc143080951</vt:lpwstr>
      </vt:variant>
      <vt:variant>
        <vt:i4>1441843</vt:i4>
      </vt:variant>
      <vt:variant>
        <vt:i4>242</vt:i4>
      </vt:variant>
      <vt:variant>
        <vt:i4>0</vt:i4>
      </vt:variant>
      <vt:variant>
        <vt:i4>5</vt:i4>
      </vt:variant>
      <vt:variant>
        <vt:lpwstr/>
      </vt:variant>
      <vt:variant>
        <vt:lpwstr>_Toc143080950</vt:lpwstr>
      </vt:variant>
      <vt:variant>
        <vt:i4>1507379</vt:i4>
      </vt:variant>
      <vt:variant>
        <vt:i4>236</vt:i4>
      </vt:variant>
      <vt:variant>
        <vt:i4>0</vt:i4>
      </vt:variant>
      <vt:variant>
        <vt:i4>5</vt:i4>
      </vt:variant>
      <vt:variant>
        <vt:lpwstr/>
      </vt:variant>
      <vt:variant>
        <vt:lpwstr>_Toc143080949</vt:lpwstr>
      </vt:variant>
      <vt:variant>
        <vt:i4>1507379</vt:i4>
      </vt:variant>
      <vt:variant>
        <vt:i4>230</vt:i4>
      </vt:variant>
      <vt:variant>
        <vt:i4>0</vt:i4>
      </vt:variant>
      <vt:variant>
        <vt:i4>5</vt:i4>
      </vt:variant>
      <vt:variant>
        <vt:lpwstr/>
      </vt:variant>
      <vt:variant>
        <vt:lpwstr>_Toc143080948</vt:lpwstr>
      </vt:variant>
      <vt:variant>
        <vt:i4>1507379</vt:i4>
      </vt:variant>
      <vt:variant>
        <vt:i4>224</vt:i4>
      </vt:variant>
      <vt:variant>
        <vt:i4>0</vt:i4>
      </vt:variant>
      <vt:variant>
        <vt:i4>5</vt:i4>
      </vt:variant>
      <vt:variant>
        <vt:lpwstr/>
      </vt:variant>
      <vt:variant>
        <vt:lpwstr>_Toc143080947</vt:lpwstr>
      </vt:variant>
      <vt:variant>
        <vt:i4>1507379</vt:i4>
      </vt:variant>
      <vt:variant>
        <vt:i4>218</vt:i4>
      </vt:variant>
      <vt:variant>
        <vt:i4>0</vt:i4>
      </vt:variant>
      <vt:variant>
        <vt:i4>5</vt:i4>
      </vt:variant>
      <vt:variant>
        <vt:lpwstr/>
      </vt:variant>
      <vt:variant>
        <vt:lpwstr>_Toc143080946</vt:lpwstr>
      </vt:variant>
      <vt:variant>
        <vt:i4>1507379</vt:i4>
      </vt:variant>
      <vt:variant>
        <vt:i4>212</vt:i4>
      </vt:variant>
      <vt:variant>
        <vt:i4>0</vt:i4>
      </vt:variant>
      <vt:variant>
        <vt:i4>5</vt:i4>
      </vt:variant>
      <vt:variant>
        <vt:lpwstr/>
      </vt:variant>
      <vt:variant>
        <vt:lpwstr>_Toc143080945</vt:lpwstr>
      </vt:variant>
      <vt:variant>
        <vt:i4>1507379</vt:i4>
      </vt:variant>
      <vt:variant>
        <vt:i4>206</vt:i4>
      </vt:variant>
      <vt:variant>
        <vt:i4>0</vt:i4>
      </vt:variant>
      <vt:variant>
        <vt:i4>5</vt:i4>
      </vt:variant>
      <vt:variant>
        <vt:lpwstr/>
      </vt:variant>
      <vt:variant>
        <vt:lpwstr>_Toc143080944</vt:lpwstr>
      </vt:variant>
      <vt:variant>
        <vt:i4>1507379</vt:i4>
      </vt:variant>
      <vt:variant>
        <vt:i4>200</vt:i4>
      </vt:variant>
      <vt:variant>
        <vt:i4>0</vt:i4>
      </vt:variant>
      <vt:variant>
        <vt:i4>5</vt:i4>
      </vt:variant>
      <vt:variant>
        <vt:lpwstr/>
      </vt:variant>
      <vt:variant>
        <vt:lpwstr>_Toc143080943</vt:lpwstr>
      </vt:variant>
      <vt:variant>
        <vt:i4>1507379</vt:i4>
      </vt:variant>
      <vt:variant>
        <vt:i4>194</vt:i4>
      </vt:variant>
      <vt:variant>
        <vt:i4>0</vt:i4>
      </vt:variant>
      <vt:variant>
        <vt:i4>5</vt:i4>
      </vt:variant>
      <vt:variant>
        <vt:lpwstr/>
      </vt:variant>
      <vt:variant>
        <vt:lpwstr>_Toc143080942</vt:lpwstr>
      </vt:variant>
      <vt:variant>
        <vt:i4>1507379</vt:i4>
      </vt:variant>
      <vt:variant>
        <vt:i4>188</vt:i4>
      </vt:variant>
      <vt:variant>
        <vt:i4>0</vt:i4>
      </vt:variant>
      <vt:variant>
        <vt:i4>5</vt:i4>
      </vt:variant>
      <vt:variant>
        <vt:lpwstr/>
      </vt:variant>
      <vt:variant>
        <vt:lpwstr>_Toc143080941</vt:lpwstr>
      </vt:variant>
      <vt:variant>
        <vt:i4>1507379</vt:i4>
      </vt:variant>
      <vt:variant>
        <vt:i4>182</vt:i4>
      </vt:variant>
      <vt:variant>
        <vt:i4>0</vt:i4>
      </vt:variant>
      <vt:variant>
        <vt:i4>5</vt:i4>
      </vt:variant>
      <vt:variant>
        <vt:lpwstr/>
      </vt:variant>
      <vt:variant>
        <vt:lpwstr>_Toc143080940</vt:lpwstr>
      </vt:variant>
      <vt:variant>
        <vt:i4>1048627</vt:i4>
      </vt:variant>
      <vt:variant>
        <vt:i4>176</vt:i4>
      </vt:variant>
      <vt:variant>
        <vt:i4>0</vt:i4>
      </vt:variant>
      <vt:variant>
        <vt:i4>5</vt:i4>
      </vt:variant>
      <vt:variant>
        <vt:lpwstr/>
      </vt:variant>
      <vt:variant>
        <vt:lpwstr>_Toc143080939</vt:lpwstr>
      </vt:variant>
      <vt:variant>
        <vt:i4>1048627</vt:i4>
      </vt:variant>
      <vt:variant>
        <vt:i4>170</vt:i4>
      </vt:variant>
      <vt:variant>
        <vt:i4>0</vt:i4>
      </vt:variant>
      <vt:variant>
        <vt:i4>5</vt:i4>
      </vt:variant>
      <vt:variant>
        <vt:lpwstr/>
      </vt:variant>
      <vt:variant>
        <vt:lpwstr>_Toc143080938</vt:lpwstr>
      </vt:variant>
      <vt:variant>
        <vt:i4>1048627</vt:i4>
      </vt:variant>
      <vt:variant>
        <vt:i4>164</vt:i4>
      </vt:variant>
      <vt:variant>
        <vt:i4>0</vt:i4>
      </vt:variant>
      <vt:variant>
        <vt:i4>5</vt:i4>
      </vt:variant>
      <vt:variant>
        <vt:lpwstr/>
      </vt:variant>
      <vt:variant>
        <vt:lpwstr>_Toc143080937</vt:lpwstr>
      </vt:variant>
      <vt:variant>
        <vt:i4>1048627</vt:i4>
      </vt:variant>
      <vt:variant>
        <vt:i4>158</vt:i4>
      </vt:variant>
      <vt:variant>
        <vt:i4>0</vt:i4>
      </vt:variant>
      <vt:variant>
        <vt:i4>5</vt:i4>
      </vt:variant>
      <vt:variant>
        <vt:lpwstr/>
      </vt:variant>
      <vt:variant>
        <vt:lpwstr>_Toc143080936</vt:lpwstr>
      </vt:variant>
      <vt:variant>
        <vt:i4>1048627</vt:i4>
      </vt:variant>
      <vt:variant>
        <vt:i4>152</vt:i4>
      </vt:variant>
      <vt:variant>
        <vt:i4>0</vt:i4>
      </vt:variant>
      <vt:variant>
        <vt:i4>5</vt:i4>
      </vt:variant>
      <vt:variant>
        <vt:lpwstr/>
      </vt:variant>
      <vt:variant>
        <vt:lpwstr>_Toc143080935</vt:lpwstr>
      </vt:variant>
      <vt:variant>
        <vt:i4>1048627</vt:i4>
      </vt:variant>
      <vt:variant>
        <vt:i4>146</vt:i4>
      </vt:variant>
      <vt:variant>
        <vt:i4>0</vt:i4>
      </vt:variant>
      <vt:variant>
        <vt:i4>5</vt:i4>
      </vt:variant>
      <vt:variant>
        <vt:lpwstr/>
      </vt:variant>
      <vt:variant>
        <vt:lpwstr>_Toc143080934</vt:lpwstr>
      </vt:variant>
      <vt:variant>
        <vt:i4>1048627</vt:i4>
      </vt:variant>
      <vt:variant>
        <vt:i4>140</vt:i4>
      </vt:variant>
      <vt:variant>
        <vt:i4>0</vt:i4>
      </vt:variant>
      <vt:variant>
        <vt:i4>5</vt:i4>
      </vt:variant>
      <vt:variant>
        <vt:lpwstr/>
      </vt:variant>
      <vt:variant>
        <vt:lpwstr>_Toc143080933</vt:lpwstr>
      </vt:variant>
      <vt:variant>
        <vt:i4>1048627</vt:i4>
      </vt:variant>
      <vt:variant>
        <vt:i4>134</vt:i4>
      </vt:variant>
      <vt:variant>
        <vt:i4>0</vt:i4>
      </vt:variant>
      <vt:variant>
        <vt:i4>5</vt:i4>
      </vt:variant>
      <vt:variant>
        <vt:lpwstr/>
      </vt:variant>
      <vt:variant>
        <vt:lpwstr>_Toc143080932</vt:lpwstr>
      </vt:variant>
      <vt:variant>
        <vt:i4>1048627</vt:i4>
      </vt:variant>
      <vt:variant>
        <vt:i4>128</vt:i4>
      </vt:variant>
      <vt:variant>
        <vt:i4>0</vt:i4>
      </vt:variant>
      <vt:variant>
        <vt:i4>5</vt:i4>
      </vt:variant>
      <vt:variant>
        <vt:lpwstr/>
      </vt:variant>
      <vt:variant>
        <vt:lpwstr>_Toc143080931</vt:lpwstr>
      </vt:variant>
      <vt:variant>
        <vt:i4>1048627</vt:i4>
      </vt:variant>
      <vt:variant>
        <vt:i4>122</vt:i4>
      </vt:variant>
      <vt:variant>
        <vt:i4>0</vt:i4>
      </vt:variant>
      <vt:variant>
        <vt:i4>5</vt:i4>
      </vt:variant>
      <vt:variant>
        <vt:lpwstr/>
      </vt:variant>
      <vt:variant>
        <vt:lpwstr>_Toc143080930</vt:lpwstr>
      </vt:variant>
      <vt:variant>
        <vt:i4>1114163</vt:i4>
      </vt:variant>
      <vt:variant>
        <vt:i4>116</vt:i4>
      </vt:variant>
      <vt:variant>
        <vt:i4>0</vt:i4>
      </vt:variant>
      <vt:variant>
        <vt:i4>5</vt:i4>
      </vt:variant>
      <vt:variant>
        <vt:lpwstr/>
      </vt:variant>
      <vt:variant>
        <vt:lpwstr>_Toc143080929</vt:lpwstr>
      </vt:variant>
      <vt:variant>
        <vt:i4>1114163</vt:i4>
      </vt:variant>
      <vt:variant>
        <vt:i4>110</vt:i4>
      </vt:variant>
      <vt:variant>
        <vt:i4>0</vt:i4>
      </vt:variant>
      <vt:variant>
        <vt:i4>5</vt:i4>
      </vt:variant>
      <vt:variant>
        <vt:lpwstr/>
      </vt:variant>
      <vt:variant>
        <vt:lpwstr>_Toc143080928</vt:lpwstr>
      </vt:variant>
      <vt:variant>
        <vt:i4>1114163</vt:i4>
      </vt:variant>
      <vt:variant>
        <vt:i4>104</vt:i4>
      </vt:variant>
      <vt:variant>
        <vt:i4>0</vt:i4>
      </vt:variant>
      <vt:variant>
        <vt:i4>5</vt:i4>
      </vt:variant>
      <vt:variant>
        <vt:lpwstr/>
      </vt:variant>
      <vt:variant>
        <vt:lpwstr>_Toc143080927</vt:lpwstr>
      </vt:variant>
      <vt:variant>
        <vt:i4>1114163</vt:i4>
      </vt:variant>
      <vt:variant>
        <vt:i4>98</vt:i4>
      </vt:variant>
      <vt:variant>
        <vt:i4>0</vt:i4>
      </vt:variant>
      <vt:variant>
        <vt:i4>5</vt:i4>
      </vt:variant>
      <vt:variant>
        <vt:lpwstr/>
      </vt:variant>
      <vt:variant>
        <vt:lpwstr>_Toc143080926</vt:lpwstr>
      </vt:variant>
      <vt:variant>
        <vt:i4>1114163</vt:i4>
      </vt:variant>
      <vt:variant>
        <vt:i4>92</vt:i4>
      </vt:variant>
      <vt:variant>
        <vt:i4>0</vt:i4>
      </vt:variant>
      <vt:variant>
        <vt:i4>5</vt:i4>
      </vt:variant>
      <vt:variant>
        <vt:lpwstr/>
      </vt:variant>
      <vt:variant>
        <vt:lpwstr>_Toc143080925</vt:lpwstr>
      </vt:variant>
      <vt:variant>
        <vt:i4>1114163</vt:i4>
      </vt:variant>
      <vt:variant>
        <vt:i4>86</vt:i4>
      </vt:variant>
      <vt:variant>
        <vt:i4>0</vt:i4>
      </vt:variant>
      <vt:variant>
        <vt:i4>5</vt:i4>
      </vt:variant>
      <vt:variant>
        <vt:lpwstr/>
      </vt:variant>
      <vt:variant>
        <vt:lpwstr>_Toc143080924</vt:lpwstr>
      </vt:variant>
      <vt:variant>
        <vt:i4>1114163</vt:i4>
      </vt:variant>
      <vt:variant>
        <vt:i4>80</vt:i4>
      </vt:variant>
      <vt:variant>
        <vt:i4>0</vt:i4>
      </vt:variant>
      <vt:variant>
        <vt:i4>5</vt:i4>
      </vt:variant>
      <vt:variant>
        <vt:lpwstr/>
      </vt:variant>
      <vt:variant>
        <vt:lpwstr>_Toc143080923</vt:lpwstr>
      </vt:variant>
      <vt:variant>
        <vt:i4>1114163</vt:i4>
      </vt:variant>
      <vt:variant>
        <vt:i4>74</vt:i4>
      </vt:variant>
      <vt:variant>
        <vt:i4>0</vt:i4>
      </vt:variant>
      <vt:variant>
        <vt:i4>5</vt:i4>
      </vt:variant>
      <vt:variant>
        <vt:lpwstr/>
      </vt:variant>
      <vt:variant>
        <vt:lpwstr>_Toc143080922</vt:lpwstr>
      </vt:variant>
      <vt:variant>
        <vt:i4>1114163</vt:i4>
      </vt:variant>
      <vt:variant>
        <vt:i4>68</vt:i4>
      </vt:variant>
      <vt:variant>
        <vt:i4>0</vt:i4>
      </vt:variant>
      <vt:variant>
        <vt:i4>5</vt:i4>
      </vt:variant>
      <vt:variant>
        <vt:lpwstr/>
      </vt:variant>
      <vt:variant>
        <vt:lpwstr>_Toc143080921</vt:lpwstr>
      </vt:variant>
      <vt:variant>
        <vt:i4>1114163</vt:i4>
      </vt:variant>
      <vt:variant>
        <vt:i4>62</vt:i4>
      </vt:variant>
      <vt:variant>
        <vt:i4>0</vt:i4>
      </vt:variant>
      <vt:variant>
        <vt:i4>5</vt:i4>
      </vt:variant>
      <vt:variant>
        <vt:lpwstr/>
      </vt:variant>
      <vt:variant>
        <vt:lpwstr>_Toc143080920</vt:lpwstr>
      </vt:variant>
      <vt:variant>
        <vt:i4>1179699</vt:i4>
      </vt:variant>
      <vt:variant>
        <vt:i4>56</vt:i4>
      </vt:variant>
      <vt:variant>
        <vt:i4>0</vt:i4>
      </vt:variant>
      <vt:variant>
        <vt:i4>5</vt:i4>
      </vt:variant>
      <vt:variant>
        <vt:lpwstr/>
      </vt:variant>
      <vt:variant>
        <vt:lpwstr>_Toc143080919</vt:lpwstr>
      </vt:variant>
      <vt:variant>
        <vt:i4>1179699</vt:i4>
      </vt:variant>
      <vt:variant>
        <vt:i4>50</vt:i4>
      </vt:variant>
      <vt:variant>
        <vt:i4>0</vt:i4>
      </vt:variant>
      <vt:variant>
        <vt:i4>5</vt:i4>
      </vt:variant>
      <vt:variant>
        <vt:lpwstr/>
      </vt:variant>
      <vt:variant>
        <vt:lpwstr>_Toc143080918</vt:lpwstr>
      </vt:variant>
      <vt:variant>
        <vt:i4>1179699</vt:i4>
      </vt:variant>
      <vt:variant>
        <vt:i4>44</vt:i4>
      </vt:variant>
      <vt:variant>
        <vt:i4>0</vt:i4>
      </vt:variant>
      <vt:variant>
        <vt:i4>5</vt:i4>
      </vt:variant>
      <vt:variant>
        <vt:lpwstr/>
      </vt:variant>
      <vt:variant>
        <vt:lpwstr>_Toc143080917</vt:lpwstr>
      </vt:variant>
      <vt:variant>
        <vt:i4>1179699</vt:i4>
      </vt:variant>
      <vt:variant>
        <vt:i4>38</vt:i4>
      </vt:variant>
      <vt:variant>
        <vt:i4>0</vt:i4>
      </vt:variant>
      <vt:variant>
        <vt:i4>5</vt:i4>
      </vt:variant>
      <vt:variant>
        <vt:lpwstr/>
      </vt:variant>
      <vt:variant>
        <vt:lpwstr>_Toc143080916</vt:lpwstr>
      </vt:variant>
      <vt:variant>
        <vt:i4>1179699</vt:i4>
      </vt:variant>
      <vt:variant>
        <vt:i4>32</vt:i4>
      </vt:variant>
      <vt:variant>
        <vt:i4>0</vt:i4>
      </vt:variant>
      <vt:variant>
        <vt:i4>5</vt:i4>
      </vt:variant>
      <vt:variant>
        <vt:lpwstr/>
      </vt:variant>
      <vt:variant>
        <vt:lpwstr>_Toc143080915</vt:lpwstr>
      </vt:variant>
      <vt:variant>
        <vt:i4>1179699</vt:i4>
      </vt:variant>
      <vt:variant>
        <vt:i4>26</vt:i4>
      </vt:variant>
      <vt:variant>
        <vt:i4>0</vt:i4>
      </vt:variant>
      <vt:variant>
        <vt:i4>5</vt:i4>
      </vt:variant>
      <vt:variant>
        <vt:lpwstr/>
      </vt:variant>
      <vt:variant>
        <vt:lpwstr>_Toc143080914</vt:lpwstr>
      </vt:variant>
      <vt:variant>
        <vt:i4>1179699</vt:i4>
      </vt:variant>
      <vt:variant>
        <vt:i4>20</vt:i4>
      </vt:variant>
      <vt:variant>
        <vt:i4>0</vt:i4>
      </vt:variant>
      <vt:variant>
        <vt:i4>5</vt:i4>
      </vt:variant>
      <vt:variant>
        <vt:lpwstr/>
      </vt:variant>
      <vt:variant>
        <vt:lpwstr>_Toc143080913</vt:lpwstr>
      </vt:variant>
      <vt:variant>
        <vt:i4>1179699</vt:i4>
      </vt:variant>
      <vt:variant>
        <vt:i4>14</vt:i4>
      </vt:variant>
      <vt:variant>
        <vt:i4>0</vt:i4>
      </vt:variant>
      <vt:variant>
        <vt:i4>5</vt:i4>
      </vt:variant>
      <vt:variant>
        <vt:lpwstr/>
      </vt:variant>
      <vt:variant>
        <vt:lpwstr>_Toc143080912</vt:lpwstr>
      </vt:variant>
      <vt:variant>
        <vt:i4>1179699</vt:i4>
      </vt:variant>
      <vt:variant>
        <vt:i4>8</vt:i4>
      </vt:variant>
      <vt:variant>
        <vt:i4>0</vt:i4>
      </vt:variant>
      <vt:variant>
        <vt:i4>5</vt:i4>
      </vt:variant>
      <vt:variant>
        <vt:lpwstr/>
      </vt:variant>
      <vt:variant>
        <vt:lpwstr>_Toc143080911</vt:lpwstr>
      </vt:variant>
      <vt:variant>
        <vt:i4>1179699</vt:i4>
      </vt:variant>
      <vt:variant>
        <vt:i4>2</vt:i4>
      </vt:variant>
      <vt:variant>
        <vt:i4>0</vt:i4>
      </vt:variant>
      <vt:variant>
        <vt:i4>5</vt:i4>
      </vt:variant>
      <vt:variant>
        <vt:lpwstr/>
      </vt:variant>
      <vt:variant>
        <vt:lpwstr>_Toc143080910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Korey</dc:creator>
  <cp:keywords/>
  <dc:description/>
  <cp:lastModifiedBy>Boyd, Bob</cp:lastModifiedBy>
  <cp:revision>247</cp:revision>
  <cp:lastPrinted>2024-11-08T19:20:00Z</cp:lastPrinted>
  <dcterms:created xsi:type="dcterms:W3CDTF">2023-10-05T19:06:00Z</dcterms:created>
  <dcterms:modified xsi:type="dcterms:W3CDTF">2024-11-08T19:20:00Z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0x01010017260C8FCF4FEC4197CE6A27FB6ECBFE</vt:lpwstr>
  </property>
  <property fmtid="{D5CDD505-2E9C-101B-9397-08002B2CF9AE}" pid="3" name="Order">
    <vt:r8>12600</vt:r8>
  </property>
  <property fmtid="{D5CDD505-2E9C-101B-9397-08002B2CF9AE}" pid="4" name="MediaServiceImageTags">
    <vt:lpwstr/>
  </property>
</Properties>
</file>