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49" w:rsidRPr="00F37449" w:rsidRDefault="00F37449" w:rsidP="00F37449">
      <w:pPr>
        <w:spacing w:after="0" w:line="300" w:lineRule="atLeast"/>
        <w:rPr>
          <w:rFonts w:ascii="Arial" w:eastAsia="Times New Roman" w:hAnsi="Arial" w:cs="Arial"/>
          <w:color w:val="333333"/>
          <w:sz w:val="20"/>
          <w:szCs w:val="20"/>
        </w:rPr>
      </w:pPr>
      <w:r w:rsidRPr="00F37449">
        <w:rPr>
          <w:rFonts w:ascii="Arial" w:eastAsia="Times New Roman" w:hAnsi="Arial" w:cs="Arial"/>
          <w:color w:val="333333"/>
          <w:sz w:val="20"/>
          <w:szCs w:val="20"/>
        </w:rPr>
        <w:t xml:space="preserve">Bachelor's in Science Nursing is a degree of 4 years. Candidates, who are interested in General nursing course, should at least clear 10+2 board examinations and preferably with physics, chemistry and biology, Arts &amp; commerce also considered as optional subjects with minimum 50 % marks and a sound knowledge of English.. The applicant must be 17 years of age to apply for this course.  The course application forms starts to issue at the end of March and the fees vary from state to state and it </w:t>
      </w:r>
      <w:proofErr w:type="gramStart"/>
      <w:r w:rsidRPr="00F37449">
        <w:rPr>
          <w:rFonts w:ascii="Arial" w:eastAsia="Times New Roman" w:hAnsi="Arial" w:cs="Arial"/>
          <w:color w:val="333333"/>
          <w:sz w:val="20"/>
          <w:szCs w:val="20"/>
        </w:rPr>
        <w:t>depend</w:t>
      </w:r>
      <w:proofErr w:type="gramEnd"/>
      <w:r w:rsidRPr="00F37449">
        <w:rPr>
          <w:rFonts w:ascii="Arial" w:eastAsia="Times New Roman" w:hAnsi="Arial" w:cs="Arial"/>
          <w:color w:val="333333"/>
          <w:sz w:val="20"/>
          <w:szCs w:val="20"/>
        </w:rPr>
        <w:t xml:space="preserve"> the Nursing schools and Nursing colleges. Medium of instruction for this course is </w:t>
      </w:r>
      <w:proofErr w:type="spellStart"/>
      <w:r w:rsidRPr="00F37449">
        <w:rPr>
          <w:rFonts w:ascii="Arial" w:eastAsia="Times New Roman" w:hAnsi="Arial" w:cs="Arial"/>
          <w:color w:val="333333"/>
          <w:sz w:val="20"/>
          <w:szCs w:val="20"/>
        </w:rPr>
        <w:t>English.Qc</w:t>
      </w:r>
      <w:proofErr w:type="spellEnd"/>
      <w:r w:rsidRPr="00F37449">
        <w:rPr>
          <w:rFonts w:ascii="Arial" w:eastAsia="Times New Roman" w:hAnsi="Arial" w:cs="Arial"/>
          <w:color w:val="333333"/>
          <w:sz w:val="20"/>
          <w:szCs w:val="20"/>
        </w:rPr>
        <w:t xml:space="preserve"> </w:t>
      </w:r>
      <w:proofErr w:type="gramStart"/>
      <w:r w:rsidRPr="00F37449">
        <w:rPr>
          <w:rFonts w:ascii="Arial" w:eastAsia="Times New Roman" w:hAnsi="Arial" w:cs="Arial"/>
          <w:color w:val="333333"/>
          <w:sz w:val="20"/>
          <w:szCs w:val="20"/>
        </w:rPr>
        <w:t>India,</w:t>
      </w:r>
      <w:proofErr w:type="gramEnd"/>
      <w:r w:rsidRPr="00F37449">
        <w:rPr>
          <w:rFonts w:ascii="Arial" w:eastAsia="Times New Roman" w:hAnsi="Arial" w:cs="Arial"/>
          <w:color w:val="333333"/>
          <w:sz w:val="20"/>
          <w:szCs w:val="20"/>
        </w:rPr>
        <w:t xml:space="preserve"> we provide information about Indian nursing Council (INC) and state nursing council approved schools and colleges. We also help candidate obtain admission for all nursing courses in   INC approved schools and colleges across </w:t>
      </w:r>
      <w:proofErr w:type="spellStart"/>
      <w:r w:rsidRPr="00F37449">
        <w:rPr>
          <w:rFonts w:ascii="Arial" w:eastAsia="Times New Roman" w:hAnsi="Arial" w:cs="Arial"/>
          <w:color w:val="333333"/>
          <w:sz w:val="20"/>
          <w:szCs w:val="20"/>
        </w:rPr>
        <w:t>India</w:t>
      </w:r>
      <w:r w:rsidRPr="00F37449">
        <w:rPr>
          <w:rFonts w:ascii="Arial" w:eastAsia="Times New Roman" w:hAnsi="Arial" w:cs="Arial"/>
          <w:b/>
          <w:bCs/>
          <w:color w:val="333333"/>
          <w:sz w:val="20"/>
          <w:szCs w:val="20"/>
        </w:rPr>
        <w:t>Eligibility</w:t>
      </w:r>
      <w:proofErr w:type="spellEnd"/>
      <w:r w:rsidRPr="00F37449">
        <w:rPr>
          <w:rFonts w:ascii="Arial" w:eastAsia="Times New Roman" w:hAnsi="Arial" w:cs="Arial"/>
          <w:b/>
          <w:bCs/>
          <w:color w:val="333333"/>
          <w:sz w:val="20"/>
          <w:szCs w:val="20"/>
        </w:rPr>
        <w:t xml:space="preserve"> for Admission in BSc Nursing</w:t>
      </w:r>
    </w:p>
    <w:p w:rsidR="00F37449" w:rsidRPr="00F37449" w:rsidRDefault="00F37449" w:rsidP="00F37449">
      <w:pPr>
        <w:numPr>
          <w:ilvl w:val="0"/>
          <w:numId w:val="2"/>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Candidates seeking admission to BSc Nursing course should be unmarried girls between the age of 17 and 35 years.</w:t>
      </w:r>
    </w:p>
    <w:p w:rsidR="00F37449" w:rsidRPr="00F37449" w:rsidRDefault="00F37449" w:rsidP="00F37449">
      <w:pPr>
        <w:numPr>
          <w:ilvl w:val="0"/>
          <w:numId w:val="2"/>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One copy each of Class X and XII (or equivalent) duly attested.</w:t>
      </w:r>
    </w:p>
    <w:p w:rsidR="00F37449" w:rsidRPr="00F37449" w:rsidRDefault="00F37449" w:rsidP="00F37449">
      <w:pPr>
        <w:numPr>
          <w:ilvl w:val="0"/>
          <w:numId w:val="2"/>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One copy of Mark Sheet of Class X and XII (or equivalent) duly attested.</w:t>
      </w:r>
    </w:p>
    <w:p w:rsidR="00F37449" w:rsidRPr="00F37449" w:rsidRDefault="00F37449" w:rsidP="00F37449">
      <w:pPr>
        <w:numPr>
          <w:ilvl w:val="0"/>
          <w:numId w:val="2"/>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One copy of certificate of date of birth duly attested (not required if date of birth is mentioned in Matriculation certificate).</w:t>
      </w:r>
    </w:p>
    <w:p w:rsidR="00F37449" w:rsidRPr="00F37449" w:rsidRDefault="00F37449" w:rsidP="00F37449">
      <w:pPr>
        <w:numPr>
          <w:ilvl w:val="0"/>
          <w:numId w:val="2"/>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Character Certificate from the head of the Institution last attended.</w:t>
      </w:r>
    </w:p>
    <w:p w:rsidR="00F37449" w:rsidRPr="00F37449" w:rsidRDefault="00F37449" w:rsidP="00F37449">
      <w:pPr>
        <w:numPr>
          <w:ilvl w:val="0"/>
          <w:numId w:val="2"/>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SC / ST certificate from the competent authority, if applicable.</w:t>
      </w:r>
    </w:p>
    <w:p w:rsidR="00F37449" w:rsidRPr="00F37449" w:rsidRDefault="00F37449" w:rsidP="00F37449">
      <w:pPr>
        <w:numPr>
          <w:ilvl w:val="0"/>
          <w:numId w:val="2"/>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Three passport size photographs of the candidate. Out of these, one attested should be pasted in the appropriate place at admission form.</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 xml:space="preserve">What is B. </w:t>
      </w:r>
      <w:proofErr w:type="spellStart"/>
      <w:r w:rsidRPr="00F37449">
        <w:rPr>
          <w:rFonts w:ascii="Arial" w:eastAsia="Times New Roman" w:hAnsi="Arial" w:cs="Arial"/>
          <w:b/>
          <w:bCs/>
          <w:color w:val="333333"/>
          <w:sz w:val="20"/>
          <w:szCs w:val="20"/>
        </w:rPr>
        <w:t>Sc</w:t>
      </w:r>
      <w:proofErr w:type="spellEnd"/>
      <w:r w:rsidRPr="00F37449">
        <w:rPr>
          <w:rFonts w:ascii="Arial" w:eastAsia="Times New Roman" w:hAnsi="Arial" w:cs="Arial"/>
          <w:b/>
          <w:bCs/>
          <w:color w:val="333333"/>
          <w:sz w:val="20"/>
          <w:szCs w:val="20"/>
        </w:rPr>
        <w:t xml:space="preserve"> </w:t>
      </w:r>
      <w:proofErr w:type="spellStart"/>
      <w:r w:rsidRPr="00F37449">
        <w:rPr>
          <w:rFonts w:ascii="Arial" w:eastAsia="Times New Roman" w:hAnsi="Arial" w:cs="Arial"/>
          <w:b/>
          <w:bCs/>
          <w:color w:val="333333"/>
          <w:sz w:val="20"/>
          <w:szCs w:val="20"/>
        </w:rPr>
        <w:t>Nursing?</w:t>
      </w:r>
      <w:r w:rsidRPr="00F37449">
        <w:rPr>
          <w:rFonts w:ascii="Arial" w:eastAsia="Times New Roman" w:hAnsi="Arial" w:cs="Arial"/>
          <w:color w:val="333333"/>
          <w:sz w:val="20"/>
          <w:szCs w:val="20"/>
        </w:rPr>
        <w:t>Bachelor's</w:t>
      </w:r>
      <w:proofErr w:type="spellEnd"/>
      <w:r w:rsidRPr="00F37449">
        <w:rPr>
          <w:rFonts w:ascii="Arial" w:eastAsia="Times New Roman" w:hAnsi="Arial" w:cs="Arial"/>
          <w:color w:val="333333"/>
          <w:sz w:val="20"/>
          <w:szCs w:val="20"/>
        </w:rPr>
        <w:t xml:space="preserve"> in Science Nursing, four years nursing program that prepares the student to practice across all health care settings. The course of study combines the theory and the practice of nursing, with general education in the humanities and behavioral, biological, and physical sciences. These serve as a core for the development of the nursing </w:t>
      </w:r>
      <w:proofErr w:type="spellStart"/>
      <w:r w:rsidRPr="00F37449">
        <w:rPr>
          <w:rFonts w:ascii="Arial" w:eastAsia="Times New Roman" w:hAnsi="Arial" w:cs="Arial"/>
          <w:color w:val="333333"/>
          <w:sz w:val="20"/>
          <w:szCs w:val="20"/>
        </w:rPr>
        <w:t>major.The</w:t>
      </w:r>
      <w:proofErr w:type="spellEnd"/>
      <w:r w:rsidRPr="00F37449">
        <w:rPr>
          <w:rFonts w:ascii="Arial" w:eastAsia="Times New Roman" w:hAnsi="Arial" w:cs="Arial"/>
          <w:color w:val="333333"/>
          <w:sz w:val="20"/>
          <w:szCs w:val="20"/>
        </w:rPr>
        <w:t xml:space="preserve"> BSc Nursing program offers students experience in major settings where health care is delivered. As a BSc Nursing graduate, you have the greatest opportunity for advancement. </w:t>
      </w:r>
      <w:proofErr w:type="gramStart"/>
      <w:r w:rsidRPr="00F37449">
        <w:rPr>
          <w:rFonts w:ascii="Arial" w:eastAsia="Times New Roman" w:hAnsi="Arial" w:cs="Arial"/>
          <w:color w:val="333333"/>
          <w:sz w:val="20"/>
          <w:szCs w:val="20"/>
        </w:rPr>
        <w:t>A BSc</w:t>
      </w:r>
      <w:proofErr w:type="gramEnd"/>
      <w:r w:rsidRPr="00F37449">
        <w:rPr>
          <w:rFonts w:ascii="Arial" w:eastAsia="Times New Roman" w:hAnsi="Arial" w:cs="Arial"/>
          <w:color w:val="333333"/>
          <w:sz w:val="20"/>
          <w:szCs w:val="20"/>
        </w:rPr>
        <w:t xml:space="preserve"> Nursing is required for entry into a Master's Degree (MSc Nursing) in nursing program that prepares you for leadership, management and more independent roles, such as clinical nurse specialist, nurse practitioner, educator and researcher. A BSc Nurse is preferred and often required for military nursing, case management, public health nursing, overseas/development nursing, forensic nursing and school of </w:t>
      </w:r>
      <w:proofErr w:type="spellStart"/>
      <w:r w:rsidRPr="00F37449">
        <w:rPr>
          <w:rFonts w:ascii="Arial" w:eastAsia="Times New Roman" w:hAnsi="Arial" w:cs="Arial"/>
          <w:color w:val="333333"/>
          <w:sz w:val="20"/>
          <w:szCs w:val="20"/>
        </w:rPr>
        <w:t>nursing.</w:t>
      </w:r>
      <w:r w:rsidRPr="00F37449">
        <w:rPr>
          <w:rFonts w:ascii="Arial" w:eastAsia="Times New Roman" w:hAnsi="Arial" w:cs="Arial"/>
          <w:b/>
          <w:bCs/>
          <w:color w:val="333333"/>
          <w:sz w:val="20"/>
          <w:szCs w:val="20"/>
        </w:rPr>
        <w:t>Scope</w:t>
      </w:r>
      <w:proofErr w:type="spellEnd"/>
      <w:r w:rsidRPr="00F37449">
        <w:rPr>
          <w:rFonts w:ascii="Arial" w:eastAsia="Times New Roman" w:hAnsi="Arial" w:cs="Arial"/>
          <w:b/>
          <w:bCs/>
          <w:color w:val="333333"/>
          <w:sz w:val="20"/>
          <w:szCs w:val="20"/>
        </w:rPr>
        <w:t xml:space="preserve"> of B. </w:t>
      </w:r>
      <w:proofErr w:type="spellStart"/>
      <w:r w:rsidRPr="00F37449">
        <w:rPr>
          <w:rFonts w:ascii="Arial" w:eastAsia="Times New Roman" w:hAnsi="Arial" w:cs="Arial"/>
          <w:b/>
          <w:bCs/>
          <w:color w:val="333333"/>
          <w:sz w:val="20"/>
          <w:szCs w:val="20"/>
        </w:rPr>
        <w:t>sc</w:t>
      </w:r>
      <w:proofErr w:type="spellEnd"/>
      <w:r w:rsidRPr="00F37449">
        <w:rPr>
          <w:rFonts w:ascii="Arial" w:eastAsia="Times New Roman" w:hAnsi="Arial" w:cs="Arial"/>
          <w:b/>
          <w:bCs/>
          <w:color w:val="333333"/>
          <w:sz w:val="20"/>
          <w:szCs w:val="20"/>
        </w:rPr>
        <w:t xml:space="preserve"> </w:t>
      </w:r>
      <w:proofErr w:type="spellStart"/>
      <w:r w:rsidRPr="00F37449">
        <w:rPr>
          <w:rFonts w:ascii="Arial" w:eastAsia="Times New Roman" w:hAnsi="Arial" w:cs="Arial"/>
          <w:b/>
          <w:bCs/>
          <w:color w:val="333333"/>
          <w:sz w:val="20"/>
          <w:szCs w:val="20"/>
        </w:rPr>
        <w:t>Nursing:</w:t>
      </w:r>
      <w:r w:rsidRPr="00F37449">
        <w:rPr>
          <w:rFonts w:ascii="Arial" w:eastAsia="Times New Roman" w:hAnsi="Arial" w:cs="Arial"/>
          <w:color w:val="333333"/>
          <w:sz w:val="20"/>
          <w:szCs w:val="20"/>
        </w:rPr>
        <w:t>The</w:t>
      </w:r>
      <w:proofErr w:type="spellEnd"/>
      <w:r w:rsidRPr="00F37449">
        <w:rPr>
          <w:rFonts w:ascii="Arial" w:eastAsia="Times New Roman" w:hAnsi="Arial" w:cs="Arial"/>
          <w:color w:val="333333"/>
          <w:sz w:val="20"/>
          <w:szCs w:val="20"/>
        </w:rPr>
        <w:t xml:space="preserve">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Nursing makes a person to have job by choice but not by chance, its having many scope in present days. BSc Nursing courses in India are very much in demand because Indian nurses have earned a name not just in India but abroad too.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Nursing is the first of all season always most welcoming course everywhere in the world so it’s not depending on the share market, there is no rise and falls for the job opportunities. Can serve to mankind by giving yours valuable service to the </w:t>
      </w:r>
      <w:proofErr w:type="spellStart"/>
      <w:r w:rsidRPr="00F37449">
        <w:rPr>
          <w:rFonts w:ascii="Arial" w:eastAsia="Times New Roman" w:hAnsi="Arial" w:cs="Arial"/>
          <w:color w:val="333333"/>
          <w:sz w:val="20"/>
          <w:szCs w:val="20"/>
        </w:rPr>
        <w:t>patients.Easily</w:t>
      </w:r>
      <w:proofErr w:type="spellEnd"/>
      <w:r w:rsidRPr="00F37449">
        <w:rPr>
          <w:rFonts w:ascii="Arial" w:eastAsia="Times New Roman" w:hAnsi="Arial" w:cs="Arial"/>
          <w:color w:val="333333"/>
          <w:sz w:val="20"/>
          <w:szCs w:val="20"/>
        </w:rPr>
        <w:t xml:space="preserve"> you can fly to the abroad, because in abroad also most wanted course and they are in need of Indian Nurses recruitment who can work effectively. After completion of degree easily you can recruit as nursing tutor/staff nurse, no need to wait for years to get </w:t>
      </w:r>
      <w:proofErr w:type="spellStart"/>
      <w:r w:rsidRPr="00F37449">
        <w:rPr>
          <w:rFonts w:ascii="Arial" w:eastAsia="Times New Roman" w:hAnsi="Arial" w:cs="Arial"/>
          <w:color w:val="333333"/>
          <w:sz w:val="20"/>
          <w:szCs w:val="20"/>
        </w:rPr>
        <w:t>job.Bsc</w:t>
      </w:r>
      <w:proofErr w:type="spellEnd"/>
      <w:r w:rsidRPr="00F37449">
        <w:rPr>
          <w:rFonts w:ascii="Arial" w:eastAsia="Times New Roman" w:hAnsi="Arial" w:cs="Arial"/>
          <w:color w:val="333333"/>
          <w:sz w:val="20"/>
          <w:szCs w:val="20"/>
        </w:rPr>
        <w:t xml:space="preserve"> Nursing gives you to build yours career at good of everyone. As there are many BSc Nursing colleges spread across India, we helps candidate to get admission in BSc Nursing colleges and Nursing Schools state wise, as we the listed the INC Approved BSc Nursing Schools and colleges in every state in India.</w:t>
      </w: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Post BSc Nursing Course</w:t>
      </w: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color w:val="333333"/>
          <w:sz w:val="20"/>
          <w:szCs w:val="20"/>
        </w:rPr>
        <w:t xml:space="preserve">The course of study shall be called Post Certificate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Nursing (PC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 Post Basic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in Nursing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Nursing (Post Basic) or Post BSc Nursing. The Post BSc Nursing course duration is two years for Regular class and 3 years for the correspondence course from the date of commencement of term notified by the university. Candidates, who are interested in Post BSc Nursing course, should be a GNM </w:t>
      </w:r>
      <w:proofErr w:type="gramStart"/>
      <w:r w:rsidRPr="00F37449">
        <w:rPr>
          <w:rFonts w:ascii="Arial" w:eastAsia="Times New Roman" w:hAnsi="Arial" w:cs="Arial"/>
          <w:color w:val="333333"/>
          <w:sz w:val="20"/>
          <w:szCs w:val="20"/>
        </w:rPr>
        <w:t>( General</w:t>
      </w:r>
      <w:proofErr w:type="gramEnd"/>
      <w:r w:rsidRPr="00F37449">
        <w:rPr>
          <w:rFonts w:ascii="Arial" w:eastAsia="Times New Roman" w:hAnsi="Arial" w:cs="Arial"/>
          <w:color w:val="333333"/>
          <w:sz w:val="20"/>
          <w:szCs w:val="20"/>
        </w:rPr>
        <w:t xml:space="preserve"> Nurse ) with two </w:t>
      </w:r>
      <w:proofErr w:type="spellStart"/>
      <w:r w:rsidRPr="00F37449">
        <w:rPr>
          <w:rFonts w:ascii="Arial" w:eastAsia="Times New Roman" w:hAnsi="Arial" w:cs="Arial"/>
          <w:color w:val="333333"/>
          <w:sz w:val="20"/>
          <w:szCs w:val="20"/>
        </w:rPr>
        <w:t>years experience</w:t>
      </w:r>
      <w:proofErr w:type="spellEnd"/>
      <w:r w:rsidRPr="00F37449">
        <w:rPr>
          <w:rFonts w:ascii="Arial" w:eastAsia="Times New Roman" w:hAnsi="Arial" w:cs="Arial"/>
          <w:color w:val="333333"/>
          <w:sz w:val="20"/>
          <w:szCs w:val="20"/>
        </w:rPr>
        <w:t xml:space="preserve"> .The applicant, who is below 48 years of age at the time of admission shall be eligible for Post BSc course.  The course fees vary from state to state and depends the Nursing schools and Nursing colleges. Medium of instruction for this course is </w:t>
      </w:r>
      <w:proofErr w:type="spellStart"/>
      <w:r w:rsidRPr="00F37449">
        <w:rPr>
          <w:rFonts w:ascii="Arial" w:eastAsia="Times New Roman" w:hAnsi="Arial" w:cs="Arial"/>
          <w:color w:val="333333"/>
          <w:sz w:val="20"/>
          <w:szCs w:val="20"/>
        </w:rPr>
        <w:t>English.Qc</w:t>
      </w:r>
      <w:proofErr w:type="spellEnd"/>
      <w:r w:rsidRPr="00F37449">
        <w:rPr>
          <w:rFonts w:ascii="Arial" w:eastAsia="Times New Roman" w:hAnsi="Arial" w:cs="Arial"/>
          <w:color w:val="333333"/>
          <w:sz w:val="20"/>
          <w:szCs w:val="20"/>
        </w:rPr>
        <w:t xml:space="preserve"> India, we provide information about Indian nursing </w:t>
      </w:r>
      <w:proofErr w:type="gramStart"/>
      <w:r w:rsidRPr="00F37449">
        <w:rPr>
          <w:rFonts w:ascii="Arial" w:eastAsia="Times New Roman" w:hAnsi="Arial" w:cs="Arial"/>
          <w:color w:val="333333"/>
          <w:sz w:val="20"/>
          <w:szCs w:val="20"/>
        </w:rPr>
        <w:t>Council(</w:t>
      </w:r>
      <w:proofErr w:type="gramEnd"/>
      <w:r w:rsidRPr="00F37449">
        <w:rPr>
          <w:rFonts w:ascii="Arial" w:eastAsia="Times New Roman" w:hAnsi="Arial" w:cs="Arial"/>
          <w:color w:val="333333"/>
          <w:sz w:val="20"/>
          <w:szCs w:val="20"/>
        </w:rPr>
        <w:t xml:space="preserve">INC) and state nursing council approved schools and </w:t>
      </w:r>
      <w:r w:rsidRPr="00F37449">
        <w:rPr>
          <w:rFonts w:ascii="Arial" w:eastAsia="Times New Roman" w:hAnsi="Arial" w:cs="Arial"/>
          <w:color w:val="333333"/>
          <w:sz w:val="20"/>
          <w:szCs w:val="20"/>
        </w:rPr>
        <w:lastRenderedPageBreak/>
        <w:t xml:space="preserve">colleges . We also help candidate obtain admission for all nursing courses in   INC approved schools and colleges across </w:t>
      </w:r>
      <w:proofErr w:type="spellStart"/>
      <w:r w:rsidRPr="00F37449">
        <w:rPr>
          <w:rFonts w:ascii="Arial" w:eastAsia="Times New Roman" w:hAnsi="Arial" w:cs="Arial"/>
          <w:color w:val="333333"/>
          <w:sz w:val="20"/>
          <w:szCs w:val="20"/>
        </w:rPr>
        <w:t>India</w:t>
      </w:r>
      <w:r w:rsidRPr="00F37449">
        <w:rPr>
          <w:rFonts w:ascii="Arial" w:eastAsia="Times New Roman" w:hAnsi="Arial" w:cs="Arial"/>
          <w:b/>
          <w:bCs/>
          <w:color w:val="333333"/>
          <w:sz w:val="20"/>
          <w:szCs w:val="20"/>
        </w:rPr>
        <w:t>What</w:t>
      </w:r>
      <w:proofErr w:type="spellEnd"/>
      <w:r w:rsidRPr="00F37449">
        <w:rPr>
          <w:rFonts w:ascii="Arial" w:eastAsia="Times New Roman" w:hAnsi="Arial" w:cs="Arial"/>
          <w:b/>
          <w:bCs/>
          <w:color w:val="333333"/>
          <w:sz w:val="20"/>
          <w:szCs w:val="20"/>
        </w:rPr>
        <w:t xml:space="preserve"> is Post BSc</w:t>
      </w:r>
      <w:proofErr w:type="gramStart"/>
      <w:r w:rsidRPr="00F37449">
        <w:rPr>
          <w:rFonts w:ascii="Arial" w:eastAsia="Times New Roman" w:hAnsi="Arial" w:cs="Arial"/>
          <w:b/>
          <w:bCs/>
          <w:color w:val="333333"/>
          <w:sz w:val="20"/>
          <w:szCs w:val="20"/>
        </w:rPr>
        <w:t xml:space="preserve">  </w:t>
      </w:r>
      <w:proofErr w:type="spellStart"/>
      <w:r w:rsidRPr="00F37449">
        <w:rPr>
          <w:rFonts w:ascii="Arial" w:eastAsia="Times New Roman" w:hAnsi="Arial" w:cs="Arial"/>
          <w:b/>
          <w:bCs/>
          <w:color w:val="333333"/>
          <w:sz w:val="20"/>
          <w:szCs w:val="20"/>
        </w:rPr>
        <w:t>Nursing</w:t>
      </w:r>
      <w:proofErr w:type="gramEnd"/>
      <w:r w:rsidRPr="00F37449">
        <w:rPr>
          <w:rFonts w:ascii="Arial" w:eastAsia="Times New Roman" w:hAnsi="Arial" w:cs="Arial"/>
          <w:b/>
          <w:bCs/>
          <w:color w:val="333333"/>
          <w:sz w:val="20"/>
          <w:szCs w:val="20"/>
        </w:rPr>
        <w:t>?</w:t>
      </w:r>
      <w:r w:rsidRPr="00F37449">
        <w:rPr>
          <w:rFonts w:ascii="Arial" w:eastAsia="Times New Roman" w:hAnsi="Arial" w:cs="Arial"/>
          <w:color w:val="333333"/>
          <w:sz w:val="20"/>
          <w:szCs w:val="20"/>
        </w:rPr>
        <w:t>Post</w:t>
      </w:r>
      <w:proofErr w:type="spellEnd"/>
      <w:r w:rsidRPr="00F37449">
        <w:rPr>
          <w:rFonts w:ascii="Arial" w:eastAsia="Times New Roman" w:hAnsi="Arial" w:cs="Arial"/>
          <w:color w:val="333333"/>
          <w:sz w:val="20"/>
          <w:szCs w:val="20"/>
        </w:rPr>
        <w:t xml:space="preserve"> Basic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degree in Nursing Program equaling to BSc nursing  is intended to provide an opportunity to a large segment of in-service nurses to upgrade their knowledge, thinking skills, competencies and standards required for practice of professional nursing and midwifery as envisaged in National Health Policy . Post Basic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Nursing respond to the changing health needs of society, to motivate nurses to maintain clinical competence, to provide quality care, to develop teaching, administrative and research skills and to promote personal and professional growth for better promotional opportunities. . Post Basic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Nursing is specifically directed to the upgrading of critical and Assume responsibilities as professional competent nurses and midwives at basic level in providing promotive, preventive, curative and rehabilitative services. Make independent decisions in nursing situations, protect the rights of and facilitate individuals and groups in pursuit of health, function in the hospital, community-nursing services, and conduct research studies in the areas of nursing practice. Post Basic </w:t>
      </w:r>
      <w:proofErr w:type="spellStart"/>
      <w:r w:rsidRPr="00F37449">
        <w:rPr>
          <w:rFonts w:ascii="Arial" w:eastAsia="Times New Roman" w:hAnsi="Arial" w:cs="Arial"/>
          <w:color w:val="333333"/>
          <w:sz w:val="20"/>
          <w:szCs w:val="20"/>
        </w:rPr>
        <w:t>B.Sc</w:t>
      </w:r>
      <w:proofErr w:type="spellEnd"/>
      <w:r w:rsidRPr="00F37449">
        <w:rPr>
          <w:rFonts w:ascii="Arial" w:eastAsia="Times New Roman" w:hAnsi="Arial" w:cs="Arial"/>
          <w:color w:val="333333"/>
          <w:sz w:val="20"/>
          <w:szCs w:val="20"/>
        </w:rPr>
        <w:t xml:space="preserve"> Nurses are also expected to assume the role of teacher, supervisor, and manager in clinical/public health </w:t>
      </w:r>
      <w:proofErr w:type="spellStart"/>
      <w:r w:rsidRPr="00F37449">
        <w:rPr>
          <w:rFonts w:ascii="Arial" w:eastAsia="Times New Roman" w:hAnsi="Arial" w:cs="Arial"/>
          <w:color w:val="333333"/>
          <w:sz w:val="20"/>
          <w:szCs w:val="20"/>
        </w:rPr>
        <w:t>settings.</w:t>
      </w:r>
      <w:r w:rsidRPr="00F37449">
        <w:rPr>
          <w:rFonts w:ascii="Arial" w:eastAsia="Times New Roman" w:hAnsi="Arial" w:cs="Arial"/>
          <w:b/>
          <w:bCs/>
          <w:color w:val="333333"/>
          <w:sz w:val="20"/>
          <w:szCs w:val="20"/>
        </w:rPr>
        <w:t>Admission</w:t>
      </w:r>
      <w:proofErr w:type="spellEnd"/>
      <w:r w:rsidRPr="00F37449">
        <w:rPr>
          <w:rFonts w:ascii="Arial" w:eastAsia="Times New Roman" w:hAnsi="Arial" w:cs="Arial"/>
          <w:b/>
          <w:bCs/>
          <w:color w:val="333333"/>
          <w:sz w:val="20"/>
          <w:szCs w:val="20"/>
        </w:rPr>
        <w:t xml:space="preserve"> Eligibility:</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A candidate seeking admission must:</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Hold a diploma in General Nursing &amp; Midwifery (GNM)</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Be a registered nurse.</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 xml:space="preserve">Have a minimum of two </w:t>
      </w:r>
      <w:proofErr w:type="spellStart"/>
      <w:r w:rsidRPr="00F37449">
        <w:rPr>
          <w:rFonts w:ascii="Arial" w:eastAsia="Times New Roman" w:hAnsi="Arial" w:cs="Arial"/>
          <w:color w:val="333333"/>
          <w:sz w:val="20"/>
          <w:szCs w:val="20"/>
        </w:rPr>
        <w:t>years experience</w:t>
      </w:r>
      <w:proofErr w:type="spellEnd"/>
      <w:r w:rsidRPr="00F37449">
        <w:rPr>
          <w:rFonts w:ascii="Arial" w:eastAsia="Times New Roman" w:hAnsi="Arial" w:cs="Arial"/>
          <w:color w:val="333333"/>
          <w:sz w:val="20"/>
          <w:szCs w:val="20"/>
        </w:rPr>
        <w:t xml:space="preserve"> in a hospital or community health nursing.</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Have working knowledge of English.</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Be medically fit.</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Have a good personal and professional record.</w:t>
      </w:r>
    </w:p>
    <w:p w:rsidR="00F37449" w:rsidRPr="00F37449" w:rsidRDefault="00F37449" w:rsidP="00F37449">
      <w:pPr>
        <w:numPr>
          <w:ilvl w:val="0"/>
          <w:numId w:val="3"/>
        </w:numPr>
        <w:spacing w:before="100" w:beforeAutospacing="1" w:after="0" w:afterAutospacing="1" w:line="240" w:lineRule="auto"/>
        <w:ind w:left="75"/>
        <w:rPr>
          <w:rFonts w:ascii="Arial" w:eastAsia="Times New Roman" w:hAnsi="Arial" w:cs="Arial"/>
          <w:color w:val="333333"/>
          <w:sz w:val="20"/>
          <w:szCs w:val="20"/>
        </w:rPr>
      </w:pPr>
      <w:proofErr w:type="spellStart"/>
      <w:r w:rsidRPr="00F37449">
        <w:rPr>
          <w:rFonts w:ascii="Arial" w:eastAsia="Times New Roman" w:hAnsi="Arial" w:cs="Arial"/>
          <w:color w:val="333333"/>
          <w:sz w:val="20"/>
          <w:szCs w:val="20"/>
        </w:rPr>
        <w:t>Subjucts</w:t>
      </w:r>
      <w:proofErr w:type="spellEnd"/>
      <w:r w:rsidRPr="00F37449">
        <w:rPr>
          <w:rFonts w:ascii="Arial" w:eastAsia="Times New Roman" w:hAnsi="Arial" w:cs="Arial"/>
          <w:color w:val="333333"/>
          <w:sz w:val="20"/>
          <w:szCs w:val="20"/>
        </w:rPr>
        <w:t xml:space="preserve"> and training in post BSc</w:t>
      </w: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 xml:space="preserve">1st Year </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Nursing Foundation</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Nutrition &amp; Dietetics</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Biochemistry &amp; Biophysics</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Psychology</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Microbiology</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Maternal Nursing</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Child Health Nursing</w:t>
      </w:r>
    </w:p>
    <w:p w:rsidR="00F37449" w:rsidRPr="00F37449" w:rsidRDefault="00F37449" w:rsidP="00F37449">
      <w:pPr>
        <w:numPr>
          <w:ilvl w:val="0"/>
          <w:numId w:val="4"/>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Medical &amp; Surgical Nursing</w:t>
      </w:r>
    </w:p>
    <w:p w:rsidR="00F37449" w:rsidRPr="00F37449" w:rsidRDefault="00F37449" w:rsidP="00F37449">
      <w:pPr>
        <w:numPr>
          <w:ilvl w:val="0"/>
          <w:numId w:val="4"/>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English (Qualifying)</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 xml:space="preserve">2 </w:t>
      </w:r>
      <w:proofErr w:type="spellStart"/>
      <w:r w:rsidRPr="00F37449">
        <w:rPr>
          <w:rFonts w:ascii="Arial" w:eastAsia="Times New Roman" w:hAnsi="Arial" w:cs="Arial"/>
          <w:b/>
          <w:bCs/>
          <w:color w:val="333333"/>
          <w:sz w:val="20"/>
          <w:szCs w:val="20"/>
        </w:rPr>
        <w:t>nd</w:t>
      </w:r>
      <w:proofErr w:type="spellEnd"/>
      <w:r w:rsidRPr="00F37449">
        <w:rPr>
          <w:rFonts w:ascii="Arial" w:eastAsia="Times New Roman" w:hAnsi="Arial" w:cs="Arial"/>
          <w:b/>
          <w:bCs/>
          <w:color w:val="333333"/>
          <w:sz w:val="20"/>
          <w:szCs w:val="20"/>
        </w:rPr>
        <w:t xml:space="preserve"> year </w:t>
      </w:r>
    </w:p>
    <w:p w:rsidR="00F37449" w:rsidRPr="00F37449" w:rsidRDefault="00F37449" w:rsidP="00F37449">
      <w:pPr>
        <w:numPr>
          <w:ilvl w:val="0"/>
          <w:numId w:val="5"/>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Sociology</w:t>
      </w:r>
    </w:p>
    <w:p w:rsidR="00F37449" w:rsidRPr="00F37449" w:rsidRDefault="00F37449" w:rsidP="00F37449">
      <w:pPr>
        <w:numPr>
          <w:ilvl w:val="0"/>
          <w:numId w:val="5"/>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Community Health Nursing</w:t>
      </w:r>
    </w:p>
    <w:p w:rsidR="00F37449" w:rsidRPr="00F37449" w:rsidRDefault="00F37449" w:rsidP="00F37449">
      <w:pPr>
        <w:numPr>
          <w:ilvl w:val="0"/>
          <w:numId w:val="5"/>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Mental Health Nursing</w:t>
      </w:r>
    </w:p>
    <w:p w:rsidR="00F37449" w:rsidRPr="00F37449" w:rsidRDefault="00F37449" w:rsidP="00F37449">
      <w:pPr>
        <w:numPr>
          <w:ilvl w:val="0"/>
          <w:numId w:val="5"/>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Introduction to Nursing Education</w:t>
      </w:r>
    </w:p>
    <w:p w:rsidR="00F37449" w:rsidRPr="00F37449" w:rsidRDefault="00F37449" w:rsidP="00F37449">
      <w:pPr>
        <w:numPr>
          <w:ilvl w:val="0"/>
          <w:numId w:val="5"/>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Introduction to Nursing Administration</w:t>
      </w:r>
    </w:p>
    <w:p w:rsidR="00F37449" w:rsidRPr="00F37449" w:rsidRDefault="00F37449" w:rsidP="00F37449">
      <w:pPr>
        <w:numPr>
          <w:ilvl w:val="0"/>
          <w:numId w:val="5"/>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Introduction to Nursing Research &amp; Statistics</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Default="00F37449" w:rsidP="00F37449">
      <w:pPr>
        <w:spacing w:after="0" w:line="240" w:lineRule="auto"/>
        <w:rPr>
          <w:rFonts w:ascii="Arial" w:eastAsia="Times New Roman" w:hAnsi="Arial" w:cs="Arial"/>
          <w:b/>
          <w:bCs/>
          <w:color w:val="333333"/>
          <w:sz w:val="20"/>
          <w:szCs w:val="20"/>
        </w:rPr>
      </w:pPr>
    </w:p>
    <w:p w:rsidR="00F37449" w:rsidRDefault="00F37449" w:rsidP="00F37449">
      <w:pPr>
        <w:spacing w:after="0" w:line="240" w:lineRule="auto"/>
        <w:rPr>
          <w:rFonts w:ascii="Arial" w:eastAsia="Times New Roman" w:hAnsi="Arial" w:cs="Arial"/>
          <w:b/>
          <w:bCs/>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 xml:space="preserve">GNM – General Nursing </w:t>
      </w:r>
      <w:proofErr w:type="gramStart"/>
      <w:r w:rsidRPr="00F37449">
        <w:rPr>
          <w:rFonts w:ascii="Arial" w:eastAsia="Times New Roman" w:hAnsi="Arial" w:cs="Arial"/>
          <w:b/>
          <w:bCs/>
          <w:color w:val="333333"/>
          <w:sz w:val="20"/>
          <w:szCs w:val="20"/>
        </w:rPr>
        <w:t>And</w:t>
      </w:r>
      <w:proofErr w:type="gramEnd"/>
      <w:r w:rsidRPr="00F37449">
        <w:rPr>
          <w:rFonts w:ascii="Arial" w:eastAsia="Times New Roman" w:hAnsi="Arial" w:cs="Arial"/>
          <w:b/>
          <w:bCs/>
          <w:color w:val="333333"/>
          <w:sz w:val="20"/>
          <w:szCs w:val="20"/>
        </w:rPr>
        <w:t xml:space="preserve"> Midwifery Course</w:t>
      </w: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color w:val="333333"/>
          <w:sz w:val="20"/>
          <w:szCs w:val="20"/>
        </w:rPr>
        <w:t xml:space="preserve">The Diploma course in General Nursing &amp; Midwifery is of three years and six months. Candidates, who are interested in General nursing course, should at least clear 10+2 board examinations and preferably with physics, chemistry and biology, Arts &amp; commerce also considered as optional subjects and a sound </w:t>
      </w:r>
      <w:r w:rsidRPr="00F37449">
        <w:rPr>
          <w:rFonts w:ascii="Arial" w:eastAsia="Times New Roman" w:hAnsi="Arial" w:cs="Arial"/>
          <w:color w:val="333333"/>
          <w:sz w:val="20"/>
          <w:szCs w:val="20"/>
        </w:rPr>
        <w:lastRenderedPageBreak/>
        <w:t xml:space="preserve">knowledge of English.. The applicant must be 17 years of age to apply for this course.  The course application forms issue at the end of March and the fees vary from state to state it depend the Nursing schools and Nursing colleges. Medium of instruction for this course is English. The syllabus of nursing course will be conducted as prescribed by Indian Nursing </w:t>
      </w:r>
      <w:proofErr w:type="spellStart"/>
      <w:r w:rsidRPr="00F37449">
        <w:rPr>
          <w:rFonts w:ascii="Arial" w:eastAsia="Times New Roman" w:hAnsi="Arial" w:cs="Arial"/>
          <w:color w:val="333333"/>
          <w:sz w:val="20"/>
          <w:szCs w:val="20"/>
        </w:rPr>
        <w:t>Council.Qc</w:t>
      </w:r>
      <w:proofErr w:type="spellEnd"/>
      <w:r w:rsidRPr="00F37449">
        <w:rPr>
          <w:rFonts w:ascii="Arial" w:eastAsia="Times New Roman" w:hAnsi="Arial" w:cs="Arial"/>
          <w:color w:val="333333"/>
          <w:sz w:val="20"/>
          <w:szCs w:val="20"/>
        </w:rPr>
        <w:t xml:space="preserve"> India, we provide information about Indian nursing Council (INC) and state nursing council approved schools and </w:t>
      </w:r>
      <w:proofErr w:type="gramStart"/>
      <w:r w:rsidRPr="00F37449">
        <w:rPr>
          <w:rFonts w:ascii="Arial" w:eastAsia="Times New Roman" w:hAnsi="Arial" w:cs="Arial"/>
          <w:color w:val="333333"/>
          <w:sz w:val="20"/>
          <w:szCs w:val="20"/>
        </w:rPr>
        <w:t>colleges .</w:t>
      </w:r>
      <w:proofErr w:type="gramEnd"/>
      <w:r w:rsidRPr="00F37449">
        <w:rPr>
          <w:rFonts w:ascii="Arial" w:eastAsia="Times New Roman" w:hAnsi="Arial" w:cs="Arial"/>
          <w:color w:val="333333"/>
          <w:sz w:val="20"/>
          <w:szCs w:val="20"/>
        </w:rPr>
        <w:t xml:space="preserve"> We also help candidate obtain admission for all nursing courses in   INC approved schools and colleges across </w:t>
      </w:r>
      <w:proofErr w:type="spellStart"/>
      <w:r w:rsidRPr="00F37449">
        <w:rPr>
          <w:rFonts w:ascii="Arial" w:eastAsia="Times New Roman" w:hAnsi="Arial" w:cs="Arial"/>
          <w:color w:val="333333"/>
          <w:sz w:val="20"/>
          <w:szCs w:val="20"/>
        </w:rPr>
        <w:t>India</w:t>
      </w:r>
      <w:r w:rsidRPr="00F37449">
        <w:rPr>
          <w:rFonts w:ascii="Arial" w:eastAsia="Times New Roman" w:hAnsi="Arial" w:cs="Arial"/>
          <w:b/>
          <w:bCs/>
          <w:color w:val="333333"/>
          <w:sz w:val="20"/>
          <w:szCs w:val="20"/>
        </w:rPr>
        <w:t>General</w:t>
      </w:r>
      <w:proofErr w:type="spellEnd"/>
      <w:r w:rsidRPr="00F37449">
        <w:rPr>
          <w:rFonts w:ascii="Arial" w:eastAsia="Times New Roman" w:hAnsi="Arial" w:cs="Arial"/>
          <w:b/>
          <w:bCs/>
          <w:color w:val="333333"/>
          <w:sz w:val="20"/>
          <w:szCs w:val="20"/>
        </w:rPr>
        <w:t xml:space="preserve"> Nursing &amp; Midwifery Course Admission </w:t>
      </w:r>
      <w:proofErr w:type="spellStart"/>
      <w:r w:rsidRPr="00F37449">
        <w:rPr>
          <w:rFonts w:ascii="Arial" w:eastAsia="Times New Roman" w:hAnsi="Arial" w:cs="Arial"/>
          <w:b/>
          <w:bCs/>
          <w:color w:val="333333"/>
          <w:sz w:val="20"/>
          <w:szCs w:val="20"/>
        </w:rPr>
        <w:t>Eligibility</w:t>
      </w:r>
      <w:r w:rsidRPr="00F37449">
        <w:rPr>
          <w:rFonts w:ascii="Arial" w:eastAsia="Times New Roman" w:hAnsi="Arial" w:cs="Arial"/>
          <w:color w:val="333333"/>
          <w:sz w:val="20"/>
          <w:szCs w:val="20"/>
        </w:rPr>
        <w:t>Candidates</w:t>
      </w:r>
      <w:proofErr w:type="spellEnd"/>
      <w:r w:rsidRPr="00F37449">
        <w:rPr>
          <w:rFonts w:ascii="Arial" w:eastAsia="Times New Roman" w:hAnsi="Arial" w:cs="Arial"/>
          <w:color w:val="333333"/>
          <w:sz w:val="20"/>
          <w:szCs w:val="20"/>
        </w:rPr>
        <w:t xml:space="preserve"> seeking admission to GNM course should be unmarried girls between the age of 17 and 35 years. However, as per Indian Nursing Council's letter </w:t>
      </w:r>
      <w:proofErr w:type="spellStart"/>
      <w:r w:rsidRPr="00F37449">
        <w:rPr>
          <w:rFonts w:ascii="Arial" w:eastAsia="Times New Roman" w:hAnsi="Arial" w:cs="Arial"/>
          <w:color w:val="333333"/>
          <w:sz w:val="20"/>
          <w:szCs w:val="20"/>
        </w:rPr>
        <w:t>F.No</w:t>
      </w:r>
      <w:proofErr w:type="spellEnd"/>
      <w:r w:rsidRPr="00F37449">
        <w:rPr>
          <w:rFonts w:ascii="Arial" w:eastAsia="Times New Roman" w:hAnsi="Arial" w:cs="Arial"/>
          <w:color w:val="333333"/>
          <w:sz w:val="20"/>
          <w:szCs w:val="20"/>
        </w:rPr>
        <w:t xml:space="preserve">. 1-5/GB-CIR/2007-INC dated 26.02.2007 and it published by nursing Schools. </w:t>
      </w:r>
      <w:proofErr w:type="gramStart"/>
      <w:r w:rsidRPr="00F37449">
        <w:rPr>
          <w:rFonts w:ascii="Arial" w:eastAsia="Times New Roman" w:hAnsi="Arial" w:cs="Arial"/>
          <w:color w:val="333333"/>
          <w:sz w:val="20"/>
          <w:szCs w:val="20"/>
        </w:rPr>
        <w:t>married</w:t>
      </w:r>
      <w:proofErr w:type="gramEnd"/>
      <w:r w:rsidRPr="00F37449">
        <w:rPr>
          <w:rFonts w:ascii="Arial" w:eastAsia="Times New Roman" w:hAnsi="Arial" w:cs="Arial"/>
          <w:color w:val="333333"/>
          <w:sz w:val="20"/>
          <w:szCs w:val="20"/>
        </w:rPr>
        <w:t xml:space="preserve"> girl candidates are allowed subject to the condition that they should produce medical fitness </w:t>
      </w:r>
      <w:proofErr w:type="spellStart"/>
      <w:r w:rsidRPr="00F37449">
        <w:rPr>
          <w:rFonts w:ascii="Arial" w:eastAsia="Times New Roman" w:hAnsi="Arial" w:cs="Arial"/>
          <w:color w:val="333333"/>
          <w:sz w:val="20"/>
          <w:szCs w:val="20"/>
        </w:rPr>
        <w:t>certificate.One</w:t>
      </w:r>
      <w:proofErr w:type="spellEnd"/>
      <w:r w:rsidRPr="00F37449">
        <w:rPr>
          <w:rFonts w:ascii="Arial" w:eastAsia="Times New Roman" w:hAnsi="Arial" w:cs="Arial"/>
          <w:color w:val="333333"/>
          <w:sz w:val="20"/>
          <w:szCs w:val="20"/>
        </w:rPr>
        <w:t xml:space="preserve"> copy each of Class X and XII (or equivalent) duly attested. Candidates are required to have passed 10+2 (45% marks for General Category and 40% marks for SC / ST category)One copy of Mark Sheet of Class X and XII (or equivalent) duly attested. </w:t>
      </w:r>
      <w:proofErr w:type="gramStart"/>
      <w:r w:rsidRPr="00F37449">
        <w:rPr>
          <w:rFonts w:ascii="Arial" w:eastAsia="Times New Roman" w:hAnsi="Arial" w:cs="Arial"/>
          <w:color w:val="333333"/>
          <w:sz w:val="20"/>
          <w:szCs w:val="20"/>
        </w:rPr>
        <w:t xml:space="preserve">One copy of certificate of date of birth duly attested (not required if date of birth is mentioned in Matriculation certificate).Character Certificate from the head of the Institution last attended.SC / ST certificate from the competent authority, if </w:t>
      </w:r>
      <w:proofErr w:type="spellStart"/>
      <w:r w:rsidRPr="00F37449">
        <w:rPr>
          <w:rFonts w:ascii="Arial" w:eastAsia="Times New Roman" w:hAnsi="Arial" w:cs="Arial"/>
          <w:color w:val="333333"/>
          <w:sz w:val="20"/>
          <w:szCs w:val="20"/>
        </w:rPr>
        <w:t>applicable.Three</w:t>
      </w:r>
      <w:proofErr w:type="spellEnd"/>
      <w:r w:rsidRPr="00F37449">
        <w:rPr>
          <w:rFonts w:ascii="Arial" w:eastAsia="Times New Roman" w:hAnsi="Arial" w:cs="Arial"/>
          <w:color w:val="333333"/>
          <w:sz w:val="20"/>
          <w:szCs w:val="20"/>
        </w:rPr>
        <w:t xml:space="preserve"> passport size photographs of the candidate.</w:t>
      </w:r>
      <w:proofErr w:type="gramEnd"/>
      <w:r w:rsidRPr="00F37449">
        <w:rPr>
          <w:rFonts w:ascii="Arial" w:eastAsia="Times New Roman" w:hAnsi="Arial" w:cs="Arial"/>
          <w:color w:val="333333"/>
          <w:sz w:val="20"/>
          <w:szCs w:val="20"/>
        </w:rPr>
        <w:t xml:space="preserve"> Out of these, one attested should be pasted in the appropriate place at admission </w:t>
      </w:r>
      <w:proofErr w:type="spellStart"/>
      <w:r w:rsidRPr="00F37449">
        <w:rPr>
          <w:rFonts w:ascii="Arial" w:eastAsia="Times New Roman" w:hAnsi="Arial" w:cs="Arial"/>
          <w:color w:val="333333"/>
          <w:sz w:val="20"/>
          <w:szCs w:val="20"/>
        </w:rPr>
        <w:t>form.</w:t>
      </w:r>
      <w:r w:rsidRPr="00F37449">
        <w:rPr>
          <w:rFonts w:ascii="Arial" w:eastAsia="Times New Roman" w:hAnsi="Arial" w:cs="Arial"/>
          <w:b/>
          <w:bCs/>
          <w:color w:val="333333"/>
          <w:sz w:val="20"/>
          <w:szCs w:val="20"/>
          <w:u w:val="single"/>
        </w:rPr>
        <w:t>Subjects</w:t>
      </w:r>
      <w:proofErr w:type="spellEnd"/>
      <w:r w:rsidRPr="00F37449">
        <w:rPr>
          <w:rFonts w:ascii="Arial" w:eastAsia="Times New Roman" w:hAnsi="Arial" w:cs="Arial"/>
          <w:b/>
          <w:bCs/>
          <w:color w:val="333333"/>
          <w:sz w:val="20"/>
          <w:szCs w:val="20"/>
          <w:u w:val="single"/>
        </w:rPr>
        <w:t xml:space="preserve"> Training in GNM </w:t>
      </w:r>
      <w:proofErr w:type="spellStart"/>
      <w:r w:rsidRPr="00F37449">
        <w:rPr>
          <w:rFonts w:ascii="Arial" w:eastAsia="Times New Roman" w:hAnsi="Arial" w:cs="Arial"/>
          <w:b/>
          <w:bCs/>
          <w:color w:val="333333"/>
          <w:sz w:val="20"/>
          <w:szCs w:val="20"/>
          <w:u w:val="single"/>
        </w:rPr>
        <w:t>Course</w:t>
      </w:r>
      <w:r w:rsidRPr="00F37449">
        <w:rPr>
          <w:rFonts w:ascii="Arial" w:eastAsia="Times New Roman" w:hAnsi="Arial" w:cs="Arial"/>
          <w:b/>
          <w:bCs/>
          <w:color w:val="333333"/>
          <w:sz w:val="20"/>
          <w:szCs w:val="20"/>
        </w:rPr>
        <w:t>First</w:t>
      </w:r>
      <w:proofErr w:type="spellEnd"/>
      <w:r w:rsidRPr="00F37449">
        <w:rPr>
          <w:rFonts w:ascii="Arial" w:eastAsia="Times New Roman" w:hAnsi="Arial" w:cs="Arial"/>
          <w:b/>
          <w:bCs/>
          <w:color w:val="333333"/>
          <w:sz w:val="20"/>
          <w:szCs w:val="20"/>
        </w:rPr>
        <w:t xml:space="preserve"> Year- (</w:t>
      </w:r>
      <w:r w:rsidRPr="00F37449">
        <w:rPr>
          <w:rFonts w:ascii="Arial" w:eastAsia="Times New Roman" w:hAnsi="Arial" w:cs="Arial"/>
          <w:color w:val="333333"/>
          <w:sz w:val="20"/>
          <w:szCs w:val="20"/>
        </w:rPr>
        <w:t>English</w:t>
      </w:r>
      <w:proofErr w:type="gramStart"/>
      <w:r w:rsidRPr="00F37449">
        <w:rPr>
          <w:rFonts w:ascii="Arial" w:eastAsia="Times New Roman" w:hAnsi="Arial" w:cs="Arial"/>
          <w:b/>
          <w:bCs/>
          <w:color w:val="333333"/>
          <w:sz w:val="20"/>
          <w:szCs w:val="20"/>
        </w:rPr>
        <w:t>)Biological</w:t>
      </w:r>
      <w:proofErr w:type="gramEnd"/>
      <w:r w:rsidRPr="00F37449">
        <w:rPr>
          <w:rFonts w:ascii="Arial" w:eastAsia="Times New Roman" w:hAnsi="Arial" w:cs="Arial"/>
          <w:b/>
          <w:bCs/>
          <w:color w:val="333333"/>
          <w:sz w:val="20"/>
          <w:szCs w:val="20"/>
        </w:rPr>
        <w:t xml:space="preserve"> Science</w:t>
      </w:r>
    </w:p>
    <w:p w:rsidR="00F37449" w:rsidRPr="00F37449" w:rsidRDefault="00F37449" w:rsidP="00F37449">
      <w:pPr>
        <w:numPr>
          <w:ilvl w:val="0"/>
          <w:numId w:val="6"/>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Anatomy &amp; Physiology</w:t>
      </w:r>
    </w:p>
    <w:p w:rsidR="00F37449" w:rsidRPr="00F37449" w:rsidRDefault="00F37449" w:rsidP="00F37449">
      <w:pPr>
        <w:numPr>
          <w:ilvl w:val="0"/>
          <w:numId w:val="6"/>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Microbiology</w:t>
      </w:r>
    </w:p>
    <w:p w:rsidR="00F37449" w:rsidRPr="00F37449" w:rsidRDefault="00F37449" w:rsidP="00F37449">
      <w:pPr>
        <w:spacing w:after="0" w:line="240" w:lineRule="auto"/>
        <w:rPr>
          <w:rFonts w:ascii="Arial" w:eastAsia="Times New Roman" w:hAnsi="Arial" w:cs="Arial"/>
          <w:color w:val="333333"/>
          <w:sz w:val="20"/>
          <w:szCs w:val="20"/>
        </w:rPr>
      </w:pPr>
      <w:proofErr w:type="spellStart"/>
      <w:r w:rsidRPr="00F37449">
        <w:rPr>
          <w:rFonts w:ascii="Arial" w:eastAsia="Times New Roman" w:hAnsi="Arial" w:cs="Arial"/>
          <w:b/>
          <w:bCs/>
          <w:color w:val="333333"/>
          <w:sz w:val="20"/>
          <w:szCs w:val="20"/>
        </w:rPr>
        <w:t>Behavioural</w:t>
      </w:r>
      <w:proofErr w:type="spellEnd"/>
      <w:r w:rsidRPr="00F37449">
        <w:rPr>
          <w:rFonts w:ascii="Arial" w:eastAsia="Times New Roman" w:hAnsi="Arial" w:cs="Arial"/>
          <w:b/>
          <w:bCs/>
          <w:color w:val="333333"/>
          <w:sz w:val="20"/>
          <w:szCs w:val="20"/>
        </w:rPr>
        <w:t xml:space="preserve"> Science</w:t>
      </w:r>
    </w:p>
    <w:p w:rsidR="00F37449" w:rsidRPr="00F37449" w:rsidRDefault="00F37449" w:rsidP="00F37449">
      <w:pPr>
        <w:numPr>
          <w:ilvl w:val="0"/>
          <w:numId w:val="7"/>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Psychology</w:t>
      </w:r>
    </w:p>
    <w:p w:rsidR="00F37449" w:rsidRPr="00F37449" w:rsidRDefault="00F37449" w:rsidP="00F37449">
      <w:pPr>
        <w:numPr>
          <w:ilvl w:val="0"/>
          <w:numId w:val="7"/>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Sociology</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Fundamentals of Nursing</w:t>
      </w:r>
    </w:p>
    <w:p w:rsidR="00F37449" w:rsidRPr="00F37449" w:rsidRDefault="00F37449" w:rsidP="00F37449">
      <w:pPr>
        <w:numPr>
          <w:ilvl w:val="0"/>
          <w:numId w:val="8"/>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Fundamentals of Nursing</w:t>
      </w:r>
    </w:p>
    <w:p w:rsidR="00F37449" w:rsidRPr="00F37449" w:rsidRDefault="00F37449" w:rsidP="00F37449">
      <w:pPr>
        <w:numPr>
          <w:ilvl w:val="0"/>
          <w:numId w:val="8"/>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First Aid</w:t>
      </w:r>
    </w:p>
    <w:p w:rsidR="00F37449" w:rsidRPr="00F37449" w:rsidRDefault="00F37449" w:rsidP="00F37449">
      <w:pPr>
        <w:numPr>
          <w:ilvl w:val="0"/>
          <w:numId w:val="8"/>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Personal Hygiene</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Community Health Nursing</w:t>
      </w:r>
    </w:p>
    <w:p w:rsidR="00F37449" w:rsidRPr="00F37449" w:rsidRDefault="00F37449" w:rsidP="00F37449">
      <w:pPr>
        <w:numPr>
          <w:ilvl w:val="0"/>
          <w:numId w:val="9"/>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Community Health Nursing I</w:t>
      </w:r>
    </w:p>
    <w:p w:rsidR="00F37449" w:rsidRPr="00F37449" w:rsidRDefault="00F37449" w:rsidP="00F37449">
      <w:pPr>
        <w:numPr>
          <w:ilvl w:val="0"/>
          <w:numId w:val="9"/>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Environmental Hygiene</w:t>
      </w:r>
    </w:p>
    <w:p w:rsidR="00F37449" w:rsidRPr="00F37449" w:rsidRDefault="00F37449" w:rsidP="00F37449">
      <w:pPr>
        <w:numPr>
          <w:ilvl w:val="0"/>
          <w:numId w:val="9"/>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Health Education &amp; Communication Skills</w:t>
      </w:r>
    </w:p>
    <w:p w:rsidR="00F37449" w:rsidRPr="00F37449" w:rsidRDefault="00F37449" w:rsidP="00F37449">
      <w:pPr>
        <w:numPr>
          <w:ilvl w:val="0"/>
          <w:numId w:val="9"/>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Nutrition</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Second Year</w:t>
      </w:r>
    </w:p>
    <w:p w:rsidR="00F37449" w:rsidRPr="00F37449" w:rsidRDefault="00F37449" w:rsidP="00F37449">
      <w:pPr>
        <w:numPr>
          <w:ilvl w:val="0"/>
          <w:numId w:val="10"/>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Medical Surgical Nursing-I (including Pharmacology)</w:t>
      </w:r>
    </w:p>
    <w:p w:rsidR="00F37449" w:rsidRPr="00F37449" w:rsidRDefault="00F37449" w:rsidP="00F37449">
      <w:pPr>
        <w:numPr>
          <w:ilvl w:val="0"/>
          <w:numId w:val="10"/>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Medical Surgical Nursing-II (</w:t>
      </w:r>
      <w:proofErr w:type="spellStart"/>
      <w:r w:rsidRPr="00F37449">
        <w:rPr>
          <w:rFonts w:ascii="Arial" w:eastAsia="Times New Roman" w:hAnsi="Arial" w:cs="Arial"/>
          <w:color w:val="333333"/>
          <w:sz w:val="20"/>
          <w:szCs w:val="20"/>
        </w:rPr>
        <w:t>Specialities</w:t>
      </w:r>
      <w:proofErr w:type="spellEnd"/>
      <w:r w:rsidRPr="00F37449">
        <w:rPr>
          <w:rFonts w:ascii="Arial" w:eastAsia="Times New Roman" w:hAnsi="Arial" w:cs="Arial"/>
          <w:color w:val="333333"/>
          <w:sz w:val="20"/>
          <w:szCs w:val="20"/>
        </w:rPr>
        <w:t>)</w:t>
      </w:r>
    </w:p>
    <w:p w:rsidR="00F37449" w:rsidRPr="00F37449" w:rsidRDefault="00F37449" w:rsidP="00F37449">
      <w:pPr>
        <w:numPr>
          <w:ilvl w:val="0"/>
          <w:numId w:val="10"/>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Mental Health &amp; Psychiatric Nursing</w:t>
      </w:r>
    </w:p>
    <w:p w:rsidR="00F37449" w:rsidRPr="00F37449" w:rsidRDefault="00F37449" w:rsidP="00F37449">
      <w:pPr>
        <w:numPr>
          <w:ilvl w:val="0"/>
          <w:numId w:val="10"/>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Computer Education</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Third Year</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lastRenderedPageBreak/>
        <w:t xml:space="preserve">Midwifery and </w:t>
      </w:r>
      <w:proofErr w:type="spellStart"/>
      <w:r w:rsidRPr="00F37449">
        <w:rPr>
          <w:rFonts w:ascii="Arial" w:eastAsia="Times New Roman" w:hAnsi="Arial" w:cs="Arial"/>
          <w:color w:val="333333"/>
          <w:sz w:val="20"/>
          <w:szCs w:val="20"/>
        </w:rPr>
        <w:t>Gynaecology</w:t>
      </w:r>
      <w:proofErr w:type="spellEnd"/>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Community Health Nursing II</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proofErr w:type="spellStart"/>
      <w:r w:rsidRPr="00F37449">
        <w:rPr>
          <w:rFonts w:ascii="Arial" w:eastAsia="Times New Roman" w:hAnsi="Arial" w:cs="Arial"/>
          <w:color w:val="333333"/>
          <w:sz w:val="20"/>
          <w:szCs w:val="20"/>
        </w:rPr>
        <w:t>Paediatric</w:t>
      </w:r>
      <w:proofErr w:type="spellEnd"/>
      <w:r w:rsidRPr="00F37449">
        <w:rPr>
          <w:rFonts w:ascii="Arial" w:eastAsia="Times New Roman" w:hAnsi="Arial" w:cs="Arial"/>
          <w:color w:val="333333"/>
          <w:sz w:val="20"/>
          <w:szCs w:val="20"/>
        </w:rPr>
        <w:t xml:space="preserve"> Nursing</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Internship Period</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Educational Methods &amp; Media</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Introduction to Research</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Professional Trends &amp; Adjustment</w:t>
      </w:r>
    </w:p>
    <w:p w:rsidR="00F37449" w:rsidRPr="00F37449" w:rsidRDefault="00F37449" w:rsidP="00F37449">
      <w:pPr>
        <w:numPr>
          <w:ilvl w:val="0"/>
          <w:numId w:val="11"/>
        </w:numPr>
        <w:spacing w:before="100" w:beforeAutospacing="1" w:after="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Administration and Ward Management</w:t>
      </w:r>
    </w:p>
    <w:p w:rsidR="00F37449" w:rsidRPr="00F37449" w:rsidRDefault="00F37449" w:rsidP="00F37449">
      <w:pPr>
        <w:numPr>
          <w:ilvl w:val="0"/>
          <w:numId w:val="11"/>
        </w:numPr>
        <w:spacing w:before="100" w:beforeAutospacing="1" w:after="100" w:afterAutospacing="1" w:line="240" w:lineRule="auto"/>
        <w:ind w:left="75"/>
        <w:rPr>
          <w:rFonts w:ascii="Arial" w:eastAsia="Times New Roman" w:hAnsi="Arial" w:cs="Arial"/>
          <w:color w:val="333333"/>
          <w:sz w:val="20"/>
          <w:szCs w:val="20"/>
        </w:rPr>
      </w:pPr>
      <w:r w:rsidRPr="00F37449">
        <w:rPr>
          <w:rFonts w:ascii="Arial" w:eastAsia="Times New Roman" w:hAnsi="Arial" w:cs="Arial"/>
          <w:color w:val="333333"/>
          <w:sz w:val="20"/>
          <w:szCs w:val="20"/>
        </w:rPr>
        <w:t>Health Economics</w:t>
      </w:r>
    </w:p>
    <w:p w:rsidR="00F37449" w:rsidRPr="00F37449" w:rsidRDefault="00F37449" w:rsidP="00F37449">
      <w:pPr>
        <w:spacing w:after="0" w:line="240" w:lineRule="auto"/>
        <w:ind w:left="75"/>
        <w:rPr>
          <w:rFonts w:ascii="Arial" w:eastAsia="Times New Roman" w:hAnsi="Arial" w:cs="Arial"/>
          <w:color w:val="333333"/>
          <w:sz w:val="20"/>
          <w:szCs w:val="20"/>
        </w:rPr>
      </w:pP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 xml:space="preserve">What is GNM - General Nursing and </w:t>
      </w:r>
      <w:proofErr w:type="spellStart"/>
      <w:r w:rsidRPr="00F37449">
        <w:rPr>
          <w:rFonts w:ascii="Arial" w:eastAsia="Times New Roman" w:hAnsi="Arial" w:cs="Arial"/>
          <w:b/>
          <w:bCs/>
          <w:color w:val="333333"/>
          <w:sz w:val="20"/>
          <w:szCs w:val="20"/>
        </w:rPr>
        <w:t>Midwifery?</w:t>
      </w:r>
      <w:r w:rsidRPr="00F37449">
        <w:rPr>
          <w:rFonts w:ascii="Arial" w:eastAsia="Times New Roman" w:hAnsi="Arial" w:cs="Arial"/>
          <w:color w:val="333333"/>
          <w:sz w:val="20"/>
          <w:szCs w:val="20"/>
        </w:rPr>
        <w:t>General</w:t>
      </w:r>
      <w:proofErr w:type="spellEnd"/>
      <w:r w:rsidRPr="00F37449">
        <w:rPr>
          <w:rFonts w:ascii="Arial" w:eastAsia="Times New Roman" w:hAnsi="Arial" w:cs="Arial"/>
          <w:color w:val="333333"/>
          <w:sz w:val="20"/>
          <w:szCs w:val="20"/>
        </w:rPr>
        <w:t xml:space="preserve"> Nursing and Midwifery Course seeks to prepare the general nurse to be able to function as a member of the health team and possess the required competence for the first level position both in Hospital and the community. The course will serve as a basis for advanced study and specialization in </w:t>
      </w:r>
      <w:proofErr w:type="spellStart"/>
      <w:r w:rsidRPr="00F37449">
        <w:rPr>
          <w:rFonts w:ascii="Arial" w:eastAsia="Times New Roman" w:hAnsi="Arial" w:cs="Arial"/>
          <w:color w:val="333333"/>
          <w:sz w:val="20"/>
          <w:szCs w:val="20"/>
        </w:rPr>
        <w:t>Nursing.General</w:t>
      </w:r>
      <w:proofErr w:type="spellEnd"/>
      <w:r w:rsidRPr="00F37449">
        <w:rPr>
          <w:rFonts w:ascii="Arial" w:eastAsia="Times New Roman" w:hAnsi="Arial" w:cs="Arial"/>
          <w:color w:val="333333"/>
          <w:sz w:val="20"/>
          <w:szCs w:val="20"/>
        </w:rPr>
        <w:t xml:space="preserve"> nursing involves the care of a variety of patients who have general medical or surgical needs. This type of nursing allows nurses to learn in a dynamic environment which focuses on many diseases and interventions.  In many ways, general nurses are the back bone of the nursing profession.  In hospitals across India general nursing includes the care of patients with medical and surgical conditions.</w:t>
      </w:r>
    </w:p>
    <w:p w:rsidR="00F37449" w:rsidRPr="00F37449" w:rsidRDefault="00F37449" w:rsidP="00F37449">
      <w:pPr>
        <w:spacing w:after="0" w:line="240" w:lineRule="auto"/>
        <w:rPr>
          <w:rFonts w:ascii="Arial" w:eastAsia="Times New Roman" w:hAnsi="Arial" w:cs="Arial"/>
          <w:color w:val="333333"/>
          <w:sz w:val="20"/>
          <w:szCs w:val="20"/>
        </w:rPr>
      </w:pPr>
      <w:r w:rsidRPr="00F37449">
        <w:rPr>
          <w:rFonts w:ascii="Arial" w:eastAsia="Times New Roman" w:hAnsi="Arial" w:cs="Arial"/>
          <w:b/>
          <w:bCs/>
          <w:color w:val="333333"/>
          <w:sz w:val="20"/>
          <w:szCs w:val="20"/>
        </w:rPr>
        <w:t>ANM - Auxiliary Nursing and Midwifery</w:t>
      </w:r>
    </w:p>
    <w:p w:rsidR="00F37449" w:rsidRDefault="00F37449" w:rsidP="00F37449">
      <w:pPr>
        <w:spacing w:line="240" w:lineRule="auto"/>
        <w:rPr>
          <w:rFonts w:ascii="Arial" w:eastAsia="Times New Roman" w:hAnsi="Arial" w:cs="Arial"/>
          <w:color w:val="333333"/>
          <w:sz w:val="20"/>
          <w:szCs w:val="20"/>
        </w:rPr>
      </w:pPr>
      <w:r w:rsidRPr="00F37449">
        <w:rPr>
          <w:rFonts w:ascii="Arial" w:eastAsia="Times New Roman" w:hAnsi="Arial" w:cs="Arial"/>
          <w:color w:val="333333"/>
          <w:sz w:val="20"/>
          <w:szCs w:val="20"/>
        </w:rPr>
        <w:t xml:space="preserve">The duration of ANM – WE provide education for Auxiliary Nursing and Midwifery course is 18 months. After the receipt of the permission to start ANM training program from Indian Nursing Council, the institution shall obtain the approval from the State Nursing Council and Examination Board. Eligibility to join ANM - Auxiliary Nursing and Midwifery course minimum 10th pass and some states have changed basic eligibility as 12th </w:t>
      </w:r>
      <w:proofErr w:type="spellStart"/>
      <w:r w:rsidRPr="00F37449">
        <w:rPr>
          <w:rFonts w:ascii="Arial" w:eastAsia="Times New Roman" w:hAnsi="Arial" w:cs="Arial"/>
          <w:color w:val="333333"/>
          <w:sz w:val="20"/>
          <w:szCs w:val="20"/>
        </w:rPr>
        <w:t>pass.At</w:t>
      </w:r>
      <w:proofErr w:type="spellEnd"/>
      <w:r w:rsidRPr="00F37449">
        <w:rPr>
          <w:rFonts w:ascii="Arial" w:eastAsia="Times New Roman" w:hAnsi="Arial" w:cs="Arial"/>
          <w:color w:val="333333"/>
          <w:sz w:val="20"/>
          <w:szCs w:val="20"/>
        </w:rPr>
        <w:t xml:space="preserve"> Qc India, we provide information about Indian nursing Council (INC) and state nursing council approved schools and colleges. We also help candidate obtain admission for all nursing courses in INC approved schools and colleges across </w:t>
      </w:r>
      <w:proofErr w:type="spellStart"/>
      <w:r w:rsidRPr="00F37449">
        <w:rPr>
          <w:rFonts w:ascii="Arial" w:eastAsia="Times New Roman" w:hAnsi="Arial" w:cs="Arial"/>
          <w:color w:val="333333"/>
          <w:sz w:val="20"/>
          <w:szCs w:val="20"/>
        </w:rPr>
        <w:t>India.</w:t>
      </w:r>
      <w:r w:rsidRPr="00F37449">
        <w:rPr>
          <w:rFonts w:ascii="Arial" w:eastAsia="Times New Roman" w:hAnsi="Arial" w:cs="Arial"/>
          <w:b/>
          <w:bCs/>
          <w:color w:val="333333"/>
          <w:sz w:val="20"/>
          <w:szCs w:val="20"/>
        </w:rPr>
        <w:t>What</w:t>
      </w:r>
      <w:proofErr w:type="spellEnd"/>
      <w:r w:rsidRPr="00F37449">
        <w:rPr>
          <w:rFonts w:ascii="Arial" w:eastAsia="Times New Roman" w:hAnsi="Arial" w:cs="Arial"/>
          <w:b/>
          <w:bCs/>
          <w:color w:val="333333"/>
          <w:sz w:val="20"/>
          <w:szCs w:val="20"/>
        </w:rPr>
        <w:t xml:space="preserve"> is ANM and </w:t>
      </w:r>
      <w:proofErr w:type="spellStart"/>
      <w:r w:rsidRPr="00F37449">
        <w:rPr>
          <w:rFonts w:ascii="Arial" w:eastAsia="Times New Roman" w:hAnsi="Arial" w:cs="Arial"/>
          <w:b/>
          <w:bCs/>
          <w:color w:val="333333"/>
          <w:sz w:val="20"/>
          <w:szCs w:val="20"/>
        </w:rPr>
        <w:t>Midwifery?</w:t>
      </w:r>
      <w:r w:rsidRPr="00F37449">
        <w:rPr>
          <w:rFonts w:ascii="Arial" w:eastAsia="Times New Roman" w:hAnsi="Arial" w:cs="Arial"/>
          <w:color w:val="333333"/>
          <w:sz w:val="20"/>
          <w:szCs w:val="20"/>
        </w:rPr>
        <w:t>Auxiliary</w:t>
      </w:r>
      <w:proofErr w:type="spellEnd"/>
      <w:r w:rsidRPr="00F37449">
        <w:rPr>
          <w:rFonts w:ascii="Arial" w:eastAsia="Times New Roman" w:hAnsi="Arial" w:cs="Arial"/>
          <w:color w:val="333333"/>
          <w:sz w:val="20"/>
          <w:szCs w:val="20"/>
        </w:rPr>
        <w:t xml:space="preserve"> nurses, also known as health care assistants, working as an auxiliary nurse can be not only a rewarding career choice, but also a steppingstone to a position as a registered nurse. However, to get to that first job as an auxiliary nurse, there are some important steps you must </w:t>
      </w:r>
      <w:proofErr w:type="spellStart"/>
      <w:r w:rsidRPr="00F37449">
        <w:rPr>
          <w:rFonts w:ascii="Arial" w:eastAsia="Times New Roman" w:hAnsi="Arial" w:cs="Arial"/>
          <w:color w:val="333333"/>
          <w:sz w:val="20"/>
          <w:szCs w:val="20"/>
        </w:rPr>
        <w:t>take.Working</w:t>
      </w:r>
      <w:proofErr w:type="spellEnd"/>
      <w:r w:rsidRPr="00F37449">
        <w:rPr>
          <w:rFonts w:ascii="Arial" w:eastAsia="Times New Roman" w:hAnsi="Arial" w:cs="Arial"/>
          <w:color w:val="333333"/>
          <w:sz w:val="20"/>
          <w:szCs w:val="20"/>
        </w:rPr>
        <w:t xml:space="preserve"> alongside nurses, for example, they may sometimes be known as nursing auxiliaries or auxiliary nurses. Healthcare assistants also work </w:t>
      </w:r>
      <w:proofErr w:type="spellStart"/>
      <w:r w:rsidRPr="00F37449">
        <w:rPr>
          <w:rFonts w:ascii="Arial" w:eastAsia="Times New Roman" w:hAnsi="Arial" w:cs="Arial"/>
          <w:color w:val="333333"/>
          <w:sz w:val="20"/>
          <w:szCs w:val="20"/>
        </w:rPr>
        <w:t>along side</w:t>
      </w:r>
      <w:proofErr w:type="spellEnd"/>
      <w:r w:rsidRPr="00F37449">
        <w:rPr>
          <w:rFonts w:ascii="Arial" w:eastAsia="Times New Roman" w:hAnsi="Arial" w:cs="Arial"/>
          <w:color w:val="333333"/>
          <w:sz w:val="20"/>
          <w:szCs w:val="20"/>
        </w:rPr>
        <w:t xml:space="preserve"> qualified midwives in maternity </w:t>
      </w:r>
      <w:proofErr w:type="spellStart"/>
      <w:r w:rsidRPr="00F37449">
        <w:rPr>
          <w:rFonts w:ascii="Arial" w:eastAsia="Times New Roman" w:hAnsi="Arial" w:cs="Arial"/>
          <w:color w:val="333333"/>
          <w:sz w:val="20"/>
          <w:szCs w:val="20"/>
        </w:rPr>
        <w:t>services.A</w:t>
      </w:r>
      <w:proofErr w:type="spellEnd"/>
      <w:r w:rsidRPr="00F37449">
        <w:rPr>
          <w:rFonts w:ascii="Arial" w:eastAsia="Times New Roman" w:hAnsi="Arial" w:cs="Arial"/>
          <w:color w:val="333333"/>
          <w:sz w:val="20"/>
          <w:szCs w:val="20"/>
        </w:rPr>
        <w:t xml:space="preserve"> midwife is a health professional and a medical care-giver who attends women throughout pregnancy, birth, and the postpartum period. A midwife is a person who has acquired the requisite qualifications to be registered and legally licensed to practice midwifery. </w:t>
      </w:r>
      <w:proofErr w:type="gramStart"/>
      <w:r w:rsidRPr="00F37449">
        <w:rPr>
          <w:rFonts w:ascii="Arial" w:eastAsia="Times New Roman" w:hAnsi="Arial" w:cs="Arial"/>
          <w:color w:val="333333"/>
          <w:sz w:val="20"/>
          <w:szCs w:val="20"/>
        </w:rPr>
        <w:t>who</w:t>
      </w:r>
      <w:proofErr w:type="gramEnd"/>
      <w:r w:rsidRPr="00F37449">
        <w:rPr>
          <w:rFonts w:ascii="Arial" w:eastAsia="Times New Roman" w:hAnsi="Arial" w:cs="Arial"/>
          <w:color w:val="333333"/>
          <w:sz w:val="20"/>
          <w:szCs w:val="20"/>
        </w:rPr>
        <w:t xml:space="preserve"> must be able to give the necessary supervision, care and advice to women during pregnancy, labor and the postpartum period, to conduct deliveries on her own responsibility and to care for the newborn and the infant. She may practice in hospitals, clinics, health units, domiciliary conditions or in any other service</w:t>
      </w:r>
    </w:p>
    <w:p w:rsidR="00F37449" w:rsidRDefault="00F37449" w:rsidP="00F37449">
      <w:pPr>
        <w:spacing w:line="240" w:lineRule="auto"/>
        <w:rPr>
          <w:rFonts w:ascii="Arial" w:eastAsia="Times New Roman" w:hAnsi="Arial" w:cs="Arial"/>
          <w:color w:val="333333"/>
          <w:sz w:val="20"/>
          <w:szCs w:val="20"/>
        </w:rPr>
      </w:pPr>
    </w:p>
    <w:p w:rsidR="00F37449" w:rsidRDefault="00F37449" w:rsidP="00F37449">
      <w:pPr>
        <w:spacing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 Colleges</w:t>
      </w:r>
    </w:p>
    <w:p w:rsidR="00F37449" w:rsidRPr="00F37449" w:rsidRDefault="00F37449" w:rsidP="00F37449">
      <w:pPr>
        <w:pStyle w:val="ListParagraph"/>
        <w:numPr>
          <w:ilvl w:val="1"/>
          <w:numId w:val="10"/>
        </w:numPr>
        <w:spacing w:line="240" w:lineRule="auto"/>
        <w:rPr>
          <w:rStyle w:val="collegelocation2"/>
          <w:rFonts w:ascii="Arial" w:eastAsia="Times New Roman" w:hAnsi="Arial" w:cs="Arial"/>
          <w:b w:val="0"/>
          <w:bCs w:val="0"/>
          <w:caps w:val="0"/>
          <w:color w:val="333333"/>
          <w:sz w:val="20"/>
          <w:szCs w:val="20"/>
        </w:rPr>
      </w:pPr>
      <w:hyperlink r:id="rId6" w:tgtFrame="_blank" w:history="1">
        <w:r>
          <w:rPr>
            <w:rStyle w:val="Hyperlink"/>
            <w:rFonts w:ascii="ss1" w:hAnsi="ss1" w:cs="Helvetica"/>
            <w:b/>
            <w:bCs/>
            <w:caps/>
            <w:color w:val="323C4F"/>
            <w:sz w:val="21"/>
            <w:szCs w:val="21"/>
          </w:rPr>
          <w:t xml:space="preserve">Madras Medical College - [MMC], Chennai </w:t>
        </w:r>
      </w:hyperlink>
      <w:proofErr w:type="spellStart"/>
      <w:r>
        <w:rPr>
          <w:rStyle w:val="collegelocation2"/>
          <w:rFonts w:cs="Helvetica"/>
        </w:rPr>
        <w:t>Chennai</w:t>
      </w:r>
      <w:proofErr w:type="spellEnd"/>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7" w:tgtFrame="_blank" w:history="1">
        <w:r>
          <w:rPr>
            <w:rStyle w:val="Hyperlink"/>
            <w:rFonts w:ascii="ss1" w:hAnsi="ss1" w:cs="Helvetica"/>
            <w:b/>
            <w:bCs/>
            <w:caps/>
            <w:color w:val="323C4F"/>
            <w:sz w:val="21"/>
            <w:szCs w:val="21"/>
          </w:rPr>
          <w:t xml:space="preserve">Sri Ramachandra University, Chennai </w:t>
        </w:r>
      </w:hyperlink>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8" w:tgtFrame="_blank" w:history="1">
        <w:r>
          <w:rPr>
            <w:rStyle w:val="Hyperlink"/>
            <w:rFonts w:ascii="ss1" w:hAnsi="ss1" w:cs="Helvetica"/>
            <w:b/>
            <w:bCs/>
            <w:caps/>
            <w:color w:val="323C4F"/>
            <w:sz w:val="21"/>
            <w:szCs w:val="21"/>
          </w:rPr>
          <w:t xml:space="preserve">The Tamil Nadu Dr. M.G.R. Medical University, Chennai </w:t>
        </w:r>
      </w:hyperlink>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9" w:tgtFrame="_blank" w:history="1">
        <w:r>
          <w:rPr>
            <w:rStyle w:val="Hyperlink"/>
            <w:rFonts w:ascii="ss1" w:hAnsi="ss1" w:cs="Helvetica"/>
            <w:b/>
            <w:bCs/>
            <w:caps/>
            <w:color w:val="323C4F"/>
            <w:sz w:val="21"/>
            <w:szCs w:val="21"/>
          </w:rPr>
          <w:t xml:space="preserve">Dr. M.G.R. Educational and Research Institute, Chennai </w:t>
        </w:r>
      </w:hyperlink>
    </w:p>
    <w:p w:rsidR="00F37449" w:rsidRPr="00F37449" w:rsidRDefault="00F37449" w:rsidP="00F37449">
      <w:pPr>
        <w:pStyle w:val="ListParagraph"/>
        <w:numPr>
          <w:ilvl w:val="1"/>
          <w:numId w:val="10"/>
        </w:numPr>
        <w:spacing w:line="240" w:lineRule="auto"/>
        <w:rPr>
          <w:rStyle w:val="collegeaffiliation"/>
          <w:rFonts w:ascii="Arial" w:eastAsia="Times New Roman" w:hAnsi="Arial" w:cs="Arial"/>
          <w:color w:val="333333"/>
          <w:sz w:val="20"/>
          <w:szCs w:val="20"/>
        </w:rPr>
      </w:pPr>
      <w:hyperlink r:id="rId10" w:tgtFrame="_blank" w:history="1">
        <w:r>
          <w:rPr>
            <w:rStyle w:val="Hyperlink"/>
            <w:rFonts w:ascii="ss1" w:hAnsi="ss1" w:cs="Helvetica"/>
            <w:b/>
            <w:bCs/>
            <w:caps/>
            <w:color w:val="323C4F"/>
            <w:sz w:val="21"/>
            <w:szCs w:val="21"/>
          </w:rPr>
          <w:t xml:space="preserve">Bharath University, Chennai </w:t>
        </w:r>
      </w:hyperlink>
      <w:proofErr w:type="spellStart"/>
      <w:r>
        <w:rPr>
          <w:rStyle w:val="collegelocation2"/>
          <w:rFonts w:cs="Helvetica"/>
        </w:rPr>
        <w:t>Chennai</w:t>
      </w:r>
      <w:proofErr w:type="spellEnd"/>
      <w:r>
        <w:rPr>
          <w:rStyle w:val="collegelocation2"/>
          <w:rFonts w:cs="Helvetica"/>
        </w:rPr>
        <w:t xml:space="preserve">, Tamil Nadu </w:t>
      </w:r>
      <w:r>
        <w:rPr>
          <w:rStyle w:val="collegeaffiliation"/>
          <w:rFonts w:ascii="ss1" w:hAnsi="ss1" w:cs="Helvetica"/>
          <w:b/>
          <w:bCs/>
          <w:caps/>
          <w:color w:val="B4B4B4"/>
          <w:sz w:val="16"/>
          <w:szCs w:val="16"/>
        </w:rPr>
        <w:t>AFFILIATED</w:t>
      </w:r>
    </w:p>
    <w:p w:rsidR="00F37449" w:rsidRPr="00F37449" w:rsidRDefault="00F37449" w:rsidP="00F37449">
      <w:pPr>
        <w:pStyle w:val="ListParagraph"/>
        <w:numPr>
          <w:ilvl w:val="1"/>
          <w:numId w:val="10"/>
        </w:numPr>
        <w:spacing w:line="240" w:lineRule="auto"/>
        <w:rPr>
          <w:rStyle w:val="collegelocation2"/>
          <w:rFonts w:ascii="Arial" w:eastAsia="Times New Roman" w:hAnsi="Arial" w:cs="Arial"/>
          <w:b w:val="0"/>
          <w:bCs w:val="0"/>
          <w:caps w:val="0"/>
          <w:color w:val="333333"/>
          <w:sz w:val="20"/>
          <w:szCs w:val="20"/>
        </w:rPr>
      </w:pPr>
      <w:hyperlink r:id="rId11" w:tgtFrame="_blank" w:history="1">
        <w:r>
          <w:rPr>
            <w:rStyle w:val="Hyperlink"/>
            <w:rFonts w:ascii="ss1" w:hAnsi="ss1" w:cs="Helvetica"/>
            <w:b/>
            <w:bCs/>
            <w:caps/>
            <w:color w:val="323C4F"/>
            <w:sz w:val="21"/>
            <w:szCs w:val="21"/>
          </w:rPr>
          <w:t xml:space="preserve">Meenakshi Academy of Higher Education and Research - [MAHER], Chennai </w:t>
        </w:r>
      </w:hyperlink>
      <w:proofErr w:type="spellStart"/>
      <w:r>
        <w:rPr>
          <w:rStyle w:val="collegelocation2"/>
          <w:rFonts w:cs="Helvetica"/>
        </w:rPr>
        <w:t>Chennai</w:t>
      </w:r>
      <w:proofErr w:type="spellEnd"/>
      <w:r>
        <w:rPr>
          <w:rStyle w:val="collegelocation2"/>
          <w:rFonts w:cs="Helvetica"/>
        </w:rPr>
        <w:t>,</w:t>
      </w:r>
    </w:p>
    <w:p w:rsidR="00F37449" w:rsidRPr="00F37449" w:rsidRDefault="00F37449" w:rsidP="00F37449">
      <w:pPr>
        <w:pStyle w:val="ListParagraph"/>
        <w:numPr>
          <w:ilvl w:val="1"/>
          <w:numId w:val="10"/>
        </w:numPr>
        <w:spacing w:line="240" w:lineRule="auto"/>
        <w:rPr>
          <w:rStyle w:val="collegelocation2"/>
          <w:rFonts w:ascii="Arial" w:eastAsia="Times New Roman" w:hAnsi="Arial" w:cs="Arial"/>
          <w:b w:val="0"/>
          <w:bCs w:val="0"/>
          <w:caps w:val="0"/>
          <w:color w:val="333333"/>
          <w:sz w:val="20"/>
          <w:szCs w:val="20"/>
        </w:rPr>
      </w:pPr>
      <w:hyperlink r:id="rId12" w:tgtFrame="_blank" w:history="1">
        <w:r>
          <w:rPr>
            <w:rStyle w:val="Hyperlink"/>
            <w:rFonts w:ascii="ss1" w:hAnsi="ss1" w:cs="Helvetica"/>
            <w:b/>
            <w:bCs/>
            <w:caps/>
            <w:color w:val="323C4F"/>
            <w:sz w:val="21"/>
            <w:szCs w:val="21"/>
          </w:rPr>
          <w:t xml:space="preserve">Apollo Institute of Hospital Management and Allied Science, Chennai </w:t>
        </w:r>
      </w:hyperlink>
      <w:proofErr w:type="spellStart"/>
      <w:r>
        <w:rPr>
          <w:rStyle w:val="collegelocation2"/>
          <w:rFonts w:cs="Helvetica"/>
        </w:rPr>
        <w:t>Chennai</w:t>
      </w:r>
      <w:proofErr w:type="spellEnd"/>
      <w:r>
        <w:rPr>
          <w:rStyle w:val="collegelocation2"/>
          <w:rFonts w:cs="Helvetica"/>
        </w:rPr>
        <w:t>, Tamil</w:t>
      </w:r>
    </w:p>
    <w:p w:rsidR="00F37449" w:rsidRPr="00F37449" w:rsidRDefault="00F37449" w:rsidP="00F37449">
      <w:pPr>
        <w:pStyle w:val="ListParagraph"/>
        <w:numPr>
          <w:ilvl w:val="1"/>
          <w:numId w:val="10"/>
        </w:numPr>
        <w:spacing w:line="240" w:lineRule="auto"/>
        <w:rPr>
          <w:rStyle w:val="Hyperlink"/>
          <w:rFonts w:ascii="Arial" w:eastAsia="Times New Roman" w:hAnsi="Arial" w:cs="Arial"/>
          <w:color w:val="333333"/>
          <w:sz w:val="20"/>
          <w:szCs w:val="20"/>
        </w:rPr>
      </w:pPr>
      <w:r>
        <w:rPr>
          <w:rStyle w:val="Hyperlink"/>
          <w:rFonts w:ascii="ss1" w:hAnsi="ss1" w:cs="Helvetica"/>
          <w:b/>
          <w:bCs/>
          <w:caps/>
          <w:color w:val="323C4F"/>
          <w:sz w:val="21"/>
          <w:szCs w:val="21"/>
        </w:rPr>
        <w:t>Apollo College of Nursing</w:t>
      </w:r>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13" w:tgtFrame="_blank" w:history="1">
        <w:r>
          <w:rPr>
            <w:rStyle w:val="Hyperlink"/>
            <w:rFonts w:ascii="ss1" w:hAnsi="ss1" w:cs="Helvetica"/>
            <w:b/>
            <w:bCs/>
            <w:caps/>
            <w:color w:val="323C4F"/>
            <w:sz w:val="21"/>
            <w:szCs w:val="21"/>
          </w:rPr>
          <w:t xml:space="preserve">Madras Medical College, College Of Nursing, Chennai </w:t>
        </w:r>
      </w:hyperlink>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14" w:tgtFrame="_blank" w:history="1">
        <w:r>
          <w:rPr>
            <w:rStyle w:val="Hyperlink"/>
            <w:rFonts w:ascii="ss1" w:hAnsi="ss1" w:cs="Helvetica"/>
            <w:b/>
            <w:bCs/>
            <w:caps/>
            <w:color w:val="323C4F"/>
            <w:sz w:val="21"/>
            <w:szCs w:val="21"/>
          </w:rPr>
          <w:t xml:space="preserve">M A Chidambaram College of Nursing, Chennai </w:t>
        </w:r>
      </w:hyperlink>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15" w:tgtFrame="_blank" w:history="1">
        <w:r>
          <w:rPr>
            <w:rStyle w:val="Hyperlink"/>
            <w:rFonts w:ascii="ss1" w:hAnsi="ss1" w:cs="Helvetica"/>
            <w:b/>
            <w:bCs/>
            <w:caps/>
            <w:color w:val="323C4F"/>
            <w:sz w:val="21"/>
            <w:szCs w:val="21"/>
          </w:rPr>
          <w:t xml:space="preserve">Rajalakshmi College of Nursing - [RCN], Chennai </w:t>
        </w:r>
      </w:hyperlink>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16" w:tgtFrame="_blank" w:history="1">
        <w:r>
          <w:rPr>
            <w:rStyle w:val="Hyperlink"/>
            <w:rFonts w:ascii="ss1" w:hAnsi="ss1" w:cs="Helvetica"/>
            <w:b/>
            <w:bCs/>
            <w:caps/>
            <w:color w:val="323C4F"/>
            <w:sz w:val="21"/>
            <w:szCs w:val="21"/>
          </w:rPr>
          <w:t xml:space="preserve">Venkateswara Nursing College, Chennai </w:t>
        </w:r>
      </w:hyperlink>
    </w:p>
    <w:p w:rsidR="00F37449" w:rsidRPr="00F37449" w:rsidRDefault="00F37449" w:rsidP="00F37449">
      <w:pPr>
        <w:pStyle w:val="ListParagraph"/>
        <w:numPr>
          <w:ilvl w:val="1"/>
          <w:numId w:val="10"/>
        </w:numPr>
        <w:spacing w:line="240" w:lineRule="auto"/>
        <w:rPr>
          <w:rFonts w:ascii="Arial" w:eastAsia="Times New Roman" w:hAnsi="Arial" w:cs="Arial"/>
          <w:color w:val="333333"/>
          <w:sz w:val="20"/>
          <w:szCs w:val="20"/>
        </w:rPr>
      </w:pPr>
      <w:hyperlink r:id="rId17" w:tgtFrame="_blank" w:history="1">
        <w:r>
          <w:rPr>
            <w:rStyle w:val="Hyperlink"/>
            <w:rFonts w:ascii="ss1" w:hAnsi="ss1" w:cs="Helvetica"/>
            <w:b/>
            <w:bCs/>
            <w:caps/>
            <w:color w:val="323C4F"/>
            <w:sz w:val="21"/>
            <w:szCs w:val="21"/>
          </w:rPr>
          <w:t xml:space="preserve">Sree Balaji College of Nursing, Chennai </w:t>
        </w:r>
      </w:hyperlink>
    </w:p>
    <w:p w:rsidR="00F37449" w:rsidRPr="00F37449" w:rsidRDefault="00F37449" w:rsidP="00F37449">
      <w:pPr>
        <w:pStyle w:val="ListParagraph"/>
        <w:numPr>
          <w:ilvl w:val="1"/>
          <w:numId w:val="10"/>
        </w:numPr>
        <w:spacing w:line="240" w:lineRule="auto"/>
        <w:rPr>
          <w:rStyle w:val="collegelocation2"/>
          <w:rFonts w:ascii="Arial" w:eastAsia="Times New Roman" w:hAnsi="Arial" w:cs="Arial"/>
          <w:b w:val="0"/>
          <w:bCs w:val="0"/>
          <w:caps w:val="0"/>
          <w:color w:val="333333"/>
          <w:sz w:val="20"/>
          <w:szCs w:val="20"/>
        </w:rPr>
      </w:pPr>
      <w:hyperlink r:id="rId18" w:tgtFrame="_blank" w:history="1">
        <w:r>
          <w:rPr>
            <w:rStyle w:val="Hyperlink"/>
            <w:rFonts w:ascii="ss1" w:hAnsi="ss1" w:cs="Helvetica"/>
            <w:b/>
            <w:bCs/>
            <w:caps/>
            <w:color w:val="323C4F"/>
            <w:sz w:val="21"/>
            <w:szCs w:val="21"/>
          </w:rPr>
          <w:t xml:space="preserve">Jaya Group of Intitutions, Chennai </w:t>
        </w:r>
      </w:hyperlink>
      <w:proofErr w:type="spellStart"/>
      <w:r>
        <w:rPr>
          <w:rStyle w:val="collegelocation2"/>
          <w:rFonts w:cs="Helvetica"/>
        </w:rPr>
        <w:t>Chennai</w:t>
      </w:r>
      <w:proofErr w:type="spellEnd"/>
      <w:r>
        <w:rPr>
          <w:rStyle w:val="collegelocation2"/>
          <w:rFonts w:cs="Helvetica"/>
        </w:rPr>
        <w:t>, Tamil Nadu</w:t>
      </w:r>
    </w:p>
    <w:p w:rsidR="00F37449" w:rsidRPr="00F37449" w:rsidRDefault="00F37449" w:rsidP="00F37449">
      <w:pPr>
        <w:pStyle w:val="ListParagraph"/>
        <w:numPr>
          <w:ilvl w:val="1"/>
          <w:numId w:val="10"/>
        </w:numPr>
        <w:spacing w:line="240" w:lineRule="auto"/>
        <w:rPr>
          <w:rStyle w:val="collegeaffiliation"/>
          <w:rFonts w:ascii="Arial" w:eastAsia="Times New Roman" w:hAnsi="Arial" w:cs="Arial"/>
          <w:color w:val="333333"/>
          <w:sz w:val="20"/>
          <w:szCs w:val="20"/>
        </w:rPr>
      </w:pPr>
      <w:hyperlink r:id="rId19" w:tgtFrame="_blank" w:history="1">
        <w:r>
          <w:rPr>
            <w:rStyle w:val="Hyperlink"/>
            <w:rFonts w:ascii="ss1" w:hAnsi="ss1" w:cs="Helvetica"/>
            <w:b/>
            <w:bCs/>
            <w:caps/>
            <w:color w:val="323C4F"/>
            <w:sz w:val="21"/>
            <w:szCs w:val="21"/>
          </w:rPr>
          <w:t xml:space="preserve">Mohamed Sathak AJ College of Nursing - [MSAJCN], Chennai </w:t>
        </w:r>
      </w:hyperlink>
      <w:proofErr w:type="spellStart"/>
      <w:r>
        <w:rPr>
          <w:rStyle w:val="collegelocation2"/>
          <w:rFonts w:cs="Helvetica"/>
        </w:rPr>
        <w:t>Chennai</w:t>
      </w:r>
      <w:proofErr w:type="spellEnd"/>
      <w:r>
        <w:rPr>
          <w:rStyle w:val="collegelocation2"/>
          <w:rFonts w:cs="Helvetica"/>
        </w:rPr>
        <w:t xml:space="preserve">, Tamil Nadu </w:t>
      </w:r>
      <w:r>
        <w:rPr>
          <w:rStyle w:val="collegeaffiliation"/>
          <w:rFonts w:ascii="ss1" w:hAnsi="ss1" w:cs="Helvetica"/>
          <w:b/>
          <w:bCs/>
          <w:caps/>
          <w:color w:val="B4B4B4"/>
          <w:sz w:val="16"/>
          <w:szCs w:val="16"/>
        </w:rPr>
        <w:t>AFFILIATED WITH INC</w:t>
      </w:r>
    </w:p>
    <w:p w:rsidR="00EE0A7D" w:rsidRDefault="00EE0A7D" w:rsidP="00F37449">
      <w:pPr>
        <w:pStyle w:val="ListParagraph"/>
        <w:spacing w:line="240" w:lineRule="auto"/>
        <w:ind w:left="1440"/>
        <w:rPr>
          <w:rFonts w:ascii="Arial" w:eastAsia="Times New Roman" w:hAnsi="Arial" w:cs="Arial"/>
          <w:color w:val="333333"/>
          <w:sz w:val="20"/>
          <w:szCs w:val="20"/>
        </w:rPr>
      </w:pPr>
    </w:p>
    <w:p w:rsidR="00EE0A7D" w:rsidRDefault="00EE0A7D" w:rsidP="00F37449">
      <w:pPr>
        <w:pStyle w:val="ListParagraph"/>
        <w:spacing w:line="240" w:lineRule="auto"/>
        <w:ind w:left="1440"/>
        <w:rPr>
          <w:rFonts w:ascii="Arial" w:eastAsia="Times New Roman" w:hAnsi="Arial" w:cs="Arial"/>
          <w:color w:val="333333"/>
          <w:sz w:val="20"/>
          <w:szCs w:val="20"/>
        </w:rPr>
      </w:pPr>
    </w:p>
    <w:p w:rsidR="00EE0A7D" w:rsidRDefault="00EE0A7D" w:rsidP="00F37449">
      <w:pPr>
        <w:pStyle w:val="ListParagraph"/>
        <w:spacing w:line="240" w:lineRule="auto"/>
        <w:ind w:left="1440"/>
        <w:rPr>
          <w:rFonts w:ascii="Arial" w:eastAsia="Times New Roman" w:hAnsi="Arial" w:cs="Arial"/>
          <w:color w:val="333333"/>
          <w:sz w:val="20"/>
          <w:szCs w:val="20"/>
        </w:rPr>
      </w:pPr>
      <w:r>
        <w:rPr>
          <w:rFonts w:ascii="Arial" w:eastAsia="Times New Roman" w:hAnsi="Arial" w:cs="Arial"/>
          <w:color w:val="333333"/>
          <w:sz w:val="20"/>
          <w:szCs w:val="20"/>
        </w:rPr>
        <w:t>Fees structure 2012-2013</w:t>
      </w:r>
    </w:p>
    <w:p w:rsidR="00EE0A7D" w:rsidRDefault="00EE0A7D" w:rsidP="00F37449">
      <w:pPr>
        <w:pStyle w:val="ListParagraph"/>
        <w:spacing w:line="240" w:lineRule="auto"/>
        <w:ind w:left="1440"/>
        <w:rPr>
          <w:rFonts w:ascii="Arial" w:eastAsia="Times New Roman" w:hAnsi="Arial" w:cs="Arial"/>
          <w:color w:val="333333"/>
          <w:sz w:val="20"/>
          <w:szCs w:val="20"/>
        </w:rPr>
      </w:pPr>
    </w:p>
    <w:p w:rsidR="00EE0A7D" w:rsidRPr="00EE0A7D" w:rsidRDefault="00EE0A7D" w:rsidP="00EE0A7D">
      <w:pPr>
        <w:pBdr>
          <w:bottom w:val="dotted" w:sz="6" w:space="0" w:color="999999"/>
        </w:pBdr>
        <w:shd w:val="clear" w:color="auto" w:fill="FFFFFF"/>
        <w:spacing w:before="100" w:beforeAutospacing="1" w:after="100" w:afterAutospacing="1" w:line="270" w:lineRule="atLeast"/>
        <w:jc w:val="both"/>
        <w:textAlignment w:val="top"/>
        <w:outlineLvl w:val="1"/>
        <w:rPr>
          <w:rFonts w:ascii="Calibri" w:eastAsia="Times New Roman" w:hAnsi="Calibri" w:cs="Arial"/>
          <w:b/>
          <w:bCs/>
          <w:color w:val="603311"/>
          <w:kern w:val="36"/>
          <w:sz w:val="30"/>
          <w:szCs w:val="30"/>
        </w:rPr>
      </w:pPr>
      <w:r w:rsidRPr="00EE0A7D">
        <w:rPr>
          <w:rFonts w:ascii="Calibri" w:eastAsia="Times New Roman" w:hAnsi="Calibri" w:cs="Arial"/>
          <w:b/>
          <w:bCs/>
          <w:color w:val="603311"/>
          <w:kern w:val="36"/>
          <w:sz w:val="30"/>
          <w:szCs w:val="30"/>
        </w:rPr>
        <w:t>School Programs Fees</w:t>
      </w:r>
    </w:p>
    <w:tbl>
      <w:tblPr>
        <w:tblW w:w="4900" w:type="pct"/>
        <w:tblCellSpacing w:w="15" w:type="dxa"/>
        <w:tblInd w:w="300" w:type="dxa"/>
        <w:tblBorders>
          <w:top w:val="dotted" w:sz="2" w:space="0" w:color="CFCFCF"/>
          <w:left w:val="dotted" w:sz="2" w:space="0" w:color="CFCFCF"/>
          <w:bottom w:val="dotted" w:sz="2" w:space="0" w:color="CFCFCF"/>
          <w:right w:val="dotted" w:sz="2" w:space="0" w:color="CFCFCF"/>
        </w:tblBorders>
        <w:shd w:val="clear" w:color="auto" w:fill="FFFFFF"/>
        <w:tblCellMar>
          <w:top w:w="15" w:type="dxa"/>
          <w:left w:w="15" w:type="dxa"/>
          <w:bottom w:w="15" w:type="dxa"/>
          <w:right w:w="15" w:type="dxa"/>
        </w:tblCellMar>
        <w:tblLook w:val="04A0" w:firstRow="1" w:lastRow="0" w:firstColumn="1" w:lastColumn="0" w:noHBand="0" w:noVBand="1"/>
      </w:tblPr>
      <w:tblGrid>
        <w:gridCol w:w="1558"/>
        <w:gridCol w:w="2039"/>
        <w:gridCol w:w="2172"/>
        <w:gridCol w:w="3610"/>
      </w:tblGrid>
      <w:tr w:rsidR="00EE0A7D" w:rsidRPr="00EE0A7D" w:rsidTr="00EE0A7D">
        <w:trPr>
          <w:tblCellSpacing w:w="15" w:type="dxa"/>
        </w:trPr>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Program Name</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First Inspection Fees</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Annual Affiliation Fees</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Re-Inspection / Enhancement of Seats</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ANM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GNM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bl>
    <w:p w:rsidR="00EE0A7D" w:rsidRPr="00EE0A7D" w:rsidRDefault="00EE0A7D" w:rsidP="00EE0A7D">
      <w:pPr>
        <w:pBdr>
          <w:bottom w:val="dotted" w:sz="6" w:space="0" w:color="999999"/>
        </w:pBdr>
        <w:shd w:val="clear" w:color="auto" w:fill="FFFFFF"/>
        <w:spacing w:before="100" w:beforeAutospacing="1" w:after="100" w:afterAutospacing="1" w:line="270" w:lineRule="atLeast"/>
        <w:jc w:val="both"/>
        <w:textAlignment w:val="top"/>
        <w:outlineLvl w:val="1"/>
        <w:rPr>
          <w:rFonts w:ascii="Calibri" w:eastAsia="Times New Roman" w:hAnsi="Calibri" w:cs="Arial"/>
          <w:b/>
          <w:bCs/>
          <w:color w:val="603311"/>
          <w:kern w:val="36"/>
          <w:sz w:val="30"/>
          <w:szCs w:val="30"/>
        </w:rPr>
      </w:pPr>
      <w:r w:rsidRPr="00EE0A7D">
        <w:rPr>
          <w:rFonts w:ascii="Calibri" w:eastAsia="Times New Roman" w:hAnsi="Calibri" w:cs="Arial"/>
          <w:b/>
          <w:bCs/>
          <w:color w:val="603311"/>
          <w:kern w:val="36"/>
          <w:sz w:val="30"/>
          <w:szCs w:val="30"/>
        </w:rPr>
        <w:t>College Programs fees</w:t>
      </w:r>
    </w:p>
    <w:tbl>
      <w:tblPr>
        <w:tblW w:w="4900" w:type="pct"/>
        <w:tblCellSpacing w:w="15" w:type="dxa"/>
        <w:tblInd w:w="300" w:type="dxa"/>
        <w:tblBorders>
          <w:top w:val="dotted" w:sz="2" w:space="0" w:color="CFCFCF"/>
          <w:left w:val="dotted" w:sz="2" w:space="0" w:color="CFCFCF"/>
          <w:bottom w:val="dotted" w:sz="2" w:space="0" w:color="CFCFCF"/>
          <w:right w:val="dotted" w:sz="2" w:space="0" w:color="CFCFCF"/>
        </w:tblBorders>
        <w:shd w:val="clear" w:color="auto" w:fill="FFFFFF"/>
        <w:tblCellMar>
          <w:top w:w="15" w:type="dxa"/>
          <w:left w:w="15" w:type="dxa"/>
          <w:bottom w:w="15" w:type="dxa"/>
          <w:right w:w="15" w:type="dxa"/>
        </w:tblCellMar>
        <w:tblLook w:val="04A0" w:firstRow="1" w:lastRow="0" w:firstColumn="1" w:lastColumn="0" w:noHBand="0" w:noVBand="1"/>
      </w:tblPr>
      <w:tblGrid>
        <w:gridCol w:w="1558"/>
        <w:gridCol w:w="2039"/>
        <w:gridCol w:w="2172"/>
        <w:gridCol w:w="3610"/>
      </w:tblGrid>
      <w:tr w:rsidR="00EE0A7D" w:rsidRPr="00EE0A7D" w:rsidTr="00EE0A7D">
        <w:trPr>
          <w:tblCellSpacing w:w="15" w:type="dxa"/>
        </w:trPr>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Program Name</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First Inspection Fees</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Annual Affiliation Fees</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Re-Inspection / Enhancement of Seats</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 xml:space="preserve">B </w:t>
            </w:r>
            <w:proofErr w:type="spellStart"/>
            <w:r w:rsidRPr="00EE0A7D">
              <w:rPr>
                <w:rFonts w:ascii="Arial" w:eastAsia="Times New Roman" w:hAnsi="Arial" w:cs="Arial"/>
                <w:color w:val="2E2E2E"/>
                <w:sz w:val="18"/>
                <w:szCs w:val="18"/>
              </w:rPr>
              <w:t>Sc</w:t>
            </w:r>
            <w:proofErr w:type="spellEnd"/>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 xml:space="preserve">M </w:t>
            </w:r>
            <w:proofErr w:type="spellStart"/>
            <w:r w:rsidRPr="00EE0A7D">
              <w:rPr>
                <w:rFonts w:ascii="Arial" w:eastAsia="Times New Roman" w:hAnsi="Arial" w:cs="Arial"/>
                <w:color w:val="2E2E2E"/>
                <w:sz w:val="18"/>
                <w:szCs w:val="18"/>
              </w:rPr>
              <w:t>Sc</w:t>
            </w:r>
            <w:proofErr w:type="spellEnd"/>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 xml:space="preserve">P B </w:t>
            </w:r>
            <w:proofErr w:type="spellStart"/>
            <w:r w:rsidRPr="00EE0A7D">
              <w:rPr>
                <w:rFonts w:ascii="Arial" w:eastAsia="Times New Roman" w:hAnsi="Arial" w:cs="Arial"/>
                <w:color w:val="2E2E2E"/>
                <w:sz w:val="18"/>
                <w:szCs w:val="18"/>
              </w:rPr>
              <w:t>B</w:t>
            </w:r>
            <w:proofErr w:type="spellEnd"/>
            <w:r w:rsidRPr="00EE0A7D">
              <w:rPr>
                <w:rFonts w:ascii="Arial" w:eastAsia="Times New Roman" w:hAnsi="Arial" w:cs="Arial"/>
                <w:color w:val="2E2E2E"/>
                <w:sz w:val="18"/>
                <w:szCs w:val="18"/>
              </w:rPr>
              <w:t xml:space="preserve"> </w:t>
            </w:r>
            <w:proofErr w:type="spellStart"/>
            <w:r w:rsidRPr="00EE0A7D">
              <w:rPr>
                <w:rFonts w:ascii="Arial" w:eastAsia="Times New Roman" w:hAnsi="Arial" w:cs="Arial"/>
                <w:color w:val="2E2E2E"/>
                <w:sz w:val="18"/>
                <w:szCs w:val="18"/>
              </w:rPr>
              <w:t>Sc</w:t>
            </w:r>
            <w:proofErr w:type="spellEnd"/>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M Phil</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Ph. 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bl>
    <w:p w:rsidR="00EE0A7D" w:rsidRPr="00EE0A7D" w:rsidRDefault="00EE0A7D" w:rsidP="00EE0A7D">
      <w:pPr>
        <w:pBdr>
          <w:bottom w:val="dotted" w:sz="6" w:space="0" w:color="999999"/>
        </w:pBdr>
        <w:shd w:val="clear" w:color="auto" w:fill="FFFFFF"/>
        <w:spacing w:before="100" w:beforeAutospacing="1" w:after="100" w:afterAutospacing="1" w:line="270" w:lineRule="atLeast"/>
        <w:jc w:val="both"/>
        <w:textAlignment w:val="top"/>
        <w:outlineLvl w:val="1"/>
        <w:rPr>
          <w:rFonts w:ascii="Calibri" w:eastAsia="Times New Roman" w:hAnsi="Calibri" w:cs="Arial"/>
          <w:b/>
          <w:bCs/>
          <w:color w:val="603311"/>
          <w:kern w:val="36"/>
          <w:sz w:val="30"/>
          <w:szCs w:val="30"/>
        </w:rPr>
      </w:pPr>
      <w:r w:rsidRPr="00EE0A7D">
        <w:rPr>
          <w:rFonts w:ascii="Calibri" w:eastAsia="Times New Roman" w:hAnsi="Calibri" w:cs="Arial"/>
          <w:b/>
          <w:bCs/>
          <w:color w:val="603311"/>
          <w:kern w:val="36"/>
          <w:sz w:val="30"/>
          <w:szCs w:val="30"/>
        </w:rPr>
        <w:t xml:space="preserve">One Year Specialty Courses </w:t>
      </w:r>
      <w:proofErr w:type="gramStart"/>
      <w:r w:rsidRPr="00EE0A7D">
        <w:rPr>
          <w:rFonts w:ascii="Calibri" w:eastAsia="Times New Roman" w:hAnsi="Calibri" w:cs="Arial"/>
          <w:b/>
          <w:bCs/>
          <w:color w:val="603311"/>
          <w:kern w:val="36"/>
          <w:sz w:val="30"/>
          <w:szCs w:val="30"/>
        </w:rPr>
        <w:t>( Post</w:t>
      </w:r>
      <w:proofErr w:type="gramEnd"/>
      <w:r w:rsidRPr="00EE0A7D">
        <w:rPr>
          <w:rFonts w:ascii="Calibri" w:eastAsia="Times New Roman" w:hAnsi="Calibri" w:cs="Arial"/>
          <w:b/>
          <w:bCs/>
          <w:color w:val="603311"/>
          <w:kern w:val="36"/>
          <w:sz w:val="30"/>
          <w:szCs w:val="30"/>
        </w:rPr>
        <w:t xml:space="preserve"> Basic Diploma Courses ) fees</w:t>
      </w:r>
    </w:p>
    <w:tbl>
      <w:tblPr>
        <w:tblW w:w="4900" w:type="pct"/>
        <w:tblCellSpacing w:w="15" w:type="dxa"/>
        <w:tblInd w:w="300" w:type="dxa"/>
        <w:tblBorders>
          <w:top w:val="dotted" w:sz="2" w:space="0" w:color="CFCFCF"/>
          <w:left w:val="dotted" w:sz="2" w:space="0" w:color="CFCFCF"/>
          <w:bottom w:val="dotted" w:sz="2" w:space="0" w:color="CFCFCF"/>
          <w:right w:val="dotted" w:sz="2" w:space="0" w:color="CFCFCF"/>
        </w:tblBorders>
        <w:shd w:val="clear" w:color="auto" w:fill="FFFFFF"/>
        <w:tblCellMar>
          <w:top w:w="15" w:type="dxa"/>
          <w:left w:w="15" w:type="dxa"/>
          <w:bottom w:w="15" w:type="dxa"/>
          <w:right w:w="15" w:type="dxa"/>
        </w:tblCellMar>
        <w:tblLook w:val="04A0" w:firstRow="1" w:lastRow="0" w:firstColumn="1" w:lastColumn="0" w:noHBand="0" w:noVBand="1"/>
      </w:tblPr>
      <w:tblGrid>
        <w:gridCol w:w="3833"/>
        <w:gridCol w:w="1509"/>
        <w:gridCol w:w="1553"/>
        <w:gridCol w:w="2484"/>
      </w:tblGrid>
      <w:tr w:rsidR="00EE0A7D" w:rsidRPr="00EE0A7D" w:rsidTr="00EE0A7D">
        <w:trPr>
          <w:trHeight w:val="285"/>
          <w:tblCellSpacing w:w="15" w:type="dxa"/>
        </w:trPr>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Program Name</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First Inspection Fees</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Annual Affiliation Fees</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Re-Inspection / Enhancement of Seats</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DIPLOMA IN NURSING EDUCATION AND ADMINISTRATION</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EMERGENCY &amp; DISASTER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lastRenderedPageBreak/>
              <w:t>CRITICAL CARE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ONCOLOGY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CARDIO THROCIC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2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PSYCHIATRIC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NEURO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NEONATAL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OPERATION ROOM IN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ORTHOPEDIC &amp; REHABILITATION NURSING</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r w:rsidR="00EE0A7D" w:rsidRPr="00EE0A7D" w:rsidTr="00EE0A7D">
        <w:trPr>
          <w:trHeight w:val="285"/>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NURSES PRACTITIONER IN MIDWIFERY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50000.00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10000.00</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EE0A7D" w:rsidRPr="00EE0A7D" w:rsidRDefault="00EE0A7D" w:rsidP="00EE0A7D">
            <w:pPr>
              <w:spacing w:after="150" w:line="240" w:lineRule="atLeast"/>
              <w:jc w:val="center"/>
              <w:rPr>
                <w:rFonts w:ascii="Arial" w:eastAsia="Times New Roman" w:hAnsi="Arial" w:cs="Arial"/>
                <w:color w:val="2E2E2E"/>
                <w:sz w:val="18"/>
                <w:szCs w:val="18"/>
              </w:rPr>
            </w:pPr>
            <w:r w:rsidRPr="00EE0A7D">
              <w:rPr>
                <w:rFonts w:ascii="Arial" w:eastAsia="Times New Roman" w:hAnsi="Arial" w:cs="Arial"/>
                <w:color w:val="2E2E2E"/>
                <w:sz w:val="18"/>
                <w:szCs w:val="18"/>
              </w:rPr>
              <w:t>15000.00</w:t>
            </w:r>
          </w:p>
        </w:tc>
      </w:tr>
    </w:tbl>
    <w:p w:rsidR="00EE0A7D" w:rsidRPr="00F37449" w:rsidRDefault="00EE0A7D" w:rsidP="00F37449">
      <w:pPr>
        <w:pStyle w:val="ListParagraph"/>
        <w:spacing w:line="240" w:lineRule="auto"/>
        <w:ind w:left="1440"/>
        <w:rPr>
          <w:rFonts w:ascii="Arial" w:eastAsia="Times New Roman" w:hAnsi="Arial" w:cs="Arial"/>
          <w:color w:val="333333"/>
          <w:sz w:val="20"/>
          <w:szCs w:val="20"/>
        </w:rPr>
      </w:pPr>
      <w:bookmarkStart w:id="0" w:name="_GoBack"/>
      <w:bookmarkEnd w:id="0"/>
    </w:p>
    <w:p w:rsidR="00480076" w:rsidRDefault="00480076" w:rsidP="00F37449">
      <w:pPr>
        <w:spacing w:line="240" w:lineRule="auto"/>
      </w:pPr>
    </w:p>
    <w:sectPr w:rsidR="00480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s1">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13E"/>
    <w:multiLevelType w:val="multilevel"/>
    <w:tmpl w:val="B3B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81CE7"/>
    <w:multiLevelType w:val="multilevel"/>
    <w:tmpl w:val="0A0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D0479"/>
    <w:multiLevelType w:val="multilevel"/>
    <w:tmpl w:val="717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9878ED"/>
    <w:multiLevelType w:val="multilevel"/>
    <w:tmpl w:val="DD1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BB72AF"/>
    <w:multiLevelType w:val="multilevel"/>
    <w:tmpl w:val="2DA8D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8223C2"/>
    <w:multiLevelType w:val="multilevel"/>
    <w:tmpl w:val="034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8E7B02"/>
    <w:multiLevelType w:val="multilevel"/>
    <w:tmpl w:val="B10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1C4F98"/>
    <w:multiLevelType w:val="multilevel"/>
    <w:tmpl w:val="75B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A10C57"/>
    <w:multiLevelType w:val="multilevel"/>
    <w:tmpl w:val="2E8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B8201D"/>
    <w:multiLevelType w:val="multilevel"/>
    <w:tmpl w:val="586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BF7CEE"/>
    <w:multiLevelType w:val="multilevel"/>
    <w:tmpl w:val="1D6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
  </w:num>
  <w:num w:numId="4">
    <w:abstractNumId w:val="6"/>
  </w:num>
  <w:num w:numId="5">
    <w:abstractNumId w:val="2"/>
  </w:num>
  <w:num w:numId="6">
    <w:abstractNumId w:val="5"/>
  </w:num>
  <w:num w:numId="7">
    <w:abstractNumId w:val="3"/>
  </w:num>
  <w:num w:numId="8">
    <w:abstractNumId w:val="1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449"/>
    <w:rsid w:val="00480076"/>
    <w:rsid w:val="00EE0A7D"/>
    <w:rsid w:val="00F3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449"/>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F37449"/>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449"/>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F37449"/>
    <w:rPr>
      <w:rFonts w:ascii="inherit" w:eastAsia="Times New Roman" w:hAnsi="inherit" w:cs="Times New Roman"/>
      <w:sz w:val="36"/>
      <w:szCs w:val="36"/>
    </w:rPr>
  </w:style>
  <w:style w:type="character" w:styleId="Strong">
    <w:name w:val="Strong"/>
    <w:basedOn w:val="DefaultParagraphFont"/>
    <w:uiPriority w:val="22"/>
    <w:qFormat/>
    <w:rsid w:val="00F37449"/>
    <w:rPr>
      <w:b/>
      <w:bCs/>
    </w:rPr>
  </w:style>
  <w:style w:type="paragraph" w:styleId="NormalWeb">
    <w:name w:val="Normal (Web)"/>
    <w:basedOn w:val="Normal"/>
    <w:uiPriority w:val="99"/>
    <w:unhideWhenUsed/>
    <w:rsid w:val="00F37449"/>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449"/>
    <w:rPr>
      <w:rFonts w:ascii="Tahoma" w:hAnsi="Tahoma" w:cs="Tahoma"/>
      <w:sz w:val="16"/>
      <w:szCs w:val="16"/>
    </w:rPr>
  </w:style>
  <w:style w:type="paragraph" w:styleId="ListParagraph">
    <w:name w:val="List Paragraph"/>
    <w:basedOn w:val="Normal"/>
    <w:uiPriority w:val="34"/>
    <w:qFormat/>
    <w:rsid w:val="00F37449"/>
    <w:pPr>
      <w:ind w:left="720"/>
      <w:contextualSpacing/>
    </w:pPr>
  </w:style>
  <w:style w:type="character" w:styleId="Hyperlink">
    <w:name w:val="Hyperlink"/>
    <w:basedOn w:val="DefaultParagraphFont"/>
    <w:uiPriority w:val="99"/>
    <w:semiHidden/>
    <w:unhideWhenUsed/>
    <w:rsid w:val="00F37449"/>
    <w:rPr>
      <w:strike w:val="0"/>
      <w:dstrike w:val="0"/>
      <w:color w:val="428BCA"/>
      <w:u w:val="none"/>
      <w:effect w:val="none"/>
    </w:rPr>
  </w:style>
  <w:style w:type="character" w:customStyle="1" w:styleId="collegelocation2">
    <w:name w:val="college_location2"/>
    <w:basedOn w:val="DefaultParagraphFont"/>
    <w:rsid w:val="00F37449"/>
    <w:rPr>
      <w:rFonts w:ascii="ss1" w:hAnsi="ss1" w:hint="default"/>
      <w:b/>
      <w:bCs/>
      <w:caps/>
      <w:vanish w:val="0"/>
      <w:webHidden w:val="0"/>
      <w:color w:val="B4B4B4"/>
      <w:sz w:val="16"/>
      <w:szCs w:val="16"/>
      <w:specVanish w:val="0"/>
    </w:rPr>
  </w:style>
  <w:style w:type="character" w:customStyle="1" w:styleId="collegeaffiliation">
    <w:name w:val="college_affiliation"/>
    <w:basedOn w:val="DefaultParagraphFont"/>
    <w:rsid w:val="00F37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449"/>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F37449"/>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449"/>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F37449"/>
    <w:rPr>
      <w:rFonts w:ascii="inherit" w:eastAsia="Times New Roman" w:hAnsi="inherit" w:cs="Times New Roman"/>
      <w:sz w:val="36"/>
      <w:szCs w:val="36"/>
    </w:rPr>
  </w:style>
  <w:style w:type="character" w:styleId="Strong">
    <w:name w:val="Strong"/>
    <w:basedOn w:val="DefaultParagraphFont"/>
    <w:uiPriority w:val="22"/>
    <w:qFormat/>
    <w:rsid w:val="00F37449"/>
    <w:rPr>
      <w:b/>
      <w:bCs/>
    </w:rPr>
  </w:style>
  <w:style w:type="paragraph" w:styleId="NormalWeb">
    <w:name w:val="Normal (Web)"/>
    <w:basedOn w:val="Normal"/>
    <w:uiPriority w:val="99"/>
    <w:unhideWhenUsed/>
    <w:rsid w:val="00F37449"/>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449"/>
    <w:rPr>
      <w:rFonts w:ascii="Tahoma" w:hAnsi="Tahoma" w:cs="Tahoma"/>
      <w:sz w:val="16"/>
      <w:szCs w:val="16"/>
    </w:rPr>
  </w:style>
  <w:style w:type="paragraph" w:styleId="ListParagraph">
    <w:name w:val="List Paragraph"/>
    <w:basedOn w:val="Normal"/>
    <w:uiPriority w:val="34"/>
    <w:qFormat/>
    <w:rsid w:val="00F37449"/>
    <w:pPr>
      <w:ind w:left="720"/>
      <w:contextualSpacing/>
    </w:pPr>
  </w:style>
  <w:style w:type="character" w:styleId="Hyperlink">
    <w:name w:val="Hyperlink"/>
    <w:basedOn w:val="DefaultParagraphFont"/>
    <w:uiPriority w:val="99"/>
    <w:semiHidden/>
    <w:unhideWhenUsed/>
    <w:rsid w:val="00F37449"/>
    <w:rPr>
      <w:strike w:val="0"/>
      <w:dstrike w:val="0"/>
      <w:color w:val="428BCA"/>
      <w:u w:val="none"/>
      <w:effect w:val="none"/>
    </w:rPr>
  </w:style>
  <w:style w:type="character" w:customStyle="1" w:styleId="collegelocation2">
    <w:name w:val="college_location2"/>
    <w:basedOn w:val="DefaultParagraphFont"/>
    <w:rsid w:val="00F37449"/>
    <w:rPr>
      <w:rFonts w:ascii="ss1" w:hAnsi="ss1" w:hint="default"/>
      <w:b/>
      <w:bCs/>
      <w:caps/>
      <w:vanish w:val="0"/>
      <w:webHidden w:val="0"/>
      <w:color w:val="B4B4B4"/>
      <w:sz w:val="16"/>
      <w:szCs w:val="16"/>
      <w:specVanish w:val="0"/>
    </w:rPr>
  </w:style>
  <w:style w:type="character" w:customStyle="1" w:styleId="collegeaffiliation">
    <w:name w:val="college_affiliation"/>
    <w:basedOn w:val="DefaultParagraphFont"/>
    <w:rsid w:val="00F3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80954">
      <w:bodyDiv w:val="1"/>
      <w:marLeft w:val="0"/>
      <w:marRight w:val="0"/>
      <w:marTop w:val="0"/>
      <w:marBottom w:val="0"/>
      <w:divBdr>
        <w:top w:val="none" w:sz="0" w:space="0" w:color="auto"/>
        <w:left w:val="none" w:sz="0" w:space="0" w:color="auto"/>
        <w:bottom w:val="none" w:sz="0" w:space="0" w:color="auto"/>
        <w:right w:val="none" w:sz="0" w:space="0" w:color="auto"/>
      </w:divBdr>
      <w:divsChild>
        <w:div w:id="1245457689">
          <w:marLeft w:val="0"/>
          <w:marRight w:val="0"/>
          <w:marTop w:val="100"/>
          <w:marBottom w:val="100"/>
          <w:divBdr>
            <w:top w:val="none" w:sz="0" w:space="0" w:color="auto"/>
            <w:left w:val="none" w:sz="0" w:space="0" w:color="auto"/>
            <w:bottom w:val="none" w:sz="0" w:space="0" w:color="auto"/>
            <w:right w:val="none" w:sz="0" w:space="0" w:color="auto"/>
          </w:divBdr>
          <w:divsChild>
            <w:div w:id="1065564379">
              <w:marLeft w:val="0"/>
              <w:marRight w:val="0"/>
              <w:marTop w:val="0"/>
              <w:marBottom w:val="0"/>
              <w:divBdr>
                <w:top w:val="none" w:sz="0" w:space="0" w:color="auto"/>
                <w:left w:val="none" w:sz="0" w:space="0" w:color="auto"/>
                <w:bottom w:val="none" w:sz="0" w:space="0" w:color="auto"/>
                <w:right w:val="none" w:sz="0" w:space="0" w:color="auto"/>
              </w:divBdr>
              <w:divsChild>
                <w:div w:id="11380623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15501613">
      <w:bodyDiv w:val="1"/>
      <w:marLeft w:val="0"/>
      <w:marRight w:val="0"/>
      <w:marTop w:val="0"/>
      <w:marBottom w:val="0"/>
      <w:divBdr>
        <w:top w:val="none" w:sz="0" w:space="0" w:color="auto"/>
        <w:left w:val="none" w:sz="0" w:space="0" w:color="auto"/>
        <w:bottom w:val="none" w:sz="0" w:space="0" w:color="auto"/>
        <w:right w:val="none" w:sz="0" w:space="0" w:color="auto"/>
      </w:divBdr>
      <w:divsChild>
        <w:div w:id="1931153554">
          <w:marLeft w:val="0"/>
          <w:marRight w:val="0"/>
          <w:marTop w:val="0"/>
          <w:marBottom w:val="0"/>
          <w:divBdr>
            <w:top w:val="none" w:sz="0" w:space="0" w:color="auto"/>
            <w:left w:val="none" w:sz="0" w:space="0" w:color="auto"/>
            <w:bottom w:val="none" w:sz="0" w:space="0" w:color="auto"/>
            <w:right w:val="none" w:sz="0" w:space="0" w:color="auto"/>
          </w:divBdr>
          <w:divsChild>
            <w:div w:id="766853107">
              <w:marLeft w:val="-300"/>
              <w:marRight w:val="0"/>
              <w:marTop w:val="0"/>
              <w:marBottom w:val="0"/>
              <w:divBdr>
                <w:top w:val="none" w:sz="0" w:space="0" w:color="auto"/>
                <w:left w:val="none" w:sz="0" w:space="0" w:color="auto"/>
                <w:bottom w:val="none" w:sz="0" w:space="0" w:color="auto"/>
                <w:right w:val="none" w:sz="0" w:space="0" w:color="auto"/>
              </w:divBdr>
              <w:divsChild>
                <w:div w:id="827281728">
                  <w:marLeft w:val="0"/>
                  <w:marRight w:val="0"/>
                  <w:marTop w:val="0"/>
                  <w:marBottom w:val="0"/>
                  <w:divBdr>
                    <w:top w:val="none" w:sz="0" w:space="0" w:color="auto"/>
                    <w:left w:val="none" w:sz="0" w:space="0" w:color="auto"/>
                    <w:bottom w:val="none" w:sz="0" w:space="0" w:color="auto"/>
                    <w:right w:val="none" w:sz="0" w:space="0" w:color="auto"/>
                  </w:divBdr>
                  <w:divsChild>
                    <w:div w:id="479007326">
                      <w:marLeft w:val="0"/>
                      <w:marRight w:val="0"/>
                      <w:marTop w:val="0"/>
                      <w:marBottom w:val="450"/>
                      <w:divBdr>
                        <w:top w:val="none" w:sz="0" w:space="0" w:color="auto"/>
                        <w:left w:val="none" w:sz="0" w:space="0" w:color="auto"/>
                        <w:bottom w:val="none" w:sz="0" w:space="0" w:color="auto"/>
                        <w:right w:val="none" w:sz="0" w:space="0" w:color="auto"/>
                      </w:divBdr>
                      <w:divsChild>
                        <w:div w:id="840004657">
                          <w:marLeft w:val="0"/>
                          <w:marRight w:val="0"/>
                          <w:marTop w:val="0"/>
                          <w:marBottom w:val="0"/>
                          <w:divBdr>
                            <w:top w:val="none" w:sz="0" w:space="0" w:color="auto"/>
                            <w:left w:val="none" w:sz="0" w:space="0" w:color="auto"/>
                            <w:bottom w:val="none" w:sz="0" w:space="0" w:color="auto"/>
                            <w:right w:val="none" w:sz="0" w:space="0" w:color="auto"/>
                          </w:divBdr>
                          <w:divsChild>
                            <w:div w:id="1991058552">
                              <w:marLeft w:val="0"/>
                              <w:marRight w:val="0"/>
                              <w:marTop w:val="0"/>
                              <w:marBottom w:val="0"/>
                              <w:divBdr>
                                <w:top w:val="none" w:sz="0" w:space="0" w:color="auto"/>
                                <w:left w:val="none" w:sz="0" w:space="0" w:color="auto"/>
                                <w:bottom w:val="none" w:sz="0" w:space="0" w:color="auto"/>
                                <w:right w:val="none" w:sz="0" w:space="0" w:color="auto"/>
                              </w:divBdr>
                              <w:divsChild>
                                <w:div w:id="2125994979">
                                  <w:marLeft w:val="0"/>
                                  <w:marRight w:val="0"/>
                                  <w:marTop w:val="0"/>
                                  <w:marBottom w:val="0"/>
                                  <w:divBdr>
                                    <w:top w:val="none" w:sz="0" w:space="0" w:color="auto"/>
                                    <w:left w:val="none" w:sz="0" w:space="0" w:color="auto"/>
                                    <w:bottom w:val="none" w:sz="0" w:space="0" w:color="auto"/>
                                    <w:right w:val="none" w:sz="0" w:space="0" w:color="auto"/>
                                  </w:divBdr>
                                  <w:divsChild>
                                    <w:div w:id="757140206">
                                      <w:marLeft w:val="0"/>
                                      <w:marRight w:val="0"/>
                                      <w:marTop w:val="0"/>
                                      <w:marBottom w:val="0"/>
                                      <w:divBdr>
                                        <w:top w:val="none" w:sz="0" w:space="0" w:color="auto"/>
                                        <w:left w:val="none" w:sz="0" w:space="0" w:color="auto"/>
                                        <w:bottom w:val="none" w:sz="0" w:space="0" w:color="auto"/>
                                        <w:right w:val="none" w:sz="0" w:space="0" w:color="auto"/>
                                      </w:divBdr>
                                    </w:div>
                                    <w:div w:id="1754358536">
                                      <w:marLeft w:val="0"/>
                                      <w:marRight w:val="0"/>
                                      <w:marTop w:val="0"/>
                                      <w:marBottom w:val="0"/>
                                      <w:divBdr>
                                        <w:top w:val="none" w:sz="0" w:space="0" w:color="auto"/>
                                        <w:left w:val="none" w:sz="0" w:space="0" w:color="auto"/>
                                        <w:bottom w:val="none" w:sz="0" w:space="0" w:color="auto"/>
                                        <w:right w:val="none" w:sz="0" w:space="0" w:color="auto"/>
                                      </w:divBdr>
                                    </w:div>
                                    <w:div w:id="1189105870">
                                      <w:marLeft w:val="0"/>
                                      <w:marRight w:val="0"/>
                                      <w:marTop w:val="0"/>
                                      <w:marBottom w:val="0"/>
                                      <w:divBdr>
                                        <w:top w:val="none" w:sz="0" w:space="0" w:color="auto"/>
                                        <w:left w:val="none" w:sz="0" w:space="0" w:color="auto"/>
                                        <w:bottom w:val="none" w:sz="0" w:space="0" w:color="auto"/>
                                        <w:right w:val="none" w:sz="0" w:space="0" w:color="auto"/>
                                      </w:divBdr>
                                    </w:div>
                                    <w:div w:id="54937015">
                                      <w:marLeft w:val="0"/>
                                      <w:marRight w:val="0"/>
                                      <w:marTop w:val="0"/>
                                      <w:marBottom w:val="0"/>
                                      <w:divBdr>
                                        <w:top w:val="none" w:sz="0" w:space="0" w:color="auto"/>
                                        <w:left w:val="none" w:sz="0" w:space="0" w:color="auto"/>
                                        <w:bottom w:val="none" w:sz="0" w:space="0" w:color="auto"/>
                                        <w:right w:val="none" w:sz="0" w:space="0" w:color="auto"/>
                                      </w:divBdr>
                                    </w:div>
                                    <w:div w:id="1264150797">
                                      <w:marLeft w:val="0"/>
                                      <w:marRight w:val="0"/>
                                      <w:marTop w:val="0"/>
                                      <w:marBottom w:val="0"/>
                                      <w:divBdr>
                                        <w:top w:val="none" w:sz="0" w:space="0" w:color="auto"/>
                                        <w:left w:val="none" w:sz="0" w:space="0" w:color="auto"/>
                                        <w:bottom w:val="none" w:sz="0" w:space="0" w:color="auto"/>
                                        <w:right w:val="none" w:sz="0" w:space="0" w:color="auto"/>
                                      </w:divBdr>
                                    </w:div>
                                    <w:div w:id="334305986">
                                      <w:marLeft w:val="0"/>
                                      <w:marRight w:val="0"/>
                                      <w:marTop w:val="0"/>
                                      <w:marBottom w:val="0"/>
                                      <w:divBdr>
                                        <w:top w:val="none" w:sz="0" w:space="0" w:color="auto"/>
                                        <w:left w:val="none" w:sz="0" w:space="0" w:color="auto"/>
                                        <w:bottom w:val="none" w:sz="0" w:space="0" w:color="auto"/>
                                        <w:right w:val="none" w:sz="0" w:space="0" w:color="auto"/>
                                      </w:divBdr>
                                    </w:div>
                                    <w:div w:id="684598549">
                                      <w:marLeft w:val="0"/>
                                      <w:marRight w:val="0"/>
                                      <w:marTop w:val="0"/>
                                      <w:marBottom w:val="0"/>
                                      <w:divBdr>
                                        <w:top w:val="none" w:sz="0" w:space="0" w:color="auto"/>
                                        <w:left w:val="none" w:sz="0" w:space="0" w:color="auto"/>
                                        <w:bottom w:val="none" w:sz="0" w:space="0" w:color="auto"/>
                                        <w:right w:val="none" w:sz="0" w:space="0" w:color="auto"/>
                                      </w:divBdr>
                                    </w:div>
                                    <w:div w:id="527448219">
                                      <w:marLeft w:val="0"/>
                                      <w:marRight w:val="0"/>
                                      <w:marTop w:val="0"/>
                                      <w:marBottom w:val="0"/>
                                      <w:divBdr>
                                        <w:top w:val="none" w:sz="0" w:space="0" w:color="auto"/>
                                        <w:left w:val="none" w:sz="0" w:space="0" w:color="auto"/>
                                        <w:bottom w:val="none" w:sz="0" w:space="0" w:color="auto"/>
                                        <w:right w:val="none" w:sz="0" w:space="0" w:color="auto"/>
                                      </w:divBdr>
                                    </w:div>
                                    <w:div w:id="1093478244">
                                      <w:marLeft w:val="0"/>
                                      <w:marRight w:val="0"/>
                                      <w:marTop w:val="0"/>
                                      <w:marBottom w:val="0"/>
                                      <w:divBdr>
                                        <w:top w:val="none" w:sz="0" w:space="0" w:color="auto"/>
                                        <w:left w:val="none" w:sz="0" w:space="0" w:color="auto"/>
                                        <w:bottom w:val="none" w:sz="0" w:space="0" w:color="auto"/>
                                        <w:right w:val="none" w:sz="0" w:space="0" w:color="auto"/>
                                      </w:divBdr>
                                    </w:div>
                                    <w:div w:id="262691689">
                                      <w:marLeft w:val="0"/>
                                      <w:marRight w:val="0"/>
                                      <w:marTop w:val="0"/>
                                      <w:marBottom w:val="0"/>
                                      <w:divBdr>
                                        <w:top w:val="none" w:sz="0" w:space="0" w:color="auto"/>
                                        <w:left w:val="none" w:sz="0" w:space="0" w:color="auto"/>
                                        <w:bottom w:val="none" w:sz="0" w:space="0" w:color="auto"/>
                                        <w:right w:val="none" w:sz="0" w:space="0" w:color="auto"/>
                                      </w:divBdr>
                                    </w:div>
                                    <w:div w:id="1201631683">
                                      <w:marLeft w:val="0"/>
                                      <w:marRight w:val="0"/>
                                      <w:marTop w:val="0"/>
                                      <w:marBottom w:val="0"/>
                                      <w:divBdr>
                                        <w:top w:val="none" w:sz="0" w:space="0" w:color="auto"/>
                                        <w:left w:val="none" w:sz="0" w:space="0" w:color="auto"/>
                                        <w:bottom w:val="none" w:sz="0" w:space="0" w:color="auto"/>
                                        <w:right w:val="none" w:sz="0" w:space="0" w:color="auto"/>
                                      </w:divBdr>
                                    </w:div>
                                    <w:div w:id="70469648">
                                      <w:marLeft w:val="0"/>
                                      <w:marRight w:val="0"/>
                                      <w:marTop w:val="0"/>
                                      <w:marBottom w:val="0"/>
                                      <w:divBdr>
                                        <w:top w:val="none" w:sz="0" w:space="0" w:color="auto"/>
                                        <w:left w:val="none" w:sz="0" w:space="0" w:color="auto"/>
                                        <w:bottom w:val="none" w:sz="0" w:space="0" w:color="auto"/>
                                        <w:right w:val="none" w:sz="0" w:space="0" w:color="auto"/>
                                      </w:divBdr>
                                    </w:div>
                                    <w:div w:id="1136143518">
                                      <w:marLeft w:val="0"/>
                                      <w:marRight w:val="0"/>
                                      <w:marTop w:val="0"/>
                                      <w:marBottom w:val="0"/>
                                      <w:divBdr>
                                        <w:top w:val="none" w:sz="0" w:space="0" w:color="auto"/>
                                        <w:left w:val="none" w:sz="0" w:space="0" w:color="auto"/>
                                        <w:bottom w:val="none" w:sz="0" w:space="0" w:color="auto"/>
                                        <w:right w:val="none" w:sz="0" w:space="0" w:color="auto"/>
                                      </w:divBdr>
                                    </w:div>
                                    <w:div w:id="1787581941">
                                      <w:marLeft w:val="0"/>
                                      <w:marRight w:val="0"/>
                                      <w:marTop w:val="0"/>
                                      <w:marBottom w:val="0"/>
                                      <w:divBdr>
                                        <w:top w:val="none" w:sz="0" w:space="0" w:color="auto"/>
                                        <w:left w:val="none" w:sz="0" w:space="0" w:color="auto"/>
                                        <w:bottom w:val="none" w:sz="0" w:space="0" w:color="auto"/>
                                        <w:right w:val="none" w:sz="0" w:space="0" w:color="auto"/>
                                      </w:divBdr>
                                    </w:div>
                                    <w:div w:id="1137529301">
                                      <w:marLeft w:val="0"/>
                                      <w:marRight w:val="0"/>
                                      <w:marTop w:val="0"/>
                                      <w:marBottom w:val="0"/>
                                      <w:divBdr>
                                        <w:top w:val="none" w:sz="0" w:space="0" w:color="auto"/>
                                        <w:left w:val="none" w:sz="0" w:space="0" w:color="auto"/>
                                        <w:bottom w:val="none" w:sz="0" w:space="0" w:color="auto"/>
                                        <w:right w:val="none" w:sz="0" w:space="0" w:color="auto"/>
                                      </w:divBdr>
                                    </w:div>
                                    <w:div w:id="11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3617">
      <w:bodyDiv w:val="1"/>
      <w:marLeft w:val="0"/>
      <w:marRight w:val="0"/>
      <w:marTop w:val="100"/>
      <w:marBottom w:val="100"/>
      <w:divBdr>
        <w:top w:val="none" w:sz="0" w:space="0" w:color="auto"/>
        <w:left w:val="none" w:sz="0" w:space="0" w:color="auto"/>
        <w:bottom w:val="none" w:sz="0" w:space="0" w:color="auto"/>
        <w:right w:val="none" w:sz="0" w:space="0" w:color="auto"/>
      </w:divBdr>
      <w:divsChild>
        <w:div w:id="152841623">
          <w:marLeft w:val="0"/>
          <w:marRight w:val="0"/>
          <w:marTop w:val="0"/>
          <w:marBottom w:val="0"/>
          <w:divBdr>
            <w:top w:val="none" w:sz="0" w:space="0" w:color="auto"/>
            <w:left w:val="none" w:sz="0" w:space="0" w:color="auto"/>
            <w:bottom w:val="none" w:sz="0" w:space="0" w:color="auto"/>
            <w:right w:val="none" w:sz="0" w:space="0" w:color="auto"/>
          </w:divBdr>
          <w:divsChild>
            <w:div w:id="1670324570">
              <w:marLeft w:val="0"/>
              <w:marRight w:val="0"/>
              <w:marTop w:val="0"/>
              <w:marBottom w:val="0"/>
              <w:divBdr>
                <w:top w:val="none" w:sz="0" w:space="0" w:color="auto"/>
                <w:left w:val="none" w:sz="0" w:space="0" w:color="auto"/>
                <w:bottom w:val="none" w:sz="0" w:space="0" w:color="auto"/>
                <w:right w:val="none" w:sz="0" w:space="0" w:color="auto"/>
              </w:divBdr>
              <w:divsChild>
                <w:div w:id="1932352030">
                  <w:marLeft w:val="0"/>
                  <w:marRight w:val="0"/>
                  <w:marTop w:val="0"/>
                  <w:marBottom w:val="0"/>
                  <w:divBdr>
                    <w:top w:val="none" w:sz="0" w:space="0" w:color="auto"/>
                    <w:left w:val="none" w:sz="0" w:space="0" w:color="auto"/>
                    <w:bottom w:val="none" w:sz="0" w:space="0" w:color="auto"/>
                    <w:right w:val="none" w:sz="0" w:space="0" w:color="auto"/>
                  </w:divBdr>
                  <w:divsChild>
                    <w:div w:id="1917082730">
                      <w:marLeft w:val="0"/>
                      <w:marRight w:val="0"/>
                      <w:marTop w:val="0"/>
                      <w:marBottom w:val="0"/>
                      <w:divBdr>
                        <w:top w:val="none" w:sz="0" w:space="0" w:color="auto"/>
                        <w:left w:val="none" w:sz="0" w:space="0" w:color="auto"/>
                        <w:bottom w:val="none" w:sz="0" w:space="0" w:color="auto"/>
                        <w:right w:val="none" w:sz="0" w:space="0" w:color="auto"/>
                      </w:divBdr>
                      <w:divsChild>
                        <w:div w:id="2070375115">
                          <w:marLeft w:val="0"/>
                          <w:marRight w:val="0"/>
                          <w:marTop w:val="0"/>
                          <w:marBottom w:val="0"/>
                          <w:divBdr>
                            <w:top w:val="none" w:sz="0" w:space="0" w:color="auto"/>
                            <w:left w:val="none" w:sz="0" w:space="0" w:color="auto"/>
                            <w:bottom w:val="none" w:sz="0" w:space="0" w:color="auto"/>
                            <w:right w:val="none" w:sz="0" w:space="0" w:color="auto"/>
                          </w:divBdr>
                          <w:divsChild>
                            <w:div w:id="1108692797">
                              <w:marLeft w:val="0"/>
                              <w:marRight w:val="0"/>
                              <w:marTop w:val="0"/>
                              <w:marBottom w:val="0"/>
                              <w:divBdr>
                                <w:top w:val="none" w:sz="0" w:space="0" w:color="auto"/>
                                <w:left w:val="none" w:sz="0" w:space="0" w:color="auto"/>
                                <w:bottom w:val="none" w:sz="0" w:space="0" w:color="auto"/>
                                <w:right w:val="none" w:sz="0" w:space="0" w:color="auto"/>
                              </w:divBdr>
                            </w:div>
                          </w:divsChild>
                        </w:div>
                        <w:div w:id="1420441720">
                          <w:marLeft w:val="0"/>
                          <w:marRight w:val="0"/>
                          <w:marTop w:val="0"/>
                          <w:marBottom w:val="0"/>
                          <w:divBdr>
                            <w:top w:val="none" w:sz="0" w:space="0" w:color="auto"/>
                            <w:left w:val="none" w:sz="0" w:space="0" w:color="auto"/>
                            <w:bottom w:val="none" w:sz="0" w:space="0" w:color="auto"/>
                            <w:right w:val="none" w:sz="0" w:space="0" w:color="auto"/>
                          </w:divBdr>
                          <w:divsChild>
                            <w:div w:id="6603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llegedunia.com/university/25903-the-tamil-nadu-dr-mgr-medical-university-chennai" TargetMode="External"/><Relationship Id="rId13" Type="http://schemas.openxmlformats.org/officeDocument/2006/relationships/hyperlink" Target="http://collegedunia.com/college/55513-madras-medical-college-college-of-nursing-chennai" TargetMode="External"/><Relationship Id="rId18" Type="http://schemas.openxmlformats.org/officeDocument/2006/relationships/hyperlink" Target="http://collegedunia.com/college/27901-jaya-group-of-intitutions-chennai"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collegedunia.com/university/25900-sri-ramachandra-university-chennai" TargetMode="External"/><Relationship Id="rId12" Type="http://schemas.openxmlformats.org/officeDocument/2006/relationships/hyperlink" Target="http://collegedunia.com/college/10269-apollo-institute-of-hospital-management-and-allied-science-chennai" TargetMode="External"/><Relationship Id="rId17" Type="http://schemas.openxmlformats.org/officeDocument/2006/relationships/hyperlink" Target="http://collegedunia.com/college/56201-sree-balaji-college-of-nursing-chennai" TargetMode="External"/><Relationship Id="rId2" Type="http://schemas.openxmlformats.org/officeDocument/2006/relationships/styles" Target="styles.xml"/><Relationship Id="rId16" Type="http://schemas.openxmlformats.org/officeDocument/2006/relationships/hyperlink" Target="http://collegedunia.com/college/55739-venkateswara-nursing-college-chenna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llegedunia.com/college/9652-madras-medical-college-mmc-chennai" TargetMode="External"/><Relationship Id="rId11" Type="http://schemas.openxmlformats.org/officeDocument/2006/relationships/hyperlink" Target="http://collegedunia.com/university/25888-meenakshi-academy-of-higher-education-and-research-maher-chennai" TargetMode="External"/><Relationship Id="rId5" Type="http://schemas.openxmlformats.org/officeDocument/2006/relationships/webSettings" Target="webSettings.xml"/><Relationship Id="rId15" Type="http://schemas.openxmlformats.org/officeDocument/2006/relationships/hyperlink" Target="http://collegedunia.com/college/55667-rajalakshmi-college-of-nursing-rcn-chennai" TargetMode="External"/><Relationship Id="rId10" Type="http://schemas.openxmlformats.org/officeDocument/2006/relationships/hyperlink" Target="http://collegedunia.com/university/25871-bharath-university-chennai" TargetMode="External"/><Relationship Id="rId19" Type="http://schemas.openxmlformats.org/officeDocument/2006/relationships/hyperlink" Target="http://collegedunia.com/college/11994-mohamed-sathak-aj-college-of-nursing-msajcn-chennai" TargetMode="External"/><Relationship Id="rId4" Type="http://schemas.openxmlformats.org/officeDocument/2006/relationships/settings" Target="settings.xml"/><Relationship Id="rId9" Type="http://schemas.openxmlformats.org/officeDocument/2006/relationships/hyperlink" Target="http://collegedunia.com/university/25877-dr-mgr-educational-and-research-institute-chennai" TargetMode="External"/><Relationship Id="rId14" Type="http://schemas.openxmlformats.org/officeDocument/2006/relationships/hyperlink" Target="http://collegedunia.com/college/55649-m-a-chidambaram-college-of-nursing-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2320</Words>
  <Characters>13229</Characters>
  <Application>Microsoft Office Word</Application>
  <DocSecurity>0</DocSecurity>
  <Lines>110</Lines>
  <Paragraphs>31</Paragraphs>
  <ScaleCrop>false</ScaleCrop>
  <Company>The Bank of New York Mellon Corporation</Company>
  <LinksUpToDate>false</LinksUpToDate>
  <CharactersWithSpaces>15518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Prakash</dc:creator>
  <cp:lastModifiedBy>Srinivasan, Prakash</cp:lastModifiedBy>
  <cp:revision>2</cp:revision>
  <dcterms:created xsi:type="dcterms:W3CDTF">2017-04-13T02:56:00Z</dcterms:created>
  <dcterms:modified xsi:type="dcterms:W3CDTF">2017-04-13T03:06:00Z</dcterms:modified>
</cp:coreProperties>
</file>