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r="http://schemas.openxmlformats.org/officeDocument/2006/relationships" xmlns:wpg="http://schemas.microsoft.com/office/word/2010/wordprocessingGroup" xmlns:wp14="http://schemas.microsoft.com/office/word/2010/wordprocessingDrawing" xmlns:w14="http://schemas.microsoft.com/office/word/2010/wordml" xmlns:w="http://schemas.openxmlformats.org/wordprocessingml/2006/main" xmlns:o="urn:schemas-microsoft-com:office:office" xmlns:wp="http://schemas.openxmlformats.org/drawingml/2006/wordprocessingDrawing" xmlns:wps="http://schemas.microsoft.com/office/word/2010/wordprocessingShape" xmlns:mc="http://schemas.openxmlformats.org/markup-compatibility/2006" xmlns:w15="http://schemas.microsoft.com/office/word/2012/wordml" xmlns:v="urn:schemas-microsoft-com:vml" xmlns:w10="urn:schemas-microsoft-com:office:word" mc:Ignorable="w14 wp14 w15">
  <w:body>
    <w:p>
      <w:pPr>
        <w:pStyle w:val="Title"/>
      </w:pPr>
      <w:r>
        <w:t>Document Title</w:t>
      </w:r>
    </w:p>
    <w:p>
      <w:r>
        <w:t>Hello, World</w:t>
      </w:r>
    </w:p>
    <w:p>
      <w:pPr>
        <w:pStyle w:val="Heading1"/>
      </w:pPr>
      <w:r>
        <w:t>Heading, level 1</w:t>
      </w:r>
    </w:p>
    <w:p>
      <w:r>
        <w:rPr>
          <w:color w:val="bc00d6"/>
          <w:sz w:val="36"/>
        </w:rPr>
        <w:t>Hello, Parallel World</w:t>
      </w:r>
    </w:p>
    <w:p>
      <w:pPr>
        <w:pStyle w:val="IntenseQuote"/>
      </w:pPr>
      <w:r>
        <w:t>Intense Quote</w:t>
      </w:r>
    </w:p>
    <w:p>
      <w:r>
        <w:t xml:space="preserve">A plain paragraph having some </w:t>
      </w:r>
      <w:r>
        <w:rPr>
          <w:b w:val="true"/>
        </w:rPr>
        <w:t>bold</w:t>
      </w:r>
      <w:r>
        <w:t xml:space="preserve"> and some </w:t>
      </w:r>
      <w:r>
        <w:rPr>
          <w:i w:val="true"/>
        </w:rPr>
        <w:t>italic.</w:t>
      </w:r>
    </w:p>
    <w:p>
      <w:pPr>
        <w:pStyle w:val="List Bullet"/>
      </w:pPr>
      <w:r>
        <w:t>first item in unordered list</w:t>
      </w:r>
    </w:p>
    <w:p>
      <w:pPr>
        <w:pStyle w:val="List Number"/>
      </w:pPr>
      <w:r>
        <w:t>first item in ordered list</w:t>
      </w:r>
    </w:p>
    <w:p>
      <w:r>
        <w:br w:type="page"/>
      </w:r>
    </w:p>
    <w:tbl>
      <w:tblPr>
        <w:tblStyle w:val="LightList-Accent4"/>
      </w:tblPr>
      <w:tblGrid/>
      <w:tr>
        <w:trPr/>
        <w:tc>
          <w:p>
            <w:r>
              <w:t>Qty</w:t>
            </w:r>
          </w:p>
        </w:tc>
        <w:tc>
          <w:p>
            <w:r>
              <w:t>ID</w:t>
            </w:r>
          </w:p>
        </w:tc>
        <w:tc>
          <w:p>
            <w:r>
              <w:t>Description</w:t>
            </w:r>
          </w:p>
        </w:tc>
      </w:tr>
      <w:tr>
        <w:trPr/>
        <w:tc>
          <w:p>
            <w:r>
              <w:t>5</w:t>
            </w:r>
          </w:p>
        </w:tc>
        <w:tc>
          <w:p>
            <w:r>
              <w:t>A001</w:t>
            </w:r>
          </w:p>
        </w:tc>
        <w:tc>
          <w:p>
            <w:r>
              <w:t>Laptop</w:t>
            </w:r>
          </w:p>
        </w:tc>
      </w:tr>
      <w:tr>
        <w:trPr/>
        <w:tc>
          <w:p>
            <w:r>
              <w:t>10</w:t>
            </w:r>
          </w:p>
        </w:tc>
        <w:tc>
          <w:p>
            <w:r>
              <w:t>B202</w:t>
            </w:r>
          </w:p>
        </w:tc>
        <w:tc>
          <w:p>
            <w:r>
              <w:t>Smartphone</w:t>
            </w:r>
          </w:p>
        </w:tc>
      </w:tr>
      <w:tr>
        <w:trPr/>
        <w:tc>
          <w:p>
            <w:r>
              <w:t>2</w:t>
            </w:r>
          </w:p>
        </w:tc>
        <w:tc>
          <w:p>
            <w:r>
              <w:t>E505</w:t>
            </w:r>
          </w:p>
        </w:tc>
        <w:tc>
          <w:p>
            <w:r>
              <w:t>Smartwatch</w:t>
            </w:r>
          </w:p>
        </w:tc>
      </w:tr>
    </w:tbl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/>
        <w:left w:val="single" w:color="auto" w:space="0"/>
        <w:bottom w:val="single" w:color="auto" w:space="0"/>
        <w:right w:val="single" w:color="auto" w:space="0"/>
        <w:insideH w:val="single" w:color="auto" w:space="0"/>
        <w:insideV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  <w:insideV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  <w:insideV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  <w:insideV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  <w:insideV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  <w:insideV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  <w:insideV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  <w:insideV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/>
          <w:insideV w:val="single" w:color="000000" w:themeColor="text1" w:space="0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/>
          <w:insideV w:val="single" w:color="4F81BD" w:themeColor="accent1" w:space="0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/>
          <w:insideV w:val="single" w:color="C0504D" w:themeColor="accent2" w:space="0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/>
          <w:insideV w:val="single" w:color="9BBB59" w:themeColor="accent3" w:space="0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/>
          <w:insideV w:val="single" w:color="8064A2" w:themeColor="accent4" w:space="0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/>
          <w:insideV w:val="single" w:color="4BACC6" w:themeColor="accent5" w:space="0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/>
          <w:insideV w:val="single" w:color="F79646" w:themeColor="accent6" w:space="0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