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74E379" w14:textId="77777777" w:rsidR="00A029C7" w:rsidRDefault="000E3BDF">
      <w:pPr>
        <w:pStyle w:val="Ttulo"/>
      </w:pPr>
      <w:bookmarkStart w:id="0" w:name="_nei6mrw55kwj" w:colFirst="0" w:colLast="0"/>
      <w:bookmarkEnd w:id="0"/>
      <w:r>
        <w:t>Declaração do Escopo</w:t>
      </w:r>
      <w:bookmarkStart w:id="1" w:name="_GoBack"/>
      <w:bookmarkEnd w:id="1"/>
    </w:p>
    <w:p w14:paraId="17478DFF" w14:textId="77777777" w:rsidR="000E3BDF" w:rsidRPr="006D6797" w:rsidRDefault="000E3BDF" w:rsidP="000E3BDF">
      <w:pPr>
        <w:pStyle w:val="Subttulo"/>
      </w:pPr>
      <w:bookmarkStart w:id="2" w:name="_4ug3ljxw4g6z" w:colFirst="0" w:colLast="0"/>
      <w:bookmarkEnd w:id="2"/>
      <w:r w:rsidRPr="006D6797">
        <w:t>Sistema Pepe Management Service System - PMSS</w:t>
      </w:r>
    </w:p>
    <w:p w14:paraId="2F1F3ED6" w14:textId="30538207" w:rsidR="00515D14" w:rsidRDefault="0031797D" w:rsidP="00AF6D6D">
      <w:pPr>
        <w:jc w:val="both"/>
      </w:pPr>
      <w:r>
        <w:t xml:space="preserve">Fundado em meados de 2008, o </w:t>
      </w:r>
      <w:r w:rsidRPr="0031797D">
        <w:rPr>
          <w:b/>
        </w:rPr>
        <w:t>Bar do Pepe</w:t>
      </w:r>
      <w:r w:rsidR="00D76739">
        <w:rPr>
          <w:i/>
        </w:rPr>
        <w:t xml:space="preserve"> </w:t>
      </w:r>
      <w:r>
        <w:t xml:space="preserve">deu início às </w:t>
      </w:r>
      <w:r w:rsidR="00515D14">
        <w:t>suas atividades como um pequeno bar/restaurante na Cidade Tiradentes, São Paulo, oferecendo entretenimento musical, comida e bebida para os clientes da região. Com o passar dos anos, o estabelecimento começou a ganhar popularidade e, além dos fregueses costumeiros, começou a atr</w:t>
      </w:r>
      <w:r w:rsidR="004443E0">
        <w:t>air mais clientes, aumentando o movimento do bar.</w:t>
      </w:r>
    </w:p>
    <w:p w14:paraId="5CBA715B" w14:textId="77777777" w:rsidR="004443E0" w:rsidRDefault="004443E0" w:rsidP="00AF6D6D">
      <w:pPr>
        <w:jc w:val="both"/>
      </w:pPr>
    </w:p>
    <w:p w14:paraId="779B9330" w14:textId="77777777" w:rsidR="004443E0" w:rsidRDefault="004443E0" w:rsidP="00AF6D6D">
      <w:pPr>
        <w:jc w:val="both"/>
      </w:pPr>
      <w:r>
        <w:t xml:space="preserve">Com isso, no ano de 2019, o bar foi reformado para atender a demanda atual de clientes, expandindo os negócios e o número de funcionários também. Contudo, o crescimento abrupto dos negócios, desenvolveu um </w:t>
      </w:r>
      <w:r w:rsidR="0031797D">
        <w:t>déficit</w:t>
      </w:r>
      <w:r>
        <w:t xml:space="preserve"> repentino na parte administrativa do bar e, por sua vez, impactando a parte financeira também.</w:t>
      </w:r>
    </w:p>
    <w:p w14:paraId="266A7E31" w14:textId="77777777" w:rsidR="004443E0" w:rsidRDefault="004443E0" w:rsidP="00AF6D6D">
      <w:pPr>
        <w:jc w:val="both"/>
      </w:pPr>
    </w:p>
    <w:p w14:paraId="5E77EB0D" w14:textId="77777777" w:rsidR="004443E0" w:rsidRDefault="004443E0" w:rsidP="00AF6D6D">
      <w:pPr>
        <w:jc w:val="both"/>
      </w:pPr>
      <w:r>
        <w:t xml:space="preserve">Por conta da alta demanda e dificuldade de </w:t>
      </w:r>
      <w:r w:rsidRPr="00D76739">
        <w:t>organização</w:t>
      </w:r>
      <w:r>
        <w:t xml:space="preserve"> administrativa, tem ocorrido erros em administrar pedidos, tanto da parte dos garçons quanto da cozinha, erros de administração do caixa e fechamento de comandas, além de problemas com o controle de estoque.</w:t>
      </w:r>
    </w:p>
    <w:p w14:paraId="398135FA" w14:textId="77777777" w:rsidR="004443E0" w:rsidRDefault="004443E0" w:rsidP="00AF6D6D">
      <w:pPr>
        <w:jc w:val="both"/>
      </w:pPr>
    </w:p>
    <w:p w14:paraId="2D009302" w14:textId="77777777" w:rsidR="004443E0" w:rsidRDefault="004443E0" w:rsidP="00AF6D6D">
      <w:pPr>
        <w:jc w:val="both"/>
      </w:pPr>
      <w:r>
        <w:t>Em sua maioria, esses problemas têm ocorrido pela falta de um sistema eficiente e aplicável para o controle de pedidos, comandas, mesas, estoque e finanças. Atualmente, todo o trabalho é feito manualmente “à moda antiga”, com os pedidos das mesas sendo anotados em blocos de notas pelos garçons</w:t>
      </w:r>
      <w:r w:rsidR="0031797D">
        <w:t>, e essas mesmas notas sendo responsáveis pela demanda da cozinha e pelo fechamento do caixa, o que ocasiona nas dificuldades e problemas relatados anteriormente.</w:t>
      </w:r>
    </w:p>
    <w:p w14:paraId="0A148FBE" w14:textId="77777777" w:rsidR="0031797D" w:rsidRDefault="0031797D" w:rsidP="00AF6D6D">
      <w:pPr>
        <w:jc w:val="both"/>
      </w:pPr>
    </w:p>
    <w:p w14:paraId="51DB2199" w14:textId="77777777" w:rsidR="0031797D" w:rsidRDefault="0031797D" w:rsidP="00AF6D6D">
      <w:pPr>
        <w:jc w:val="both"/>
      </w:pPr>
      <w:r>
        <w:t>Tendo isso em vista, o cliente requisita que o seu sistema administrativo e financeiro seja computadorizado e automatizado. Os requisitos de componentes do sistema que o cliente requer são:</w:t>
      </w:r>
    </w:p>
    <w:p w14:paraId="5EA4BF8D" w14:textId="77777777" w:rsidR="002F499A" w:rsidRDefault="002F499A" w:rsidP="00AF6D6D">
      <w:pPr>
        <w:jc w:val="both"/>
      </w:pPr>
    </w:p>
    <w:p w14:paraId="71555D4F" w14:textId="77777777" w:rsidR="002F499A" w:rsidRDefault="002F499A" w:rsidP="00AF6D6D">
      <w:pPr>
        <w:pStyle w:val="PargrafodaLista"/>
        <w:numPr>
          <w:ilvl w:val="0"/>
          <w:numId w:val="4"/>
        </w:numPr>
        <w:jc w:val="both"/>
      </w:pPr>
      <w:r>
        <w:t>Interface/cadastro de usuário para os funcionários do estabelecimento;</w:t>
      </w:r>
    </w:p>
    <w:p w14:paraId="72E99EC6" w14:textId="77777777" w:rsidR="002F499A" w:rsidRDefault="002F499A" w:rsidP="00AF6D6D">
      <w:pPr>
        <w:pStyle w:val="PargrafodaLista"/>
        <w:numPr>
          <w:ilvl w:val="0"/>
          <w:numId w:val="4"/>
        </w:numPr>
        <w:jc w:val="both"/>
      </w:pPr>
      <w:r>
        <w:t>Registro/controle de estoque e mesas;</w:t>
      </w:r>
    </w:p>
    <w:p w14:paraId="077D1489" w14:textId="77777777" w:rsidR="002F499A" w:rsidRDefault="002F499A" w:rsidP="00AF6D6D">
      <w:pPr>
        <w:pStyle w:val="PargrafodaLista"/>
        <w:numPr>
          <w:ilvl w:val="0"/>
          <w:numId w:val="4"/>
        </w:numPr>
        <w:jc w:val="both"/>
      </w:pPr>
      <w:r>
        <w:t>Integração com dispositivos moveis para facilitar o controle de pedidos por mesa;</w:t>
      </w:r>
    </w:p>
    <w:p w14:paraId="64896FF5" w14:textId="77777777" w:rsidR="002F499A" w:rsidRDefault="002F499A" w:rsidP="00AF6D6D">
      <w:pPr>
        <w:pStyle w:val="PargrafodaLista"/>
        <w:numPr>
          <w:ilvl w:val="0"/>
          <w:numId w:val="4"/>
        </w:numPr>
        <w:jc w:val="both"/>
      </w:pPr>
      <w:r>
        <w:t>Funcionalidade que envie os pedidos das mesas específicas entre a cozinha e os funcionários;</w:t>
      </w:r>
    </w:p>
    <w:p w14:paraId="0798FFF2" w14:textId="77777777" w:rsidR="00A029C7" w:rsidRDefault="002F499A" w:rsidP="00AF6D6D">
      <w:pPr>
        <w:pStyle w:val="PargrafodaLista"/>
        <w:numPr>
          <w:ilvl w:val="0"/>
          <w:numId w:val="4"/>
        </w:numPr>
        <w:jc w:val="both"/>
      </w:pPr>
      <w:r>
        <w:t>Funcionalidades de gerenciamento financeiro: fechamento/impressão de comandas, relatórios de gastos/ganhos, controle de ações por usuários para administrar o trabalho dos mesmos.</w:t>
      </w:r>
    </w:p>
    <w:sectPr w:rsidR="00A029C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3DE"/>
    <w:multiLevelType w:val="multilevel"/>
    <w:tmpl w:val="F15A9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05069C"/>
    <w:multiLevelType w:val="multilevel"/>
    <w:tmpl w:val="7354C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1142693"/>
    <w:multiLevelType w:val="hybridMultilevel"/>
    <w:tmpl w:val="2250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F21BA"/>
    <w:multiLevelType w:val="multilevel"/>
    <w:tmpl w:val="28AC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C7"/>
    <w:rsid w:val="0001563D"/>
    <w:rsid w:val="000E3BDF"/>
    <w:rsid w:val="002F499A"/>
    <w:rsid w:val="0031797D"/>
    <w:rsid w:val="004443E0"/>
    <w:rsid w:val="00515D14"/>
    <w:rsid w:val="006D6797"/>
    <w:rsid w:val="00A029C7"/>
    <w:rsid w:val="00AF6D6D"/>
    <w:rsid w:val="00D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65C2"/>
  <w15:docId w15:val="{FBF8A2BB-114B-4931-B0AB-9E25441C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F49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D67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67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67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67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679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7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Ferreira</dc:creator>
  <cp:lastModifiedBy>Gabriel Oliveira Gonþalves</cp:lastModifiedBy>
  <cp:revision>3</cp:revision>
  <dcterms:created xsi:type="dcterms:W3CDTF">2019-09-25T14:13:00Z</dcterms:created>
  <dcterms:modified xsi:type="dcterms:W3CDTF">2019-09-25T14:25:00Z</dcterms:modified>
</cp:coreProperties>
</file>