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gera uma imensa </w:t>
      </w:r>
      <w:r w:rsidDel="00000000" w:rsidR="00000000" w:rsidRPr="00000000">
        <w:rPr>
          <w:b w:val="1"/>
          <w:rtl w:val="0"/>
        </w:rPr>
        <w:t xml:space="preserve">dificuldade</w:t>
      </w:r>
      <w:r w:rsidDel="00000000" w:rsidR="00000000" w:rsidRPr="00000000">
        <w:rPr>
          <w:rtl w:val="0"/>
        </w:rPr>
        <w:t xml:space="preserve"> para os donos </w:t>
      </w:r>
      <w:r w:rsidDel="00000000" w:rsidR="00000000" w:rsidRPr="00000000">
        <w:rPr>
          <w:b w:val="1"/>
          <w:rtl w:val="0"/>
        </w:rPr>
        <w:t xml:space="preserve">ao gerenciar</w:t>
      </w:r>
      <w:r w:rsidDel="00000000" w:rsidR="00000000" w:rsidRPr="00000000">
        <w:rPr>
          <w:rtl w:val="0"/>
        </w:rPr>
        <w:t xml:space="preserve"> o bar, incluindo o </w:t>
      </w:r>
      <w:r w:rsidDel="00000000" w:rsidR="00000000" w:rsidRPr="00000000">
        <w:rPr>
          <w:b w:val="1"/>
          <w:rtl w:val="0"/>
        </w:rPr>
        <w:t xml:space="preserve">controle de estoque</w:t>
      </w:r>
      <w:r w:rsidDel="00000000" w:rsidR="00000000" w:rsidRPr="00000000">
        <w:rPr>
          <w:rtl w:val="0"/>
        </w:rPr>
        <w:t xml:space="preserve"> e também </w:t>
      </w:r>
      <w:r w:rsidDel="00000000" w:rsidR="00000000" w:rsidRPr="00000000">
        <w:rPr>
          <w:b w:val="1"/>
          <w:rtl w:val="0"/>
        </w:rPr>
        <w:t xml:space="preserve">afetando</w:t>
      </w:r>
      <w:r w:rsidDel="00000000" w:rsidR="00000000" w:rsidRPr="00000000">
        <w:rPr>
          <w:rtl w:val="0"/>
        </w:rPr>
        <w:t xml:space="preserve"> principalmente </w:t>
      </w:r>
      <w:r w:rsidDel="00000000" w:rsidR="00000000" w:rsidRPr="00000000">
        <w:rPr>
          <w:b w:val="1"/>
          <w:rtl w:val="0"/>
        </w:rPr>
        <w:t xml:space="preserve">o proprietário e os funcionários</w:t>
      </w:r>
      <w:r w:rsidDel="00000000" w:rsidR="00000000" w:rsidRPr="00000000">
        <w:rPr>
          <w:rtl w:val="0"/>
        </w:rPr>
        <w:t xml:space="preserve"> fazendo com que percam o controle da ordenação e conteúdo dos pedidos, afetando também o controle financeiro no caixa e muitas vezes gerando a insatisfação dos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o controle de estoque do estabelecimento.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o controle de pedidos e seu trânsito no fluxo </w:t>
      </w:r>
      <w:r w:rsidDel="00000000" w:rsidR="00000000" w:rsidRPr="00000000">
        <w:rPr>
          <w:b w:val="1"/>
          <w:rtl w:val="0"/>
        </w:rPr>
        <w:t xml:space="preserve">Cliente &gt; Garçom &gt; Cozinha &gt; Cliente &gt; Caixa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o controle na abertura e fechamento de comandas por cliente/mesa.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Um controle mais sólido na parte financeira de entrada e saída de dinheiro no caixa.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organização entre os funcionários, facilitando seu ritmo de trabalho.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rOLvWRVVHvJdWm7fcIy7bY//Q==">AMUW2mU6DhFvpJ5ugwSJmff42qBCb8Nzb5B+LxUKE4ygnZCYXxuVQ3pLSvSwsVfVTZxYxgiCEaRIb9scrTgCJRT0Wkfk3smwGz7FQT/MUb4zByu5Stmv2UhpbVZ+tUZep2/Ipnm9kuTtj2chM3+f00Ccj5JybskiAQ==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2019-10-01T11:31:00Z</dcterms:created>
</cp:coreProperties>
</file>