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Advogados Sócios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Utilizaram do novo sistema para: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Acompanhar o andamento e prazo dos processos contratuais do escritório.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Gerenciar e acompanhar os pagamentos e acordos referentes aos contratos.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Anexar documentos de acordo com suas necessidades aos processos.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Imprimir e gerar arquivos referentes aos processos registrados no sistema.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Receber alertas e notificações constantes sobre prazos e andamento dos processos.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Modificar da forma que desejarem todos os processos registrados no sistema.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Ter o “poder” de garantir permissões de acessos específicas aos usuários do sistema.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Ter livre acesso à todos os recursos e processos do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Advogados Contratados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Utilizaram do novo sistema para: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Acompanhar o andamento e prazo dos processos contratuais do escritório.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Gerenciar e acompanhar os pagamentos e acordos referentes aos contratos.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Anexar documentos de acordo com suas necessidades aos processos.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Imprimir e gerar arquivos referentes aos processos registrados no sistema.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Receber alertas e notificações constantes sobre prazos e andamento dos processos.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Todos os eventuais funcionários do escritório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Receberão o devido treinamento a fim de serem aptos a criarem usuários, administrarem os processos, seus prazos e pagamentos registrados no sistema e a serem capacitados e informados sobre todas as funcionalidades pertinentes à seus devidos cargos.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rPr>
          <w:trHeight w:val="519" w:hRule="atLeast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trHeight w:val="1129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Empresa e ou funcionários que irão administrar o sistema após a implementação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Prestarão o devido suporte ao sistema e acompanhamento do mesmo após a implantação.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Irão acompanhar o ambiente de homologação da aplicação e seu funcionamento.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Acompanharão o início do ambiente de produção da aplicação e seu funcionamento.</w:t>
            </w:r>
          </w:p>
        </w:tc>
      </w:tr>
      <w:tr>
        <w:trPr>
          <w:trHeight w:val="1129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Terão seus processos atendidos e concluídos com maior agilidade e maior taxa de sucesso.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Facilitará o controle de seus pagamentos contratuais.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argrafodaLista">
    <w:name w:val="List Paragraph"/>
    <w:basedOn w:val="Normal"/>
    <w:uiPriority w:val="34"/>
    <w:qFormat w:val="1"/>
    <w:rsid w:val="00C26AD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3fFEoW/19IWaD2AgbK1WCBIcDg==">AMUW2mXx55ljLvIDLgxuHeVM6PNABIs5kb3dQ1hgfypWiRwdRIPaB9UdvrNFroFnA3G6dS4u/Y206S9IURhUpFpIoLcpNy5qnw6zqKpeqOYS4U4oJJg83gyEF9di8xAAXJE0Q4xRJMLc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2019-10-01T11:43:00Z</dcterms:created>
</cp:coreProperties>
</file>