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C939" w14:textId="77777777" w:rsidR="000C3D31" w:rsidRDefault="000C3D31" w:rsidP="000C3D31">
      <w:pPr>
        <w:jc w:val="center"/>
        <w:rPr>
          <w:b/>
          <w:sz w:val="72"/>
          <w:szCs w:val="72"/>
        </w:rPr>
      </w:pPr>
    </w:p>
    <w:p w14:paraId="79D44BD7" w14:textId="77777777" w:rsidR="000C3D31" w:rsidRDefault="000C3D31" w:rsidP="000C3D31">
      <w:pPr>
        <w:jc w:val="center"/>
        <w:rPr>
          <w:b/>
          <w:sz w:val="72"/>
          <w:szCs w:val="72"/>
        </w:rPr>
      </w:pPr>
    </w:p>
    <w:p w14:paraId="07C19BFA" w14:textId="77777777" w:rsidR="000C3D31" w:rsidRDefault="000C3D31" w:rsidP="000C3D31">
      <w:pPr>
        <w:jc w:val="center"/>
        <w:rPr>
          <w:b/>
          <w:sz w:val="72"/>
          <w:szCs w:val="72"/>
        </w:rPr>
      </w:pPr>
    </w:p>
    <w:p w14:paraId="5659966A" w14:textId="77777777" w:rsidR="000C3D31" w:rsidRDefault="000C3D31" w:rsidP="00776F06">
      <w:pPr>
        <w:rPr>
          <w:b/>
          <w:sz w:val="72"/>
          <w:szCs w:val="72"/>
        </w:rPr>
      </w:pPr>
    </w:p>
    <w:p w14:paraId="52F550CD" w14:textId="7B440C65" w:rsidR="000C3D31" w:rsidRDefault="000C3D31" w:rsidP="000C3D3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Projeto de Bases de Dados</w:t>
      </w:r>
    </w:p>
    <w:p w14:paraId="2829B186" w14:textId="271211DD" w:rsidR="000C3D31" w:rsidRDefault="000C3D31" w:rsidP="000C3D31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   1ªEntrega</w:t>
      </w:r>
    </w:p>
    <w:p w14:paraId="2D3F7BBB" w14:textId="7C9C78F9" w:rsidR="00B5127A" w:rsidRDefault="00B75185"/>
    <w:p w14:paraId="19D9D315" w14:textId="54839263" w:rsidR="000C3D31" w:rsidRDefault="000C3D31"/>
    <w:p w14:paraId="5693BDED" w14:textId="7CE9FE64" w:rsidR="000C3D31" w:rsidRDefault="000C3D31"/>
    <w:p w14:paraId="37D1459A" w14:textId="726807C6" w:rsidR="000C3D31" w:rsidRDefault="000C3D31"/>
    <w:p w14:paraId="1BFF272D" w14:textId="268EA0B9" w:rsidR="000C3D31" w:rsidRDefault="000C3D31"/>
    <w:p w14:paraId="48B89599" w14:textId="6C4FF7DB" w:rsidR="000C3D31" w:rsidRDefault="000C3D31"/>
    <w:p w14:paraId="52E46E44" w14:textId="2066FB26" w:rsidR="000C3D31" w:rsidRDefault="000C3D31"/>
    <w:p w14:paraId="29BDAF7B" w14:textId="6D01D0E1" w:rsidR="000C3D31" w:rsidRDefault="000C3D31"/>
    <w:p w14:paraId="79B747B6" w14:textId="07471A9D" w:rsidR="000C3D31" w:rsidRDefault="000C3D31"/>
    <w:p w14:paraId="4DD4B880" w14:textId="12879D02" w:rsidR="000C3D31" w:rsidRDefault="000C3D31"/>
    <w:p w14:paraId="779F01B5" w14:textId="2A116E7F" w:rsidR="00776F06" w:rsidRDefault="00776F06"/>
    <w:p w14:paraId="79C8CDC8" w14:textId="278B7515" w:rsidR="00776F06" w:rsidRDefault="00776F06"/>
    <w:p w14:paraId="2C17712F" w14:textId="1A5DE7A7" w:rsidR="00776F06" w:rsidRDefault="00776F06"/>
    <w:p w14:paraId="1F8CA166" w14:textId="77777777" w:rsidR="00776F06" w:rsidRDefault="00776F06"/>
    <w:p w14:paraId="25EBE53D" w14:textId="65C612AD" w:rsidR="000C3D31" w:rsidRDefault="000C3D31"/>
    <w:p w14:paraId="7AC7558E" w14:textId="6ACA6A0A" w:rsidR="000C3D31" w:rsidRDefault="000C3D31"/>
    <w:p w14:paraId="7252F3AC" w14:textId="735AF901" w:rsidR="00776F06" w:rsidRDefault="00776F06"/>
    <w:p w14:paraId="040F8E62" w14:textId="63D5F22F" w:rsidR="00776F06" w:rsidRDefault="00776F06"/>
    <w:p w14:paraId="21B8D1D6" w14:textId="4A56D3A3" w:rsidR="00776F06" w:rsidRDefault="00776F06"/>
    <w:p w14:paraId="0001E657" w14:textId="77777777" w:rsidR="00776F06" w:rsidRDefault="00776F06"/>
    <w:p w14:paraId="0615BA09" w14:textId="7F80C9F7" w:rsidR="000C3D31" w:rsidRDefault="00776F06" w:rsidP="00776F06">
      <w:pPr>
        <w:jc w:val="center"/>
      </w:pPr>
      <w:r>
        <w:t xml:space="preserve">   </w:t>
      </w:r>
      <w:r>
        <w:rPr>
          <w:b/>
        </w:rPr>
        <w:t xml:space="preserve">Turno Prático </w:t>
      </w:r>
      <w:r>
        <w:rPr>
          <w:b/>
        </w:rPr>
        <w:t>10</w:t>
      </w:r>
      <w:r>
        <w:rPr>
          <w:b/>
        </w:rPr>
        <w:t xml:space="preserve">, </w:t>
      </w:r>
      <w:r>
        <w:t>Prof. Flávio Martins</w:t>
      </w:r>
      <w: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F687D" w14:paraId="28B0242F" w14:textId="77777777" w:rsidTr="0065180C">
        <w:tc>
          <w:tcPr>
            <w:tcW w:w="8494" w:type="dxa"/>
            <w:gridSpan w:val="4"/>
          </w:tcPr>
          <w:p w14:paraId="4BC03B4F" w14:textId="022B22AB" w:rsidR="002F687D" w:rsidRDefault="002F687D" w:rsidP="002F68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Grupo 199</w:t>
            </w:r>
          </w:p>
        </w:tc>
      </w:tr>
      <w:tr w:rsidR="000C3D31" w14:paraId="6F48B1AE" w14:textId="77777777" w:rsidTr="000C3D31">
        <w:tc>
          <w:tcPr>
            <w:tcW w:w="2123" w:type="dxa"/>
          </w:tcPr>
          <w:p w14:paraId="3A06BDF4" w14:textId="16EEAE28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Nome</w:t>
            </w:r>
          </w:p>
        </w:tc>
        <w:tc>
          <w:tcPr>
            <w:tcW w:w="2123" w:type="dxa"/>
          </w:tcPr>
          <w:p w14:paraId="2FB1FA9B" w14:textId="41964119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Nº</w:t>
            </w:r>
          </w:p>
        </w:tc>
        <w:tc>
          <w:tcPr>
            <w:tcW w:w="2124" w:type="dxa"/>
          </w:tcPr>
          <w:p w14:paraId="59E7D24A" w14:textId="42624FAF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Esforço (Horas)</w:t>
            </w:r>
          </w:p>
        </w:tc>
        <w:tc>
          <w:tcPr>
            <w:tcW w:w="2124" w:type="dxa"/>
          </w:tcPr>
          <w:p w14:paraId="2D7B53C0" w14:textId="50C4314F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Contribuição (%)</w:t>
            </w:r>
          </w:p>
        </w:tc>
      </w:tr>
      <w:tr w:rsidR="000C3D31" w14:paraId="430E181B" w14:textId="77777777" w:rsidTr="000C3D31">
        <w:tc>
          <w:tcPr>
            <w:tcW w:w="2123" w:type="dxa"/>
          </w:tcPr>
          <w:p w14:paraId="52D5649C" w14:textId="0E750C70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Gonçalo Carvalho</w:t>
            </w:r>
          </w:p>
        </w:tc>
        <w:tc>
          <w:tcPr>
            <w:tcW w:w="2123" w:type="dxa"/>
          </w:tcPr>
          <w:p w14:paraId="5F818D03" w14:textId="32D09F32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99227</w:t>
            </w:r>
          </w:p>
        </w:tc>
        <w:tc>
          <w:tcPr>
            <w:tcW w:w="2124" w:type="dxa"/>
          </w:tcPr>
          <w:p w14:paraId="080B8BDA" w14:textId="70F6F03F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6</w:t>
            </w:r>
          </w:p>
        </w:tc>
        <w:tc>
          <w:tcPr>
            <w:tcW w:w="2124" w:type="dxa"/>
          </w:tcPr>
          <w:p w14:paraId="3E00E2EB" w14:textId="7700ADC9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33.(3) %</w:t>
            </w:r>
          </w:p>
        </w:tc>
      </w:tr>
      <w:tr w:rsidR="000C3D31" w14:paraId="500CF8DB" w14:textId="77777777" w:rsidTr="000C3D31">
        <w:tc>
          <w:tcPr>
            <w:tcW w:w="2123" w:type="dxa"/>
          </w:tcPr>
          <w:p w14:paraId="0EBF8945" w14:textId="64428625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Jaime Costa</w:t>
            </w:r>
          </w:p>
        </w:tc>
        <w:tc>
          <w:tcPr>
            <w:tcW w:w="2123" w:type="dxa"/>
          </w:tcPr>
          <w:p w14:paraId="6501DE27" w14:textId="439C8AFF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95595</w:t>
            </w:r>
          </w:p>
        </w:tc>
        <w:tc>
          <w:tcPr>
            <w:tcW w:w="2124" w:type="dxa"/>
          </w:tcPr>
          <w:p w14:paraId="13B45FF4" w14:textId="4C6B9360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6</w:t>
            </w:r>
          </w:p>
        </w:tc>
        <w:tc>
          <w:tcPr>
            <w:tcW w:w="2124" w:type="dxa"/>
          </w:tcPr>
          <w:p w14:paraId="09D1C8B2" w14:textId="5E7E68EA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33.(</w:t>
            </w:r>
            <w:r>
              <w:t>3) %</w:t>
            </w:r>
          </w:p>
        </w:tc>
      </w:tr>
      <w:tr w:rsidR="000C3D31" w14:paraId="06619D6C" w14:textId="77777777" w:rsidTr="000C3D31">
        <w:tc>
          <w:tcPr>
            <w:tcW w:w="2123" w:type="dxa"/>
          </w:tcPr>
          <w:p w14:paraId="1CB3B923" w14:textId="19B85A88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Pedro Mateus</w:t>
            </w:r>
          </w:p>
        </w:tc>
        <w:tc>
          <w:tcPr>
            <w:tcW w:w="2123" w:type="dxa"/>
          </w:tcPr>
          <w:p w14:paraId="35D22372" w14:textId="61897268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99306</w:t>
            </w:r>
          </w:p>
        </w:tc>
        <w:tc>
          <w:tcPr>
            <w:tcW w:w="2124" w:type="dxa"/>
          </w:tcPr>
          <w:p w14:paraId="59A69AF0" w14:textId="5601B8B1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6</w:t>
            </w:r>
          </w:p>
        </w:tc>
        <w:tc>
          <w:tcPr>
            <w:tcW w:w="2124" w:type="dxa"/>
          </w:tcPr>
          <w:p w14:paraId="6792D0D0" w14:textId="10569CC7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33.(</w:t>
            </w:r>
            <w:r>
              <w:t>3) %</w:t>
            </w:r>
          </w:p>
        </w:tc>
      </w:tr>
    </w:tbl>
    <w:p w14:paraId="0043DD2C" w14:textId="27ED2502" w:rsidR="00106143" w:rsidRDefault="00106143" w:rsidP="00776F06"/>
    <w:p w14:paraId="4FB17DB7" w14:textId="77777777" w:rsidR="00106143" w:rsidRDefault="00106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7437A340" w14:textId="77777777" w:rsidR="00106143" w:rsidRDefault="00106143" w:rsidP="001061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Restrições de Integridade</w:t>
      </w:r>
    </w:p>
    <w:p w14:paraId="157ED580" w14:textId="77777777" w:rsidR="00106143" w:rsidRDefault="00106143" w:rsidP="00106143"/>
    <w:p w14:paraId="3DD13DBB" w14:textId="77777777" w:rsidR="00106143" w:rsidRDefault="00106143" w:rsidP="00106143"/>
    <w:p w14:paraId="1F3A0B8C" w14:textId="0ADE6A08" w:rsidR="00106143" w:rsidRDefault="00106143" w:rsidP="00B75185">
      <w:pPr>
        <w:jc w:val="both"/>
      </w:pPr>
      <w:r>
        <w:rPr>
          <w:b/>
        </w:rPr>
        <w:t>RI-1</w:t>
      </w:r>
      <w:r>
        <w:t xml:space="preserve"> O código EAN deve ser composto por 13 dígitos </w:t>
      </w:r>
      <w:r w:rsidR="00650667">
        <w:t>numéricos;</w:t>
      </w:r>
    </w:p>
    <w:p w14:paraId="10D9C0D2" w14:textId="092160DF" w:rsidR="00106143" w:rsidRDefault="00106143" w:rsidP="00B75185">
      <w:pPr>
        <w:jc w:val="both"/>
      </w:pPr>
      <w:r>
        <w:rPr>
          <w:b/>
        </w:rPr>
        <w:t>RI-2</w:t>
      </w:r>
      <w:r w:rsidR="00650667">
        <w:t xml:space="preserve"> Após uma reposição o produto reposto não pode exceder o número máximo de unidades descritas no </w:t>
      </w:r>
      <w:proofErr w:type="spellStart"/>
      <w:r w:rsidR="00650667">
        <w:t>planograma</w:t>
      </w:r>
      <w:proofErr w:type="spellEnd"/>
      <w:r w:rsidR="00650667">
        <w:t xml:space="preserve"> para essa prateleira;</w:t>
      </w:r>
    </w:p>
    <w:p w14:paraId="0CC6EC4B" w14:textId="4CFBF538" w:rsidR="00106143" w:rsidRDefault="00106143" w:rsidP="00B75185">
      <w:pPr>
        <w:jc w:val="both"/>
      </w:pPr>
      <w:r>
        <w:rPr>
          <w:b/>
        </w:rPr>
        <w:t xml:space="preserve">RI-3 </w:t>
      </w:r>
      <w:r w:rsidR="00650667">
        <w:t xml:space="preserve">O </w:t>
      </w:r>
      <w:r w:rsidR="00650667" w:rsidRPr="00650667">
        <w:rPr>
          <w:b/>
          <w:bCs/>
        </w:rPr>
        <w:t xml:space="preserve">Serial </w:t>
      </w:r>
      <w:proofErr w:type="spellStart"/>
      <w:r w:rsidR="00650667" w:rsidRPr="00650667">
        <w:rPr>
          <w:b/>
          <w:bCs/>
        </w:rPr>
        <w:t>Number</w:t>
      </w:r>
      <w:proofErr w:type="spellEnd"/>
      <w:r w:rsidR="00650667">
        <w:t xml:space="preserve"> de uma IVM tem de ser único;</w:t>
      </w:r>
    </w:p>
    <w:p w14:paraId="4663AEF8" w14:textId="3E68FE60" w:rsidR="00106143" w:rsidRDefault="00106143" w:rsidP="00B75185">
      <w:pPr>
        <w:jc w:val="both"/>
      </w:pPr>
      <w:r>
        <w:rPr>
          <w:b/>
        </w:rPr>
        <w:t xml:space="preserve">RI-4 </w:t>
      </w:r>
      <w:r w:rsidR="00650667">
        <w:t>Uma Categoria só pode ser associada a um tipo de prateleira.</w:t>
      </w:r>
    </w:p>
    <w:p w14:paraId="5F610441" w14:textId="77777777" w:rsidR="000C3D31" w:rsidRDefault="000C3D31" w:rsidP="00B75185">
      <w:pPr>
        <w:jc w:val="both"/>
      </w:pPr>
    </w:p>
    <w:sectPr w:rsidR="000C3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1"/>
    <w:rsid w:val="00082B71"/>
    <w:rsid w:val="000A1D34"/>
    <w:rsid w:val="000C3D31"/>
    <w:rsid w:val="00106143"/>
    <w:rsid w:val="002F687D"/>
    <w:rsid w:val="00447B92"/>
    <w:rsid w:val="00650667"/>
    <w:rsid w:val="006A66A8"/>
    <w:rsid w:val="00776F06"/>
    <w:rsid w:val="00B227A8"/>
    <w:rsid w:val="00B75185"/>
    <w:rsid w:val="00F41776"/>
    <w:rsid w:val="00F6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B00E"/>
  <w15:chartTrackingRefBased/>
  <w15:docId w15:val="{C2D036AC-D2C7-4164-9996-C4AAEF06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D3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C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Carvalho</dc:creator>
  <cp:keywords/>
  <dc:description/>
  <cp:lastModifiedBy>Gonçalo Carvalho</cp:lastModifiedBy>
  <cp:revision>4</cp:revision>
  <dcterms:created xsi:type="dcterms:W3CDTF">2022-05-26T18:40:00Z</dcterms:created>
  <dcterms:modified xsi:type="dcterms:W3CDTF">2022-05-26T19:01:00Z</dcterms:modified>
</cp:coreProperties>
</file>