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BB9BE" w14:textId="52E3550E" w:rsidR="009303D9" w:rsidRPr="00D25C02" w:rsidRDefault="00D25C02" w:rsidP="008B6524">
      <w:pPr>
        <w:pStyle w:val="papertitle"/>
        <w:spacing w:before="100" w:beforeAutospacing="1" w:after="100" w:afterAutospacing="1"/>
        <w:rPr>
          <w:kern w:val="48"/>
          <w:lang w:val="pt-PT"/>
        </w:rPr>
      </w:pPr>
      <w:r>
        <w:rPr>
          <w:kern w:val="48"/>
          <w:lang w:val="pt-PT"/>
        </w:rPr>
        <w:t>Compressão de ficheiros de texto</w:t>
      </w:r>
    </w:p>
    <w:p w14:paraId="47817175" w14:textId="373DC4C4" w:rsidR="009303D9" w:rsidRPr="00D25C02" w:rsidRDefault="00D25C02" w:rsidP="008B6524">
      <w:pPr>
        <w:pStyle w:val="Author"/>
        <w:spacing w:before="100" w:beforeAutospacing="1" w:after="100" w:afterAutospacing="1"/>
        <w:rPr>
          <w:sz w:val="16"/>
          <w:szCs w:val="16"/>
          <w:lang w:val="pt-PT"/>
        </w:rPr>
      </w:pPr>
      <w:r>
        <w:rPr>
          <w:sz w:val="16"/>
          <w:szCs w:val="16"/>
          <w:lang w:val="pt-PT"/>
        </w:rPr>
        <w:t xml:space="preserve">Trabalho Prático 2 de </w:t>
      </w:r>
      <w:r w:rsidRPr="00D25C02">
        <w:rPr>
          <w:sz w:val="16"/>
          <w:szCs w:val="16"/>
          <w:lang w:val="pt-PT"/>
        </w:rPr>
        <w:t>Teoria da I</w:t>
      </w:r>
      <w:r>
        <w:rPr>
          <w:sz w:val="16"/>
          <w:szCs w:val="16"/>
          <w:lang w:val="pt-PT"/>
        </w:rPr>
        <w:t>nformação 2021/22</w:t>
      </w:r>
    </w:p>
    <w:p w14:paraId="7E7BB515" w14:textId="77777777" w:rsidR="00D7522C" w:rsidRPr="00D25C02" w:rsidRDefault="00D7522C" w:rsidP="004B698A">
      <w:pPr>
        <w:pStyle w:val="Author"/>
        <w:spacing w:before="100" w:beforeAutospacing="1" w:after="100" w:afterAutospacing="1" w:line="120" w:lineRule="auto"/>
        <w:jc w:val="both"/>
        <w:rPr>
          <w:sz w:val="16"/>
          <w:szCs w:val="16"/>
          <w:lang w:val="pt-PT"/>
        </w:rPr>
        <w:sectPr w:rsidR="00D7522C" w:rsidRPr="00D25C02" w:rsidSect="003B4E04">
          <w:footerReference w:type="first" r:id="rId8"/>
          <w:pgSz w:w="11906" w:h="16838" w:code="9"/>
          <w:pgMar w:top="540" w:right="893" w:bottom="1440" w:left="893" w:header="720" w:footer="720" w:gutter="0"/>
          <w:cols w:space="720"/>
          <w:titlePg/>
          <w:docGrid w:linePitch="360"/>
        </w:sectPr>
      </w:pPr>
    </w:p>
    <w:p w14:paraId="0F19DC05" w14:textId="77777777" w:rsidR="004B698A" w:rsidRPr="00D25C02" w:rsidRDefault="004B698A" w:rsidP="004B698A">
      <w:pPr>
        <w:pStyle w:val="Author"/>
        <w:spacing w:before="100" w:beforeAutospacing="1"/>
        <w:jc w:val="both"/>
        <w:rPr>
          <w:sz w:val="18"/>
          <w:szCs w:val="18"/>
          <w:lang w:val="pt-PT"/>
        </w:rPr>
      </w:pPr>
    </w:p>
    <w:p w14:paraId="6ADEDE49" w14:textId="67E72F32" w:rsidR="00BD670B" w:rsidRPr="004B698A" w:rsidRDefault="004B698A" w:rsidP="00BD670B">
      <w:pPr>
        <w:pStyle w:val="Author"/>
        <w:spacing w:before="100" w:beforeAutospacing="1"/>
        <w:rPr>
          <w:sz w:val="18"/>
          <w:szCs w:val="18"/>
          <w:lang w:val="pt-PT"/>
        </w:rPr>
      </w:pPr>
      <w:r w:rsidRPr="004B698A">
        <w:rPr>
          <w:sz w:val="18"/>
          <w:szCs w:val="18"/>
          <w:lang w:val="pt-PT"/>
        </w:rPr>
        <w:t>Gonçalo Almeida</w:t>
      </w:r>
      <w:r w:rsidR="001A3B3D" w:rsidRPr="004B698A">
        <w:rPr>
          <w:sz w:val="18"/>
          <w:szCs w:val="18"/>
          <w:lang w:val="pt-PT"/>
        </w:rPr>
        <w:t xml:space="preserve"> </w:t>
      </w:r>
      <w:r w:rsidR="00D92CDC">
        <w:rPr>
          <w:sz w:val="18"/>
          <w:szCs w:val="18"/>
          <w:lang w:val="pt-PT"/>
        </w:rPr>
        <w:t xml:space="preserve">                                                    nº 2020218868</w:t>
      </w:r>
      <w:r w:rsidR="001A3B3D" w:rsidRPr="004B698A">
        <w:rPr>
          <w:sz w:val="18"/>
          <w:szCs w:val="18"/>
          <w:lang w:val="pt-PT"/>
        </w:rPr>
        <w:br/>
      </w:r>
      <w:r w:rsidRPr="004B698A">
        <w:rPr>
          <w:sz w:val="18"/>
          <w:szCs w:val="18"/>
          <w:lang w:val="pt-PT"/>
        </w:rPr>
        <w:t>Departamento de Engenharia Informática</w:t>
      </w:r>
      <w:r w:rsidR="00D72D06" w:rsidRPr="004B698A">
        <w:rPr>
          <w:sz w:val="18"/>
          <w:szCs w:val="18"/>
          <w:lang w:val="pt-PT"/>
        </w:rPr>
        <w:br/>
      </w:r>
      <w:r w:rsidRPr="004B698A">
        <w:rPr>
          <w:sz w:val="18"/>
          <w:szCs w:val="18"/>
          <w:lang w:val="pt-PT"/>
        </w:rPr>
        <w:t>Univers</w:t>
      </w:r>
      <w:r>
        <w:rPr>
          <w:sz w:val="18"/>
          <w:szCs w:val="18"/>
          <w:lang w:val="pt-PT"/>
        </w:rPr>
        <w:t>i</w:t>
      </w:r>
      <w:r w:rsidRPr="004B698A">
        <w:rPr>
          <w:sz w:val="18"/>
          <w:szCs w:val="18"/>
          <w:lang w:val="pt-PT"/>
        </w:rPr>
        <w:t>d</w:t>
      </w:r>
      <w:r>
        <w:rPr>
          <w:sz w:val="18"/>
          <w:szCs w:val="18"/>
          <w:lang w:val="pt-PT"/>
        </w:rPr>
        <w:t>ade</w:t>
      </w:r>
      <w:r w:rsidRPr="004B698A">
        <w:rPr>
          <w:sz w:val="18"/>
          <w:szCs w:val="18"/>
          <w:lang w:val="pt-PT"/>
        </w:rPr>
        <w:t xml:space="preserve"> de Coimbra</w:t>
      </w:r>
      <w:r w:rsidR="001A3B3D" w:rsidRPr="004B698A">
        <w:rPr>
          <w:i/>
          <w:sz w:val="18"/>
          <w:szCs w:val="18"/>
          <w:lang w:val="pt-PT"/>
        </w:rPr>
        <w:br/>
      </w:r>
      <w:r>
        <w:rPr>
          <w:sz w:val="18"/>
          <w:szCs w:val="18"/>
          <w:lang w:val="pt-PT"/>
        </w:rPr>
        <w:t>Coimbra, Portugal</w:t>
      </w:r>
      <w:r w:rsidR="001A3B3D" w:rsidRPr="004B698A">
        <w:rPr>
          <w:sz w:val="18"/>
          <w:szCs w:val="18"/>
          <w:lang w:val="pt-PT"/>
        </w:rPr>
        <w:br/>
      </w:r>
      <w:r>
        <w:rPr>
          <w:sz w:val="18"/>
          <w:szCs w:val="18"/>
          <w:lang w:val="pt-PT"/>
        </w:rPr>
        <w:t>g</w:t>
      </w:r>
      <w:r w:rsidR="00225938">
        <w:rPr>
          <w:sz w:val="18"/>
          <w:szCs w:val="18"/>
          <w:lang w:val="pt-PT"/>
        </w:rPr>
        <w:t>f</w:t>
      </w:r>
      <w:r>
        <w:rPr>
          <w:sz w:val="18"/>
          <w:szCs w:val="18"/>
          <w:lang w:val="pt-PT"/>
        </w:rPr>
        <w:t>almeida@student.</w:t>
      </w:r>
      <w:r w:rsidR="00225938">
        <w:rPr>
          <w:sz w:val="18"/>
          <w:szCs w:val="18"/>
          <w:lang w:val="pt-PT"/>
        </w:rPr>
        <w:t>dei.</w:t>
      </w:r>
      <w:r>
        <w:rPr>
          <w:sz w:val="18"/>
          <w:szCs w:val="18"/>
          <w:lang w:val="pt-PT"/>
        </w:rPr>
        <w:t>uc.pt</w:t>
      </w:r>
    </w:p>
    <w:p w14:paraId="030299DF" w14:textId="67966266" w:rsidR="001A3B3D" w:rsidRPr="00D92CDC" w:rsidRDefault="00BD670B" w:rsidP="007B6DDA">
      <w:pPr>
        <w:pStyle w:val="Author"/>
        <w:spacing w:before="100" w:beforeAutospacing="1"/>
        <w:rPr>
          <w:sz w:val="18"/>
          <w:szCs w:val="18"/>
          <w:lang w:val="pt-PT"/>
        </w:rPr>
      </w:pPr>
      <w:r w:rsidRPr="004B698A">
        <w:rPr>
          <w:sz w:val="18"/>
          <w:szCs w:val="18"/>
          <w:lang w:val="pt-PT"/>
        </w:rPr>
        <w:br w:type="column"/>
      </w:r>
      <w:r w:rsidR="004B698A" w:rsidRPr="004B698A">
        <w:rPr>
          <w:sz w:val="18"/>
          <w:szCs w:val="18"/>
          <w:lang w:val="pt-PT"/>
        </w:rPr>
        <w:t xml:space="preserve">                                                           </w:t>
      </w:r>
      <w:r w:rsidR="004B698A" w:rsidRPr="00D92CDC">
        <w:rPr>
          <w:sz w:val="18"/>
          <w:szCs w:val="18"/>
          <w:lang w:val="pt-PT"/>
        </w:rPr>
        <w:t>João Santos</w:t>
      </w:r>
      <w:r w:rsidR="00D92CDC">
        <w:rPr>
          <w:sz w:val="18"/>
          <w:szCs w:val="18"/>
          <w:lang w:val="pt-PT"/>
        </w:rPr>
        <w:t xml:space="preserve">                                           nº 2020218995</w:t>
      </w:r>
      <w:r w:rsidR="001A3B3D" w:rsidRPr="00D92CDC">
        <w:rPr>
          <w:sz w:val="18"/>
          <w:szCs w:val="18"/>
          <w:lang w:val="pt-PT"/>
        </w:rPr>
        <w:br/>
      </w:r>
      <w:r w:rsidR="00D92CDC" w:rsidRPr="004B698A">
        <w:rPr>
          <w:sz w:val="18"/>
          <w:szCs w:val="18"/>
          <w:lang w:val="pt-PT"/>
        </w:rPr>
        <w:t>Departamento de Engenharia Informática</w:t>
      </w:r>
      <w:r w:rsidR="00D92CDC" w:rsidRPr="004B698A">
        <w:rPr>
          <w:sz w:val="18"/>
          <w:szCs w:val="18"/>
          <w:lang w:val="pt-PT"/>
        </w:rPr>
        <w:br/>
        <w:t>Univers</w:t>
      </w:r>
      <w:r w:rsidR="00D92CDC">
        <w:rPr>
          <w:sz w:val="18"/>
          <w:szCs w:val="18"/>
          <w:lang w:val="pt-PT"/>
        </w:rPr>
        <w:t>i</w:t>
      </w:r>
      <w:r w:rsidR="00D92CDC" w:rsidRPr="004B698A">
        <w:rPr>
          <w:sz w:val="18"/>
          <w:szCs w:val="18"/>
          <w:lang w:val="pt-PT"/>
        </w:rPr>
        <w:t>d</w:t>
      </w:r>
      <w:r w:rsidR="00D92CDC">
        <w:rPr>
          <w:sz w:val="18"/>
          <w:szCs w:val="18"/>
          <w:lang w:val="pt-PT"/>
        </w:rPr>
        <w:t>ade</w:t>
      </w:r>
      <w:r w:rsidR="00D92CDC" w:rsidRPr="004B698A">
        <w:rPr>
          <w:sz w:val="18"/>
          <w:szCs w:val="18"/>
          <w:lang w:val="pt-PT"/>
        </w:rPr>
        <w:t xml:space="preserve"> de Coimbra</w:t>
      </w:r>
      <w:r w:rsidR="00D92CDC" w:rsidRPr="004B698A">
        <w:rPr>
          <w:i/>
          <w:sz w:val="18"/>
          <w:szCs w:val="18"/>
          <w:lang w:val="pt-PT"/>
        </w:rPr>
        <w:br/>
      </w:r>
      <w:r w:rsidR="00D92CDC">
        <w:rPr>
          <w:sz w:val="18"/>
          <w:szCs w:val="18"/>
          <w:lang w:val="pt-PT"/>
        </w:rPr>
        <w:t>Coimbra, Portugal</w:t>
      </w:r>
      <w:r w:rsidR="001A3B3D" w:rsidRPr="00D92CDC">
        <w:rPr>
          <w:sz w:val="18"/>
          <w:szCs w:val="18"/>
          <w:lang w:val="pt-PT"/>
        </w:rPr>
        <w:br/>
      </w:r>
      <w:r w:rsidR="00D92CDC">
        <w:rPr>
          <w:sz w:val="18"/>
          <w:szCs w:val="18"/>
          <w:lang w:val="pt-PT"/>
        </w:rPr>
        <w:t>jbsantos@student.</w:t>
      </w:r>
      <w:r w:rsidR="00225938">
        <w:rPr>
          <w:sz w:val="18"/>
          <w:szCs w:val="18"/>
          <w:lang w:val="pt-PT"/>
        </w:rPr>
        <w:t>dei.</w:t>
      </w:r>
      <w:r w:rsidR="00D92CDC">
        <w:rPr>
          <w:sz w:val="18"/>
          <w:szCs w:val="18"/>
          <w:lang w:val="pt-PT"/>
        </w:rPr>
        <w:t>uc.pt</w:t>
      </w:r>
    </w:p>
    <w:p w14:paraId="15D5C386" w14:textId="50D38923" w:rsidR="001A3B3D" w:rsidRPr="00D92CDC" w:rsidRDefault="00BD670B" w:rsidP="00447BB9">
      <w:pPr>
        <w:pStyle w:val="Author"/>
        <w:spacing w:before="100" w:beforeAutospacing="1"/>
        <w:rPr>
          <w:sz w:val="18"/>
          <w:szCs w:val="18"/>
          <w:lang w:val="pt-PT"/>
        </w:rPr>
      </w:pPr>
      <w:r w:rsidRPr="00D92CDC">
        <w:rPr>
          <w:sz w:val="18"/>
          <w:szCs w:val="18"/>
          <w:lang w:val="pt-PT"/>
        </w:rPr>
        <w:br w:type="column"/>
      </w:r>
      <w:r w:rsidR="004B698A" w:rsidRPr="00D92CDC">
        <w:rPr>
          <w:sz w:val="18"/>
          <w:szCs w:val="18"/>
          <w:lang w:val="pt-PT"/>
        </w:rPr>
        <w:t xml:space="preserve">                                                          Samuel Machado</w:t>
      </w:r>
      <w:r w:rsidR="00D92CDC">
        <w:rPr>
          <w:sz w:val="18"/>
          <w:szCs w:val="18"/>
          <w:lang w:val="pt-PT"/>
        </w:rPr>
        <w:t xml:space="preserve">                                         nº 2020219391</w:t>
      </w:r>
      <w:r w:rsidR="001A3B3D" w:rsidRPr="00D92CDC">
        <w:rPr>
          <w:sz w:val="18"/>
          <w:szCs w:val="18"/>
          <w:lang w:val="pt-PT"/>
        </w:rPr>
        <w:br/>
      </w:r>
      <w:r w:rsidR="00D92CDC" w:rsidRPr="004B698A">
        <w:rPr>
          <w:sz w:val="18"/>
          <w:szCs w:val="18"/>
          <w:lang w:val="pt-PT"/>
        </w:rPr>
        <w:t>Departamento de Engenharia Informática</w:t>
      </w:r>
      <w:r w:rsidR="00D92CDC" w:rsidRPr="004B698A">
        <w:rPr>
          <w:sz w:val="18"/>
          <w:szCs w:val="18"/>
          <w:lang w:val="pt-PT"/>
        </w:rPr>
        <w:br/>
        <w:t>Univers</w:t>
      </w:r>
      <w:r w:rsidR="00D92CDC">
        <w:rPr>
          <w:sz w:val="18"/>
          <w:szCs w:val="18"/>
          <w:lang w:val="pt-PT"/>
        </w:rPr>
        <w:t>i</w:t>
      </w:r>
      <w:r w:rsidR="00D92CDC" w:rsidRPr="004B698A">
        <w:rPr>
          <w:sz w:val="18"/>
          <w:szCs w:val="18"/>
          <w:lang w:val="pt-PT"/>
        </w:rPr>
        <w:t>d</w:t>
      </w:r>
      <w:r w:rsidR="00D92CDC">
        <w:rPr>
          <w:sz w:val="18"/>
          <w:szCs w:val="18"/>
          <w:lang w:val="pt-PT"/>
        </w:rPr>
        <w:t>ade</w:t>
      </w:r>
      <w:r w:rsidR="00D92CDC" w:rsidRPr="004B698A">
        <w:rPr>
          <w:sz w:val="18"/>
          <w:szCs w:val="18"/>
          <w:lang w:val="pt-PT"/>
        </w:rPr>
        <w:t xml:space="preserve"> de Coimbra</w:t>
      </w:r>
      <w:r w:rsidR="00D92CDC" w:rsidRPr="004B698A">
        <w:rPr>
          <w:i/>
          <w:sz w:val="18"/>
          <w:szCs w:val="18"/>
          <w:lang w:val="pt-PT"/>
        </w:rPr>
        <w:br/>
      </w:r>
      <w:r w:rsidR="00D92CDC">
        <w:rPr>
          <w:sz w:val="18"/>
          <w:szCs w:val="18"/>
          <w:lang w:val="pt-PT"/>
        </w:rPr>
        <w:t>Coimbra, Portugal</w:t>
      </w:r>
      <w:r w:rsidR="001A3B3D" w:rsidRPr="00D92CDC">
        <w:rPr>
          <w:sz w:val="18"/>
          <w:szCs w:val="18"/>
          <w:lang w:val="pt-PT"/>
        </w:rPr>
        <w:br/>
      </w:r>
      <w:r w:rsidR="00D92CDC">
        <w:rPr>
          <w:sz w:val="18"/>
          <w:szCs w:val="18"/>
          <w:lang w:val="pt-PT"/>
        </w:rPr>
        <w:t>samuel.machado@student.uc.pt</w:t>
      </w:r>
    </w:p>
    <w:p w14:paraId="44BAB869" w14:textId="0B6BA2B0" w:rsidR="00447BB9" w:rsidRPr="00D92CDC" w:rsidRDefault="00447BB9" w:rsidP="00447BB9">
      <w:pPr>
        <w:pStyle w:val="Author"/>
        <w:spacing w:before="100" w:beforeAutospacing="1"/>
        <w:rPr>
          <w:lang w:val="pt-PT"/>
        </w:rPr>
      </w:pPr>
      <w:r w:rsidRPr="00D92CDC">
        <w:rPr>
          <w:lang w:val="pt-PT"/>
        </w:rPr>
        <w:t xml:space="preserve"> </w:t>
      </w:r>
    </w:p>
    <w:p w14:paraId="4A415E9F" w14:textId="77777777" w:rsidR="009F1D79" w:rsidRPr="00D92CDC" w:rsidRDefault="009F1D79">
      <w:pPr>
        <w:rPr>
          <w:lang w:val="pt-PT"/>
        </w:rPr>
        <w:sectPr w:rsidR="009F1D79" w:rsidRPr="00D92CDC" w:rsidSect="003B4E04">
          <w:type w:val="continuous"/>
          <w:pgSz w:w="11906" w:h="16838" w:code="9"/>
          <w:pgMar w:top="450" w:right="893" w:bottom="1440" w:left="893" w:header="720" w:footer="720" w:gutter="0"/>
          <w:cols w:num="3" w:space="720"/>
          <w:docGrid w:linePitch="360"/>
        </w:sectPr>
      </w:pPr>
    </w:p>
    <w:p w14:paraId="48D7E8BB" w14:textId="77777777" w:rsidR="009303D9" w:rsidRPr="00D92CDC" w:rsidRDefault="00BD670B">
      <w:pPr>
        <w:rPr>
          <w:lang w:val="pt-PT"/>
        </w:rPr>
        <w:sectPr w:rsidR="009303D9" w:rsidRPr="00D92CDC" w:rsidSect="003B4E04">
          <w:type w:val="continuous"/>
          <w:pgSz w:w="11906" w:h="16838" w:code="9"/>
          <w:pgMar w:top="450" w:right="893" w:bottom="1440" w:left="893" w:header="720" w:footer="720" w:gutter="0"/>
          <w:cols w:num="3" w:space="720"/>
          <w:docGrid w:linePitch="360"/>
        </w:sectPr>
      </w:pPr>
      <w:r w:rsidRPr="00D92CDC">
        <w:rPr>
          <w:lang w:val="pt-PT"/>
        </w:rPr>
        <w:br w:type="column"/>
      </w:r>
    </w:p>
    <w:p w14:paraId="1E082826" w14:textId="3D2D1822" w:rsidR="004D72B5" w:rsidRPr="00D3783B" w:rsidRDefault="009303D9" w:rsidP="00972203">
      <w:pPr>
        <w:pStyle w:val="Abstract"/>
        <w:rPr>
          <w:i/>
          <w:iCs/>
          <w:lang w:val="pt-PT"/>
        </w:rPr>
      </w:pPr>
      <w:proofErr w:type="spellStart"/>
      <w:r w:rsidRPr="00D3783B">
        <w:rPr>
          <w:i/>
          <w:iCs/>
          <w:lang w:val="pt-PT"/>
        </w:rPr>
        <w:t>Abstract</w:t>
      </w:r>
      <w:proofErr w:type="spellEnd"/>
      <w:r w:rsidRPr="00D3783B">
        <w:rPr>
          <w:lang w:val="pt-PT"/>
        </w:rPr>
        <w:t>—</w:t>
      </w:r>
    </w:p>
    <w:p w14:paraId="39F907F5" w14:textId="7D35EB99" w:rsidR="009303D9" w:rsidRPr="006070D0" w:rsidRDefault="004D72B5" w:rsidP="00972203">
      <w:pPr>
        <w:pStyle w:val="Keywords"/>
        <w:rPr>
          <w:lang w:val="pt-PT"/>
        </w:rPr>
      </w:pPr>
      <w:proofErr w:type="spellStart"/>
      <w:r w:rsidRPr="006070D0">
        <w:rPr>
          <w:lang w:val="pt-PT"/>
        </w:rPr>
        <w:t>Keywords</w:t>
      </w:r>
      <w:proofErr w:type="spellEnd"/>
      <w:r w:rsidRPr="006070D0">
        <w:rPr>
          <w:lang w:val="pt-PT"/>
        </w:rPr>
        <w:t>—</w:t>
      </w:r>
      <w:r w:rsidR="006070D0" w:rsidRPr="006070D0">
        <w:rPr>
          <w:lang w:val="pt-PT"/>
        </w:rPr>
        <w:t>Compressão</w:t>
      </w:r>
      <w:r w:rsidR="00B33BCB">
        <w:rPr>
          <w:lang w:val="pt-PT"/>
        </w:rPr>
        <w:t>,</w:t>
      </w:r>
      <w:r w:rsidR="006070D0">
        <w:rPr>
          <w:lang w:val="pt-PT"/>
        </w:rPr>
        <w:t xml:space="preserve"> Descompressão</w:t>
      </w:r>
      <w:r w:rsidR="00B33BCB">
        <w:rPr>
          <w:lang w:val="pt-PT"/>
        </w:rPr>
        <w:t>,</w:t>
      </w:r>
      <w:r w:rsidR="006070D0" w:rsidRPr="006070D0">
        <w:rPr>
          <w:lang w:val="pt-PT"/>
        </w:rPr>
        <w:t xml:space="preserve"> Compressão não</w:t>
      </w:r>
      <w:r w:rsidR="006070D0">
        <w:rPr>
          <w:lang w:val="pt-PT"/>
        </w:rPr>
        <w:t xml:space="preserve"> </w:t>
      </w:r>
      <w:r w:rsidR="006070D0" w:rsidRPr="006070D0">
        <w:rPr>
          <w:lang w:val="pt-PT"/>
        </w:rPr>
        <w:t>d</w:t>
      </w:r>
      <w:r w:rsidR="006070D0">
        <w:rPr>
          <w:lang w:val="pt-PT"/>
        </w:rPr>
        <w:t>estrutiva</w:t>
      </w:r>
      <w:r w:rsidR="00B33BCB">
        <w:rPr>
          <w:lang w:val="pt-PT"/>
        </w:rPr>
        <w:t>,</w:t>
      </w:r>
      <w:r w:rsidR="006070D0">
        <w:rPr>
          <w:lang w:val="pt-PT"/>
        </w:rPr>
        <w:t xml:space="preserve"> Velocidade de compressão</w:t>
      </w:r>
      <w:r w:rsidR="00B33BCB">
        <w:rPr>
          <w:lang w:val="pt-PT"/>
        </w:rPr>
        <w:t>,</w:t>
      </w:r>
      <w:r w:rsidR="006070D0">
        <w:rPr>
          <w:lang w:val="pt-PT"/>
        </w:rPr>
        <w:t xml:space="preserve"> Velocidade de descompressão</w:t>
      </w:r>
      <w:r w:rsidR="00B33BCB">
        <w:rPr>
          <w:lang w:val="pt-PT"/>
        </w:rPr>
        <w:t xml:space="preserve">, </w:t>
      </w:r>
      <w:r w:rsidR="006070D0">
        <w:rPr>
          <w:lang w:val="pt-PT"/>
        </w:rPr>
        <w:t>Taxa de compressão</w:t>
      </w:r>
    </w:p>
    <w:p w14:paraId="21B306CA" w14:textId="31BD860D" w:rsidR="009303D9" w:rsidRPr="00D632BE" w:rsidRDefault="00B33BCB" w:rsidP="006B6B66">
      <w:pPr>
        <w:pStyle w:val="Heading1"/>
      </w:pPr>
      <w:r>
        <w:t>Introdução</w:t>
      </w:r>
    </w:p>
    <w:p w14:paraId="6C18437B" w14:textId="40F1847C" w:rsidR="009303D9" w:rsidRPr="00164491" w:rsidRDefault="00164491" w:rsidP="00E7596C">
      <w:pPr>
        <w:pStyle w:val="BodyText"/>
        <w:rPr>
          <w:lang w:val="pt-PT"/>
        </w:rPr>
      </w:pPr>
      <w:r>
        <w:rPr>
          <w:lang w:val="pt-PT"/>
        </w:rPr>
        <w:t xml:space="preserve">A compressão de dados trata-se da redução do tamanho de ficheiros </w:t>
      </w:r>
      <w:r w:rsidR="00D45B01">
        <w:rPr>
          <w:lang w:val="pt-PT"/>
        </w:rPr>
        <w:t>para uma menor ocupação de espaço em memória</w:t>
      </w:r>
      <w:r w:rsidR="001924BE">
        <w:rPr>
          <w:lang w:val="pt-PT"/>
        </w:rPr>
        <w:t xml:space="preserve">, possibilitando, por exemplo, o </w:t>
      </w:r>
      <w:r w:rsidR="00D45B01">
        <w:rPr>
          <w:lang w:val="pt-PT"/>
        </w:rPr>
        <w:t>envio mais rápido dos mesmos através de canais com uma largura de banda limitada</w:t>
      </w:r>
      <w:r w:rsidR="0086276C">
        <w:rPr>
          <w:lang w:val="pt-PT"/>
        </w:rPr>
        <w:t xml:space="preserve">. </w:t>
      </w:r>
      <w:r w:rsidR="00D41469">
        <w:rPr>
          <w:lang w:val="pt-PT"/>
        </w:rPr>
        <w:t xml:space="preserve">Existem dois tipos de compressão: </w:t>
      </w:r>
      <w:proofErr w:type="spellStart"/>
      <w:r w:rsidR="00D41469" w:rsidRPr="00D41469">
        <w:rPr>
          <w:i/>
          <w:iCs/>
          <w:lang w:val="pt-PT"/>
        </w:rPr>
        <w:t>los</w:t>
      </w:r>
      <w:r w:rsidR="00D41469">
        <w:rPr>
          <w:i/>
          <w:iCs/>
          <w:lang w:val="pt-PT"/>
        </w:rPr>
        <w:t>sy</w:t>
      </w:r>
      <w:proofErr w:type="spellEnd"/>
      <w:r w:rsidR="00D41469">
        <w:rPr>
          <w:lang w:val="pt-PT"/>
        </w:rPr>
        <w:t xml:space="preserve"> e </w:t>
      </w:r>
      <w:proofErr w:type="spellStart"/>
      <w:r w:rsidR="00D41469" w:rsidRPr="00D41469">
        <w:rPr>
          <w:i/>
          <w:iCs/>
          <w:lang w:val="pt-PT"/>
        </w:rPr>
        <w:t>loss</w:t>
      </w:r>
      <w:r w:rsidR="00D41469">
        <w:rPr>
          <w:i/>
          <w:iCs/>
          <w:lang w:val="pt-PT"/>
        </w:rPr>
        <w:t>less</w:t>
      </w:r>
      <w:proofErr w:type="spellEnd"/>
      <w:r w:rsidR="00D41469">
        <w:rPr>
          <w:lang w:val="pt-PT"/>
        </w:rPr>
        <w:t>.</w:t>
      </w:r>
      <w:r w:rsidR="00D71E0C">
        <w:rPr>
          <w:lang w:val="pt-PT"/>
        </w:rPr>
        <w:t xml:space="preserve"> </w:t>
      </w:r>
      <w:r w:rsidR="00D41469">
        <w:rPr>
          <w:lang w:val="pt-PT"/>
        </w:rPr>
        <w:t>A compressão destrutiva (</w:t>
      </w:r>
      <w:proofErr w:type="spellStart"/>
      <w:r w:rsidR="00D41469" w:rsidRPr="000E064A">
        <w:rPr>
          <w:i/>
          <w:iCs/>
          <w:lang w:val="pt-PT"/>
        </w:rPr>
        <w:t>lossy</w:t>
      </w:r>
      <w:proofErr w:type="spellEnd"/>
      <w:r w:rsidR="00D41469">
        <w:rPr>
          <w:lang w:val="pt-PT"/>
        </w:rPr>
        <w:t xml:space="preserve">) comprime um ficheiro à custa de parte do mesmo, isto é, após a compressão não é possível reconstruí-lo </w:t>
      </w:r>
      <w:r w:rsidR="0086276C">
        <w:rPr>
          <w:lang w:val="pt-PT"/>
        </w:rPr>
        <w:t xml:space="preserve">na íntegra </w:t>
      </w:r>
      <w:r w:rsidR="00D41469">
        <w:rPr>
          <w:lang w:val="pt-PT"/>
        </w:rPr>
        <w:t>devido à perda de informação na compressão.</w:t>
      </w:r>
      <w:r w:rsidR="000E064A">
        <w:rPr>
          <w:lang w:val="pt-PT"/>
        </w:rPr>
        <w:t xml:space="preserve"> </w:t>
      </w:r>
      <w:r w:rsidR="000E064A" w:rsidRPr="001407A0">
        <w:rPr>
          <w:i/>
          <w:iCs/>
          <w:lang w:val="pt-PT"/>
        </w:rPr>
        <w:t>JPEG</w:t>
      </w:r>
      <w:r w:rsidR="000E064A">
        <w:rPr>
          <w:lang w:val="pt-PT"/>
        </w:rPr>
        <w:t xml:space="preserve"> e </w:t>
      </w:r>
      <w:r w:rsidR="000E064A" w:rsidRPr="001407A0">
        <w:rPr>
          <w:i/>
          <w:iCs/>
          <w:lang w:val="pt-PT"/>
        </w:rPr>
        <w:t>MP3</w:t>
      </w:r>
      <w:r w:rsidR="000E064A">
        <w:rPr>
          <w:lang w:val="pt-PT"/>
        </w:rPr>
        <w:t xml:space="preserve"> são exemplos de algoritmos </w:t>
      </w:r>
      <w:proofErr w:type="spellStart"/>
      <w:r w:rsidR="000E064A" w:rsidRPr="000E064A">
        <w:rPr>
          <w:i/>
          <w:iCs/>
          <w:lang w:val="pt-PT"/>
        </w:rPr>
        <w:t>lossy</w:t>
      </w:r>
      <w:proofErr w:type="spellEnd"/>
      <w:r w:rsidR="000E064A">
        <w:rPr>
          <w:lang w:val="pt-PT"/>
        </w:rPr>
        <w:t xml:space="preserve"> que podem ser usados na compressão de imagem e áudio, respetivamente.</w:t>
      </w:r>
      <w:r w:rsidR="00D41469">
        <w:rPr>
          <w:lang w:val="pt-PT"/>
        </w:rPr>
        <w:t xml:space="preserve"> </w:t>
      </w:r>
      <w:r w:rsidR="00D45B01">
        <w:rPr>
          <w:lang w:val="pt-PT"/>
        </w:rPr>
        <w:t>A compressão não destrutiva (</w:t>
      </w:r>
      <w:proofErr w:type="spellStart"/>
      <w:r w:rsidR="00680BDD">
        <w:rPr>
          <w:i/>
          <w:iCs/>
          <w:lang w:val="pt-PT"/>
        </w:rPr>
        <w:t>l</w:t>
      </w:r>
      <w:r w:rsidR="00D45B01" w:rsidRPr="000F3A7F">
        <w:rPr>
          <w:i/>
          <w:iCs/>
          <w:lang w:val="pt-PT"/>
        </w:rPr>
        <w:t>ossless</w:t>
      </w:r>
      <w:proofErr w:type="spellEnd"/>
      <w:r w:rsidR="00D45B01">
        <w:rPr>
          <w:lang w:val="pt-PT"/>
        </w:rPr>
        <w:t>)</w:t>
      </w:r>
      <w:r w:rsidR="001924BE">
        <w:rPr>
          <w:lang w:val="pt-PT"/>
        </w:rPr>
        <w:t xml:space="preserve"> comprime e descomprime um ficheiro sem se perder informação</w:t>
      </w:r>
      <w:r w:rsidR="00D71E0C">
        <w:rPr>
          <w:lang w:val="pt-PT"/>
        </w:rPr>
        <w:t xml:space="preserve"> </w:t>
      </w:r>
      <w:r w:rsidR="001924BE">
        <w:rPr>
          <w:lang w:val="pt-PT"/>
        </w:rPr>
        <w:t xml:space="preserve">do mesmo, ou seja, a compressão é reversível </w:t>
      </w:r>
      <w:r w:rsidR="000F3A7F">
        <w:rPr>
          <w:lang w:val="pt-PT"/>
        </w:rPr>
        <w:t xml:space="preserve">ao ponto do </w:t>
      </w:r>
      <w:r w:rsidR="0086276C">
        <w:rPr>
          <w:lang w:val="pt-PT"/>
        </w:rPr>
        <w:t>descodificador de informação (</w:t>
      </w:r>
      <w:proofErr w:type="spellStart"/>
      <w:r w:rsidR="000F3A7F" w:rsidRPr="000F3A7F">
        <w:rPr>
          <w:i/>
          <w:iCs/>
          <w:lang w:val="pt-PT"/>
        </w:rPr>
        <w:t>decoder</w:t>
      </w:r>
      <w:proofErr w:type="spellEnd"/>
      <w:r w:rsidR="0086276C">
        <w:rPr>
          <w:i/>
          <w:iCs/>
          <w:lang w:val="pt-PT"/>
        </w:rPr>
        <w:t>)</w:t>
      </w:r>
      <w:r w:rsidR="000F3A7F">
        <w:rPr>
          <w:lang w:val="pt-PT"/>
        </w:rPr>
        <w:t xml:space="preserve"> reconstruir </w:t>
      </w:r>
      <w:r w:rsidR="005E0090">
        <w:rPr>
          <w:lang w:val="pt-PT"/>
        </w:rPr>
        <w:t xml:space="preserve">totalmente </w:t>
      </w:r>
      <w:r w:rsidR="000F3A7F">
        <w:rPr>
          <w:lang w:val="pt-PT"/>
        </w:rPr>
        <w:t xml:space="preserve">a informação codificada pelo </w:t>
      </w:r>
      <w:r w:rsidR="0086276C">
        <w:rPr>
          <w:lang w:val="pt-PT"/>
        </w:rPr>
        <w:t>codificador (</w:t>
      </w:r>
      <w:proofErr w:type="spellStart"/>
      <w:r w:rsidR="000F3A7F" w:rsidRPr="000F3A7F">
        <w:rPr>
          <w:i/>
          <w:iCs/>
          <w:lang w:val="pt-PT"/>
        </w:rPr>
        <w:t>encoder</w:t>
      </w:r>
      <w:proofErr w:type="spellEnd"/>
      <w:r w:rsidR="0086276C">
        <w:rPr>
          <w:i/>
          <w:iCs/>
          <w:lang w:val="pt-PT"/>
        </w:rPr>
        <w:t>)</w:t>
      </w:r>
      <w:r w:rsidR="000F3A7F">
        <w:rPr>
          <w:lang w:val="pt-PT"/>
        </w:rPr>
        <w:t xml:space="preserve">. </w:t>
      </w:r>
      <w:r w:rsidR="000E064A">
        <w:rPr>
          <w:lang w:val="pt-PT"/>
        </w:rPr>
        <w:t xml:space="preserve">O facto </w:t>
      </w:r>
      <w:r w:rsidR="005C4A35">
        <w:rPr>
          <w:lang w:val="pt-PT"/>
        </w:rPr>
        <w:t>de nenhuma parte da</w:t>
      </w:r>
      <w:r w:rsidR="000E064A">
        <w:rPr>
          <w:lang w:val="pt-PT"/>
        </w:rPr>
        <w:t xml:space="preserve"> informação</w:t>
      </w:r>
      <w:r w:rsidR="005C4A35">
        <w:rPr>
          <w:lang w:val="pt-PT"/>
        </w:rPr>
        <w:t xml:space="preserve"> </w:t>
      </w:r>
      <w:r w:rsidR="000E064A">
        <w:rPr>
          <w:lang w:val="pt-PT"/>
        </w:rPr>
        <w:t>ser perdida faz com que a taxa de compressão</w:t>
      </w:r>
      <w:r w:rsidR="005C4A35">
        <w:rPr>
          <w:lang w:val="pt-PT"/>
        </w:rPr>
        <w:t xml:space="preserve"> de um algoritmo </w:t>
      </w:r>
      <w:proofErr w:type="spellStart"/>
      <w:r w:rsidR="000E064A" w:rsidRPr="000E064A">
        <w:rPr>
          <w:i/>
          <w:iCs/>
          <w:lang w:val="pt-PT"/>
        </w:rPr>
        <w:t>lossless</w:t>
      </w:r>
      <w:proofErr w:type="spellEnd"/>
      <w:r w:rsidR="000E064A">
        <w:rPr>
          <w:lang w:val="pt-PT"/>
        </w:rPr>
        <w:t xml:space="preserve"> </w:t>
      </w:r>
      <w:r w:rsidR="005E0090">
        <w:rPr>
          <w:lang w:val="pt-PT"/>
        </w:rPr>
        <w:t xml:space="preserve">seja </w:t>
      </w:r>
      <w:r w:rsidR="000E064A">
        <w:rPr>
          <w:lang w:val="pt-PT"/>
        </w:rPr>
        <w:t xml:space="preserve">inferior à </w:t>
      </w:r>
      <w:r w:rsidR="005C4A35">
        <w:rPr>
          <w:lang w:val="pt-PT"/>
        </w:rPr>
        <w:t>de um</w:t>
      </w:r>
      <w:r w:rsidR="000E064A">
        <w:rPr>
          <w:lang w:val="pt-PT"/>
        </w:rPr>
        <w:t xml:space="preserve"> </w:t>
      </w:r>
      <w:proofErr w:type="spellStart"/>
      <w:r w:rsidR="000E064A" w:rsidRPr="000E064A">
        <w:rPr>
          <w:i/>
          <w:iCs/>
          <w:lang w:val="pt-PT"/>
        </w:rPr>
        <w:t>lossy</w:t>
      </w:r>
      <w:proofErr w:type="spellEnd"/>
      <w:r w:rsidR="000E064A">
        <w:rPr>
          <w:lang w:val="pt-PT"/>
        </w:rPr>
        <w:t xml:space="preserve">. </w:t>
      </w:r>
      <w:r w:rsidR="000F3A7F" w:rsidRPr="00225938">
        <w:rPr>
          <w:i/>
          <w:iCs/>
          <w:lang w:val="pt-PT"/>
        </w:rPr>
        <w:t>LZW</w:t>
      </w:r>
      <w:r w:rsidR="000F3A7F">
        <w:rPr>
          <w:lang w:val="pt-PT"/>
        </w:rPr>
        <w:t xml:space="preserve"> e </w:t>
      </w:r>
      <w:proofErr w:type="spellStart"/>
      <w:r w:rsidR="000F3A7F" w:rsidRPr="000F3A7F">
        <w:rPr>
          <w:i/>
          <w:iCs/>
          <w:lang w:val="pt-PT"/>
        </w:rPr>
        <w:t>Huffman</w:t>
      </w:r>
      <w:proofErr w:type="spellEnd"/>
      <w:r w:rsidR="000F3A7F" w:rsidRPr="000F3A7F">
        <w:rPr>
          <w:i/>
          <w:iCs/>
          <w:lang w:val="pt-PT"/>
        </w:rPr>
        <w:t xml:space="preserve"> </w:t>
      </w:r>
      <w:proofErr w:type="spellStart"/>
      <w:r w:rsidR="000F3A7F" w:rsidRPr="000F3A7F">
        <w:rPr>
          <w:i/>
          <w:iCs/>
          <w:lang w:val="pt-PT"/>
        </w:rPr>
        <w:t>Coding</w:t>
      </w:r>
      <w:proofErr w:type="spellEnd"/>
      <w:r w:rsidR="000F3A7F">
        <w:rPr>
          <w:lang w:val="pt-PT"/>
        </w:rPr>
        <w:t xml:space="preserve"> são exemplos de algoritmos de compressão </w:t>
      </w:r>
      <w:proofErr w:type="spellStart"/>
      <w:r w:rsidR="000F3A7F" w:rsidRPr="006B10D5">
        <w:rPr>
          <w:i/>
          <w:iCs/>
          <w:lang w:val="pt-PT"/>
        </w:rPr>
        <w:t>los</w:t>
      </w:r>
      <w:r w:rsidR="006B10D5" w:rsidRPr="006B10D5">
        <w:rPr>
          <w:i/>
          <w:iCs/>
          <w:lang w:val="pt-PT"/>
        </w:rPr>
        <w:t>sless</w:t>
      </w:r>
      <w:proofErr w:type="spellEnd"/>
      <w:r w:rsidR="000F3A7F">
        <w:rPr>
          <w:lang w:val="pt-PT"/>
        </w:rPr>
        <w:t xml:space="preserve"> </w:t>
      </w:r>
      <w:r w:rsidR="00D71E0C">
        <w:rPr>
          <w:lang w:val="pt-PT"/>
        </w:rPr>
        <w:t>que podem ser usados para a</w:t>
      </w:r>
      <w:r w:rsidR="006B10D5">
        <w:rPr>
          <w:lang w:val="pt-PT"/>
        </w:rPr>
        <w:t xml:space="preserve"> compressão de imagens médicas, executáveis e</w:t>
      </w:r>
      <w:r w:rsidR="00C57ED7">
        <w:rPr>
          <w:lang w:val="pt-PT"/>
        </w:rPr>
        <w:t xml:space="preserve">, </w:t>
      </w:r>
      <w:r w:rsidR="00680BDD">
        <w:rPr>
          <w:lang w:val="pt-PT"/>
        </w:rPr>
        <w:t>como</w:t>
      </w:r>
      <w:r w:rsidR="00C57ED7">
        <w:rPr>
          <w:lang w:val="pt-PT"/>
        </w:rPr>
        <w:t xml:space="preserve"> vai ser abordad</w:t>
      </w:r>
      <w:r w:rsidR="00680BDD">
        <w:rPr>
          <w:lang w:val="pt-PT"/>
        </w:rPr>
        <w:t>a</w:t>
      </w:r>
      <w:r w:rsidR="00C57ED7">
        <w:rPr>
          <w:lang w:val="pt-PT"/>
        </w:rPr>
        <w:t xml:space="preserve"> principalmente neste artigo,</w:t>
      </w:r>
      <w:r w:rsidR="00680BDD">
        <w:rPr>
          <w:lang w:val="pt-PT"/>
        </w:rPr>
        <w:t xml:space="preserve"> a</w:t>
      </w:r>
      <w:r w:rsidR="005E0090">
        <w:rPr>
          <w:lang w:val="pt-PT"/>
        </w:rPr>
        <w:t xml:space="preserve"> </w:t>
      </w:r>
      <w:r w:rsidR="00C57ED7">
        <w:rPr>
          <w:lang w:val="pt-PT"/>
        </w:rPr>
        <w:t xml:space="preserve">compressão </w:t>
      </w:r>
      <w:r w:rsidR="00D71E0C">
        <w:rPr>
          <w:lang w:val="pt-PT"/>
        </w:rPr>
        <w:t>de</w:t>
      </w:r>
      <w:r w:rsidR="006B10D5">
        <w:rPr>
          <w:lang w:val="pt-PT"/>
        </w:rPr>
        <w:t xml:space="preserve"> texto</w:t>
      </w:r>
      <w:r w:rsidR="00C57ED7">
        <w:rPr>
          <w:lang w:val="pt-PT"/>
        </w:rPr>
        <w:t>.</w:t>
      </w:r>
    </w:p>
    <w:p w14:paraId="79E1A630" w14:textId="292528B7" w:rsidR="009303D9" w:rsidRDefault="00D3783B" w:rsidP="006B6B66">
      <w:pPr>
        <w:pStyle w:val="Heading1"/>
      </w:pPr>
      <w:r>
        <w:t>M</w:t>
      </w:r>
      <w:r w:rsidR="00EA2AA6">
        <w:t>e</w:t>
      </w:r>
      <w:r>
        <w:t>todologia</w:t>
      </w:r>
    </w:p>
    <w:p w14:paraId="595086C7" w14:textId="78548F7A" w:rsidR="00D3783B" w:rsidRDefault="00D3783B" w:rsidP="0031150B">
      <w:pPr>
        <w:ind w:firstLine="284"/>
        <w:jc w:val="both"/>
        <w:rPr>
          <w:lang w:val="pt-PT"/>
        </w:rPr>
      </w:pPr>
      <w:r w:rsidRPr="00D3783B">
        <w:rPr>
          <w:lang w:val="pt-PT"/>
        </w:rPr>
        <w:t xml:space="preserve">Neste artigo, </w:t>
      </w:r>
      <w:r w:rsidR="007B28FA">
        <w:rPr>
          <w:lang w:val="pt-PT"/>
        </w:rPr>
        <w:t>são</w:t>
      </w:r>
      <w:r w:rsidRPr="00D3783B">
        <w:rPr>
          <w:lang w:val="pt-PT"/>
        </w:rPr>
        <w:t xml:space="preserve"> u</w:t>
      </w:r>
      <w:r>
        <w:rPr>
          <w:lang w:val="pt-PT"/>
        </w:rPr>
        <w:t>tilizados diversos algoritmos de compressão</w:t>
      </w:r>
      <w:r w:rsidR="00EA2AA6">
        <w:rPr>
          <w:lang w:val="pt-PT"/>
        </w:rPr>
        <w:t xml:space="preserve"> </w:t>
      </w:r>
      <w:proofErr w:type="spellStart"/>
      <w:r w:rsidR="00EA2AA6">
        <w:rPr>
          <w:i/>
          <w:iCs/>
          <w:lang w:val="pt-PT"/>
        </w:rPr>
        <w:t>lossless</w:t>
      </w:r>
      <w:proofErr w:type="spellEnd"/>
      <w:r w:rsidR="00EA2AA6">
        <w:rPr>
          <w:lang w:val="pt-PT"/>
        </w:rPr>
        <w:t xml:space="preserve"> para comprimir ficheiros de texto.</w:t>
      </w:r>
      <w:r w:rsidR="004205A3">
        <w:rPr>
          <w:lang w:val="pt-PT"/>
        </w:rPr>
        <w:t xml:space="preserve"> Apresentam-se, em primeiro lugar, algoritmos que servem de base</w:t>
      </w:r>
      <w:r w:rsidR="001112FA">
        <w:rPr>
          <w:lang w:val="pt-PT"/>
        </w:rPr>
        <w:t>, juntamente com algumas transformadas,</w:t>
      </w:r>
      <w:r w:rsidR="004205A3">
        <w:rPr>
          <w:lang w:val="pt-PT"/>
        </w:rPr>
        <w:t xml:space="preserve"> para </w:t>
      </w:r>
      <w:r w:rsidR="007B28FA">
        <w:rPr>
          <w:lang w:val="pt-PT"/>
        </w:rPr>
        <w:t xml:space="preserve">outros </w:t>
      </w:r>
      <w:r w:rsidR="004205A3">
        <w:rPr>
          <w:lang w:val="pt-PT"/>
        </w:rPr>
        <w:t>algoritmos de compressão</w:t>
      </w:r>
      <w:r w:rsidR="004E3A97">
        <w:rPr>
          <w:lang w:val="pt-PT"/>
        </w:rPr>
        <w:t xml:space="preserve"> </w:t>
      </w:r>
      <w:r w:rsidR="00E93752">
        <w:rPr>
          <w:lang w:val="pt-PT"/>
        </w:rPr>
        <w:t xml:space="preserve">mais </w:t>
      </w:r>
      <w:r w:rsidR="0031150B">
        <w:rPr>
          <w:lang w:val="pt-PT"/>
        </w:rPr>
        <w:t>complexos</w:t>
      </w:r>
      <w:r w:rsidR="007B28FA">
        <w:rPr>
          <w:lang w:val="pt-PT"/>
        </w:rPr>
        <w:t>, que são depois apresentados.</w:t>
      </w:r>
    </w:p>
    <w:p w14:paraId="60214F36" w14:textId="77777777" w:rsidR="00EA2AA6" w:rsidRPr="00EA2AA6" w:rsidRDefault="00EA2AA6" w:rsidP="00D3783B">
      <w:pPr>
        <w:ind w:firstLine="284"/>
        <w:jc w:val="left"/>
        <w:rPr>
          <w:lang w:val="pt-PT"/>
        </w:rPr>
      </w:pPr>
    </w:p>
    <w:p w14:paraId="14358B6F" w14:textId="5FDA1F27" w:rsidR="009303D9" w:rsidRDefault="00F15094" w:rsidP="00EA2AA6">
      <w:pPr>
        <w:pStyle w:val="Heading2"/>
        <w:rPr>
          <w:i w:val="0"/>
          <w:iCs w:val="0"/>
          <w:noProof w:val="0"/>
          <w:spacing w:val="-1"/>
          <w:lang w:val="x-none" w:eastAsia="x-none"/>
        </w:rPr>
      </w:pPr>
      <w:r w:rsidRPr="001D4D80">
        <w:rPr>
          <w:noProof w:val="0"/>
          <w:spacing w:val="-1"/>
          <w:lang w:val="pt-PT" w:eastAsia="x-none"/>
        </w:rPr>
        <w:t>Algoritmos</w:t>
      </w:r>
      <w:r>
        <w:rPr>
          <w:noProof w:val="0"/>
          <w:spacing w:val="-1"/>
          <w:lang w:val="en-GB" w:eastAsia="x-none"/>
        </w:rPr>
        <w:t xml:space="preserve"> </w:t>
      </w:r>
      <w:r w:rsidR="004205A3">
        <w:rPr>
          <w:noProof w:val="0"/>
          <w:spacing w:val="-1"/>
          <w:lang w:val="en-GB" w:eastAsia="x-none"/>
        </w:rPr>
        <w:t>base</w:t>
      </w:r>
    </w:p>
    <w:p w14:paraId="35D0CBC9" w14:textId="70632672" w:rsidR="00FF2213" w:rsidRPr="00FF2213" w:rsidRDefault="00F15094" w:rsidP="00FF2213">
      <w:pPr>
        <w:pStyle w:val="ListParagraph"/>
        <w:numPr>
          <w:ilvl w:val="0"/>
          <w:numId w:val="26"/>
        </w:numPr>
        <w:ind w:left="0" w:firstLine="426"/>
        <w:jc w:val="both"/>
        <w:rPr>
          <w:lang w:val="x-none" w:eastAsia="x-none"/>
        </w:rPr>
      </w:pPr>
      <w:proofErr w:type="spellStart"/>
      <w:r w:rsidRPr="00C57ED7">
        <w:rPr>
          <w:i/>
          <w:iCs/>
          <w:lang w:val="pt-PT" w:eastAsia="x-none"/>
        </w:rPr>
        <w:t>Huffman</w:t>
      </w:r>
      <w:proofErr w:type="spellEnd"/>
      <w:r w:rsidRPr="00C57ED7">
        <w:rPr>
          <w:i/>
          <w:iCs/>
          <w:lang w:val="pt-PT" w:eastAsia="x-none"/>
        </w:rPr>
        <w:t xml:space="preserve"> </w:t>
      </w:r>
      <w:proofErr w:type="spellStart"/>
      <w:r w:rsidRPr="00C57ED7">
        <w:rPr>
          <w:i/>
          <w:iCs/>
          <w:lang w:val="pt-PT" w:eastAsia="x-none"/>
        </w:rPr>
        <w:t>Code</w:t>
      </w:r>
      <w:proofErr w:type="spellEnd"/>
      <w:r w:rsidRPr="00C57ED7">
        <w:rPr>
          <w:lang w:val="pt-PT" w:eastAsia="x-none"/>
        </w:rPr>
        <w:t xml:space="preserve"> </w:t>
      </w:r>
      <w:r w:rsidR="00C57ED7" w:rsidRPr="00C57ED7">
        <w:rPr>
          <w:lang w:val="pt-PT" w:eastAsia="x-none"/>
        </w:rPr>
        <w:t>–</w:t>
      </w:r>
      <w:r w:rsidRPr="00C57ED7">
        <w:rPr>
          <w:lang w:val="pt-PT" w:eastAsia="x-none"/>
        </w:rPr>
        <w:t xml:space="preserve"> </w:t>
      </w:r>
      <w:r w:rsidR="00C57ED7" w:rsidRPr="00C57ED7">
        <w:rPr>
          <w:lang w:val="pt-PT" w:eastAsia="x-none"/>
        </w:rPr>
        <w:t xml:space="preserve">Algoritmo </w:t>
      </w:r>
      <w:r w:rsidR="004205A3">
        <w:rPr>
          <w:lang w:val="pt-PT" w:eastAsia="x-none"/>
        </w:rPr>
        <w:t>utilizado</w:t>
      </w:r>
      <w:r w:rsidR="00C57ED7" w:rsidRPr="00C57ED7">
        <w:rPr>
          <w:lang w:val="pt-PT" w:eastAsia="x-none"/>
        </w:rPr>
        <w:t xml:space="preserve"> para muitos dos algor</w:t>
      </w:r>
      <w:r w:rsidR="00C57ED7">
        <w:rPr>
          <w:lang w:val="pt-PT" w:eastAsia="x-none"/>
        </w:rPr>
        <w:t xml:space="preserve">itmos de compressão modernos. </w:t>
      </w:r>
      <w:r w:rsidR="0096525F">
        <w:rPr>
          <w:lang w:val="pt-PT" w:eastAsia="x-none"/>
        </w:rPr>
        <w:t xml:space="preserve">O seu objetivo é </w:t>
      </w:r>
      <w:r w:rsidR="00C57ED7">
        <w:rPr>
          <w:lang w:val="pt-PT" w:eastAsia="x-none"/>
        </w:rPr>
        <w:t xml:space="preserve">criar códigos para cada símbolo, sendo que os símbolos </w:t>
      </w:r>
      <w:r w:rsidR="00EC7E4F">
        <w:rPr>
          <w:lang w:val="pt-PT" w:eastAsia="x-none"/>
        </w:rPr>
        <w:t xml:space="preserve">mais frequentes na fonte terão códigos mais pequenos. Estes códigos são gerados a partir da “árvore de </w:t>
      </w:r>
      <w:proofErr w:type="spellStart"/>
      <w:r w:rsidR="00EC7E4F">
        <w:rPr>
          <w:lang w:val="pt-PT" w:eastAsia="x-none"/>
        </w:rPr>
        <w:t>Huffman</w:t>
      </w:r>
      <w:proofErr w:type="spellEnd"/>
      <w:r w:rsidR="00EC7E4F">
        <w:rPr>
          <w:lang w:val="pt-PT" w:eastAsia="x-none"/>
        </w:rPr>
        <w:t>” que garante que os códigos sejam unicamente descodifi</w:t>
      </w:r>
      <w:r w:rsidR="0096525F">
        <w:rPr>
          <w:lang w:val="pt-PT" w:eastAsia="x-none"/>
        </w:rPr>
        <w:t>c</w:t>
      </w:r>
      <w:r w:rsidR="00EC7E4F">
        <w:rPr>
          <w:lang w:val="pt-PT" w:eastAsia="x-none"/>
        </w:rPr>
        <w:t>áveis (não existe ambiguidade ao ler uma sequência de símbolos)</w:t>
      </w:r>
      <w:r w:rsidR="0096525F">
        <w:rPr>
          <w:lang w:val="pt-PT" w:eastAsia="x-none"/>
        </w:rPr>
        <w:t xml:space="preserve"> e também que o descodificador reconheça o fim de cada </w:t>
      </w:r>
      <w:r w:rsidR="0096525F">
        <w:rPr>
          <w:lang w:val="pt-PT" w:eastAsia="x-none"/>
        </w:rPr>
        <w:t xml:space="preserve">símbolo sem necessitar do símbolo seguinte (instantaneidade). </w:t>
      </w:r>
      <w:r w:rsidR="00624766">
        <w:rPr>
          <w:lang w:val="pt-PT" w:eastAsia="x-none"/>
        </w:rPr>
        <w:t xml:space="preserve">Os códigos de </w:t>
      </w:r>
      <w:proofErr w:type="spellStart"/>
      <w:r w:rsidR="00624766">
        <w:rPr>
          <w:lang w:val="pt-PT" w:eastAsia="x-none"/>
        </w:rPr>
        <w:t>Huffman</w:t>
      </w:r>
      <w:proofErr w:type="spellEnd"/>
      <w:r w:rsidR="00624766">
        <w:rPr>
          <w:lang w:val="pt-PT" w:eastAsia="x-none"/>
        </w:rPr>
        <w:t xml:space="preserve"> são principalmente divididos em dois </w:t>
      </w:r>
      <w:r w:rsidR="00EA0206">
        <w:rPr>
          <w:lang w:val="pt-PT" w:eastAsia="x-none"/>
        </w:rPr>
        <w:t xml:space="preserve">tipos de </w:t>
      </w:r>
      <w:r w:rsidR="00624766">
        <w:rPr>
          <w:lang w:val="pt-PT" w:eastAsia="x-none"/>
        </w:rPr>
        <w:t>algoritmo: (a) fixo, onde uma tabela de frequências dos símbolos é gerada previamente, sendo criada uma única árvore para compressão e descompressão; (b) dinâmico, ond</w:t>
      </w:r>
      <w:r w:rsidR="00667253">
        <w:rPr>
          <w:lang w:val="pt-PT" w:eastAsia="x-none"/>
        </w:rPr>
        <w:t>e são criadas duas árvores (uma para compressão e outra para descompressão), e estas vão sendo atualizadas ao receber cada símbolo.</w:t>
      </w:r>
    </w:p>
    <w:p w14:paraId="33EACC63" w14:textId="26D86D6B" w:rsidR="00FF2213" w:rsidRPr="00FF2213" w:rsidRDefault="004205A3" w:rsidP="00FF2213">
      <w:pPr>
        <w:pStyle w:val="ListParagraph"/>
        <w:numPr>
          <w:ilvl w:val="0"/>
          <w:numId w:val="26"/>
        </w:numPr>
        <w:ind w:left="0" w:firstLine="426"/>
        <w:jc w:val="both"/>
        <w:rPr>
          <w:lang w:val="x-none" w:eastAsia="x-none"/>
        </w:rPr>
      </w:pPr>
      <w:proofErr w:type="spellStart"/>
      <w:r w:rsidRPr="00E26B17">
        <w:rPr>
          <w:i/>
          <w:iCs/>
          <w:lang w:val="pt-PT" w:eastAsia="x-none"/>
        </w:rPr>
        <w:t>Run</w:t>
      </w:r>
      <w:proofErr w:type="spellEnd"/>
      <w:r w:rsidRPr="00E26B17">
        <w:rPr>
          <w:i/>
          <w:iCs/>
          <w:lang w:val="pt-PT" w:eastAsia="x-none"/>
        </w:rPr>
        <w:t xml:space="preserve"> </w:t>
      </w:r>
      <w:proofErr w:type="spellStart"/>
      <w:r w:rsidRPr="00E26B17">
        <w:rPr>
          <w:i/>
          <w:iCs/>
          <w:lang w:val="pt-PT" w:eastAsia="x-none"/>
        </w:rPr>
        <w:t>Length</w:t>
      </w:r>
      <w:proofErr w:type="spellEnd"/>
      <w:r w:rsidRPr="00E26B17">
        <w:rPr>
          <w:i/>
          <w:iCs/>
          <w:lang w:val="pt-PT" w:eastAsia="x-none"/>
        </w:rPr>
        <w:t xml:space="preserve"> </w:t>
      </w:r>
      <w:proofErr w:type="spellStart"/>
      <w:r w:rsidRPr="00E26B17">
        <w:rPr>
          <w:i/>
          <w:iCs/>
          <w:lang w:val="pt-PT" w:eastAsia="x-none"/>
        </w:rPr>
        <w:t>Encoding</w:t>
      </w:r>
      <w:proofErr w:type="spellEnd"/>
      <w:r w:rsidRPr="00E26B17">
        <w:rPr>
          <w:lang w:val="pt-PT" w:eastAsia="x-none"/>
        </w:rPr>
        <w:t xml:space="preserve"> </w:t>
      </w:r>
      <w:r w:rsidR="00225938" w:rsidRPr="005A598F">
        <w:rPr>
          <w:i/>
          <w:iCs/>
          <w:lang w:val="pt-PT" w:eastAsia="x-none"/>
        </w:rPr>
        <w:t>(RLE</w:t>
      </w:r>
      <w:proofErr w:type="gramStart"/>
      <w:r w:rsidR="00225938" w:rsidRPr="005A598F">
        <w:rPr>
          <w:i/>
          <w:iCs/>
          <w:lang w:val="pt-PT" w:eastAsia="x-none"/>
        </w:rPr>
        <w:t>)</w:t>
      </w:r>
      <w:r w:rsidR="00CE4EDF">
        <w:rPr>
          <w:i/>
          <w:iCs/>
          <w:lang w:val="pt-PT" w:eastAsia="x-none"/>
        </w:rPr>
        <w:t>[</w:t>
      </w:r>
      <w:proofErr w:type="gramEnd"/>
      <w:r w:rsidR="00CE4EDF">
        <w:rPr>
          <w:i/>
          <w:iCs/>
          <w:lang w:val="pt-PT" w:eastAsia="x-none"/>
        </w:rPr>
        <w:t>2]</w:t>
      </w:r>
      <w:r w:rsidR="00225938">
        <w:rPr>
          <w:lang w:val="pt-PT" w:eastAsia="x-none"/>
        </w:rPr>
        <w:t xml:space="preserve"> </w:t>
      </w:r>
      <w:r w:rsidR="00E26B17" w:rsidRPr="00E26B17">
        <w:rPr>
          <w:lang w:val="pt-PT" w:eastAsia="x-none"/>
        </w:rPr>
        <w:t>–</w:t>
      </w:r>
      <w:r w:rsidRPr="00E26B17">
        <w:rPr>
          <w:lang w:val="pt-PT" w:eastAsia="x-none"/>
        </w:rPr>
        <w:t xml:space="preserve"> </w:t>
      </w:r>
      <w:r w:rsidR="00E26B17" w:rsidRPr="00E26B17">
        <w:rPr>
          <w:lang w:val="pt-PT" w:eastAsia="x-none"/>
        </w:rPr>
        <w:t>Algoritmo que substitui s</w:t>
      </w:r>
      <w:r w:rsidR="00E26B17">
        <w:rPr>
          <w:lang w:val="pt-PT" w:eastAsia="x-none"/>
        </w:rPr>
        <w:t xml:space="preserve">equências de símbolos iguais por um carater especial, seguido do </w:t>
      </w:r>
      <w:r w:rsidR="00225938">
        <w:rPr>
          <w:lang w:val="pt-PT" w:eastAsia="x-none"/>
        </w:rPr>
        <w:t>símbolo e do número de vezes seguidas que aparece.</w:t>
      </w:r>
    </w:p>
    <w:p w14:paraId="6A548175" w14:textId="4D3B8B91" w:rsidR="00225938" w:rsidRPr="004437C1" w:rsidRDefault="005A598F" w:rsidP="00C57ED7">
      <w:pPr>
        <w:pStyle w:val="ListParagraph"/>
        <w:numPr>
          <w:ilvl w:val="0"/>
          <w:numId w:val="26"/>
        </w:numPr>
        <w:ind w:left="0" w:firstLine="426"/>
        <w:jc w:val="both"/>
        <w:rPr>
          <w:lang w:val="x-none" w:eastAsia="x-none"/>
        </w:rPr>
      </w:pPr>
      <w:proofErr w:type="spellStart"/>
      <w:r>
        <w:rPr>
          <w:i/>
          <w:iCs/>
          <w:lang w:val="pt-PT" w:eastAsia="x-none"/>
        </w:rPr>
        <w:t>Lempel-Ziv</w:t>
      </w:r>
      <w:proofErr w:type="spellEnd"/>
      <w:r>
        <w:rPr>
          <w:i/>
          <w:iCs/>
          <w:lang w:val="pt-PT" w:eastAsia="x-none"/>
        </w:rPr>
        <w:t xml:space="preserve"> </w:t>
      </w:r>
      <w:r w:rsidR="00225938">
        <w:rPr>
          <w:i/>
          <w:iCs/>
          <w:lang w:val="pt-PT" w:eastAsia="x-none"/>
        </w:rPr>
        <w:t xml:space="preserve">77 </w:t>
      </w:r>
      <w:r>
        <w:rPr>
          <w:i/>
          <w:iCs/>
          <w:lang w:val="pt-PT" w:eastAsia="x-none"/>
        </w:rPr>
        <w:t>(LZ77)</w:t>
      </w:r>
      <w:r w:rsidR="000B3EA0">
        <w:rPr>
          <w:i/>
          <w:iCs/>
          <w:lang w:val="pt-PT" w:eastAsia="x-none"/>
        </w:rPr>
        <w:t xml:space="preserve"> </w:t>
      </w:r>
      <w:r w:rsidR="004437C1">
        <w:rPr>
          <w:lang w:val="pt-PT" w:eastAsia="x-none"/>
        </w:rPr>
        <w:t>-</w:t>
      </w:r>
      <w:r>
        <w:rPr>
          <w:lang w:val="pt-PT" w:eastAsia="x-none"/>
        </w:rPr>
        <w:t xml:space="preserve"> Algoritmo</w:t>
      </w:r>
      <w:r w:rsidR="00225938">
        <w:rPr>
          <w:i/>
          <w:iCs/>
          <w:lang w:val="pt-PT" w:eastAsia="x-none"/>
        </w:rPr>
        <w:t xml:space="preserve"> </w:t>
      </w:r>
      <w:r>
        <w:rPr>
          <w:lang w:val="pt-PT" w:eastAsia="x-none"/>
        </w:rPr>
        <w:t xml:space="preserve">que tira proveito de padrões frequentes numa fonte. </w:t>
      </w:r>
      <w:r w:rsidR="003561E7">
        <w:rPr>
          <w:lang w:val="pt-PT" w:eastAsia="x-none"/>
        </w:rPr>
        <w:t xml:space="preserve">Consiste em utilizar dois </w:t>
      </w:r>
      <w:r w:rsidR="003561E7" w:rsidRPr="003561E7">
        <w:rPr>
          <w:i/>
          <w:iCs/>
          <w:lang w:val="pt-PT" w:eastAsia="x-none"/>
        </w:rPr>
        <w:t>buffers</w:t>
      </w:r>
      <w:r w:rsidR="00031BB1">
        <w:rPr>
          <w:lang w:val="pt-PT" w:eastAsia="x-none"/>
        </w:rPr>
        <w:t>,</w:t>
      </w:r>
      <w:r w:rsidR="003561E7">
        <w:rPr>
          <w:i/>
          <w:iCs/>
          <w:lang w:val="pt-PT" w:eastAsia="x-none"/>
        </w:rPr>
        <w:t xml:space="preserve"> </w:t>
      </w:r>
      <w:r w:rsidR="003561E7">
        <w:rPr>
          <w:lang w:val="pt-PT" w:eastAsia="x-none"/>
        </w:rPr>
        <w:t xml:space="preserve">uma </w:t>
      </w:r>
      <w:proofErr w:type="spellStart"/>
      <w:r w:rsidR="003561E7">
        <w:rPr>
          <w:i/>
          <w:iCs/>
          <w:lang w:val="pt-PT" w:eastAsia="x-none"/>
        </w:rPr>
        <w:t>search</w:t>
      </w:r>
      <w:proofErr w:type="spellEnd"/>
      <w:r w:rsidR="003561E7">
        <w:rPr>
          <w:i/>
          <w:iCs/>
          <w:lang w:val="pt-PT" w:eastAsia="x-none"/>
        </w:rPr>
        <w:t xml:space="preserve"> </w:t>
      </w:r>
      <w:proofErr w:type="spellStart"/>
      <w:r w:rsidR="003561E7">
        <w:rPr>
          <w:i/>
          <w:iCs/>
          <w:lang w:val="pt-PT" w:eastAsia="x-none"/>
        </w:rPr>
        <w:t>window</w:t>
      </w:r>
      <w:proofErr w:type="spellEnd"/>
      <w:r w:rsidR="003561E7">
        <w:rPr>
          <w:i/>
          <w:iCs/>
          <w:lang w:val="pt-PT" w:eastAsia="x-none"/>
        </w:rPr>
        <w:t xml:space="preserve"> </w:t>
      </w:r>
      <w:r w:rsidR="003561E7">
        <w:rPr>
          <w:lang w:val="pt-PT" w:eastAsia="x-none"/>
        </w:rPr>
        <w:t xml:space="preserve">e uma </w:t>
      </w:r>
      <w:r w:rsidR="003561E7">
        <w:rPr>
          <w:i/>
          <w:iCs/>
          <w:lang w:val="pt-PT" w:eastAsia="x-none"/>
        </w:rPr>
        <w:t>look-</w:t>
      </w:r>
      <w:proofErr w:type="spellStart"/>
      <w:r w:rsidR="003561E7">
        <w:rPr>
          <w:i/>
          <w:iCs/>
          <w:lang w:val="pt-PT" w:eastAsia="x-none"/>
        </w:rPr>
        <w:t>ahead</w:t>
      </w:r>
      <w:proofErr w:type="spellEnd"/>
      <w:r w:rsidR="003561E7">
        <w:rPr>
          <w:i/>
          <w:iCs/>
          <w:lang w:val="pt-PT" w:eastAsia="x-none"/>
        </w:rPr>
        <w:t xml:space="preserve"> </w:t>
      </w:r>
      <w:proofErr w:type="spellStart"/>
      <w:r w:rsidR="003561E7">
        <w:rPr>
          <w:i/>
          <w:iCs/>
          <w:lang w:val="pt-PT" w:eastAsia="x-none"/>
        </w:rPr>
        <w:t>window</w:t>
      </w:r>
      <w:proofErr w:type="spellEnd"/>
      <w:r w:rsidR="00031BB1">
        <w:rPr>
          <w:lang w:val="pt-PT" w:eastAsia="x-none"/>
        </w:rPr>
        <w:t>, em que é procurado no primeiro o maior padrão que ocorre no segundo.</w:t>
      </w:r>
    </w:p>
    <w:p w14:paraId="20E51660" w14:textId="07F9EFB6" w:rsidR="004437C1" w:rsidRPr="00FF2213" w:rsidRDefault="004437C1" w:rsidP="00C57ED7">
      <w:pPr>
        <w:pStyle w:val="ListParagraph"/>
        <w:numPr>
          <w:ilvl w:val="0"/>
          <w:numId w:val="26"/>
        </w:numPr>
        <w:ind w:left="0" w:firstLine="426"/>
        <w:jc w:val="both"/>
        <w:rPr>
          <w:lang w:val="x-none" w:eastAsia="x-none"/>
        </w:rPr>
      </w:pPr>
      <w:proofErr w:type="spellStart"/>
      <w:r>
        <w:rPr>
          <w:i/>
          <w:iCs/>
          <w:lang w:val="pt-PT" w:eastAsia="x-none"/>
        </w:rPr>
        <w:t>Lempel</w:t>
      </w:r>
      <w:proofErr w:type="spellEnd"/>
      <w:r w:rsidRPr="004437C1">
        <w:rPr>
          <w:lang w:val="x-none" w:eastAsia="x-none"/>
        </w:rPr>
        <w:t>-</w:t>
      </w:r>
      <w:r w:rsidRPr="004437C1">
        <w:rPr>
          <w:i/>
          <w:iCs/>
          <w:lang w:val="pt-PT" w:eastAsia="x-none"/>
        </w:rPr>
        <w:t xml:space="preserve">Ziv 78 (LZ78) </w:t>
      </w:r>
      <w:r w:rsidRPr="004437C1">
        <w:rPr>
          <w:lang w:val="pt-PT" w:eastAsia="x-none"/>
        </w:rPr>
        <w:t>– Algoritmo q</w:t>
      </w:r>
      <w:r>
        <w:rPr>
          <w:lang w:val="pt-PT" w:eastAsia="x-none"/>
        </w:rPr>
        <w:t>ue utiliza um dicionário construído de forma adaptativa tanto no codificador como no descodificador, tirando proveito da repetição de padrões na fonte. Os símbolos são codificados com o seu índice no dicionário e o código do carater seguinte.</w:t>
      </w:r>
    </w:p>
    <w:p w14:paraId="4AD976E2" w14:textId="5D713927" w:rsidR="00FF2213" w:rsidRPr="00FF2213" w:rsidRDefault="00FF2213" w:rsidP="00FF2213">
      <w:pPr>
        <w:pStyle w:val="Heading2"/>
        <w:rPr>
          <w:lang w:val="en-GB"/>
        </w:rPr>
      </w:pPr>
      <w:r>
        <w:rPr>
          <w:lang w:val="en-GB"/>
        </w:rPr>
        <w:t>Transformadas</w:t>
      </w:r>
    </w:p>
    <w:p w14:paraId="22821497" w14:textId="7EF89D13" w:rsidR="00031BB1" w:rsidRPr="004E3A97" w:rsidRDefault="004E3A97" w:rsidP="004E3A97">
      <w:pPr>
        <w:ind w:firstLine="426"/>
        <w:jc w:val="both"/>
        <w:rPr>
          <w:lang w:val="x-none" w:eastAsia="x-none"/>
        </w:rPr>
      </w:pPr>
      <w:r>
        <w:rPr>
          <w:i/>
          <w:iCs/>
          <w:lang w:val="pt-PT" w:eastAsia="x-none"/>
        </w:rPr>
        <w:t>1)</w:t>
      </w:r>
      <w:r w:rsidR="00F34A99">
        <w:rPr>
          <w:i/>
          <w:iCs/>
          <w:lang w:val="pt-PT" w:eastAsia="x-none"/>
        </w:rPr>
        <w:tab/>
      </w:r>
      <w:proofErr w:type="spellStart"/>
      <w:r w:rsidR="001E1127" w:rsidRPr="004E3A97">
        <w:rPr>
          <w:i/>
          <w:iCs/>
          <w:lang w:val="pt-PT" w:eastAsia="x-none"/>
        </w:rPr>
        <w:t>Burrows-Wheeler</w:t>
      </w:r>
      <w:proofErr w:type="spellEnd"/>
      <w:r w:rsidR="001E1127" w:rsidRPr="004E3A97">
        <w:rPr>
          <w:i/>
          <w:iCs/>
          <w:lang w:val="pt-PT" w:eastAsia="x-none"/>
        </w:rPr>
        <w:t xml:space="preserve"> </w:t>
      </w:r>
      <w:proofErr w:type="spellStart"/>
      <w:r w:rsidR="001E1127" w:rsidRPr="004E3A97">
        <w:rPr>
          <w:i/>
          <w:iCs/>
          <w:lang w:val="pt-PT" w:eastAsia="x-none"/>
        </w:rPr>
        <w:t>Transform</w:t>
      </w:r>
      <w:proofErr w:type="spellEnd"/>
      <w:r w:rsidR="001E1127" w:rsidRPr="004E3A97">
        <w:rPr>
          <w:i/>
          <w:iCs/>
          <w:lang w:val="pt-PT" w:eastAsia="x-none"/>
        </w:rPr>
        <w:t xml:space="preserve"> (BWT) </w:t>
      </w:r>
      <w:r w:rsidR="001E1127" w:rsidRPr="004E3A97">
        <w:rPr>
          <w:lang w:val="pt-PT" w:eastAsia="x-none"/>
        </w:rPr>
        <w:t>– Algoritmo que tran</w:t>
      </w:r>
      <w:r w:rsidR="00E60C94" w:rsidRPr="004E3A97">
        <w:rPr>
          <w:lang w:val="pt-PT" w:eastAsia="x-none"/>
        </w:rPr>
        <w:t>s</w:t>
      </w:r>
      <w:r w:rsidR="001E1127" w:rsidRPr="004E3A97">
        <w:rPr>
          <w:lang w:val="pt-PT" w:eastAsia="x-none"/>
        </w:rPr>
        <w:t>forma a sequência original de símbolos numa onde os símbolos iguais tendem a ficar juntos.</w:t>
      </w:r>
      <w:r w:rsidR="00E60C94" w:rsidRPr="004E3A97">
        <w:rPr>
          <w:lang w:val="pt-PT" w:eastAsia="x-none"/>
        </w:rPr>
        <w:t xml:space="preserve"> Tendo uma sequência de n símbolos, são geradas n-1 sequências, através dum </w:t>
      </w:r>
      <w:proofErr w:type="spellStart"/>
      <w:r w:rsidR="00E60C94" w:rsidRPr="004E3A97">
        <w:rPr>
          <w:lang w:val="pt-PT" w:eastAsia="x-none"/>
        </w:rPr>
        <w:t>shift</w:t>
      </w:r>
      <w:proofErr w:type="spellEnd"/>
      <w:r w:rsidR="00E60C94" w:rsidRPr="004E3A97">
        <w:rPr>
          <w:lang w:val="pt-PT" w:eastAsia="x-none"/>
        </w:rPr>
        <w:t xml:space="preserve"> cíclico, também de n símbolos; de seguida, ordena-se a primeira coluna por ordem lexicográfica, e a última coluna é o resultado da transformada (guarda-se a linha da sequência original para a descodificação).</w:t>
      </w:r>
    </w:p>
    <w:p w14:paraId="4E75783E" w14:textId="29759F85" w:rsidR="00E60C94" w:rsidRDefault="004E3A97" w:rsidP="004E3A97">
      <w:pPr>
        <w:ind w:firstLine="426"/>
        <w:jc w:val="both"/>
        <w:rPr>
          <w:lang w:val="pt-PT" w:eastAsia="x-none"/>
        </w:rPr>
      </w:pPr>
      <w:r>
        <w:rPr>
          <w:i/>
          <w:iCs/>
          <w:lang w:val="pt-PT" w:eastAsia="x-none"/>
        </w:rPr>
        <w:t>2)</w:t>
      </w:r>
      <w:r w:rsidR="00F34A99">
        <w:rPr>
          <w:i/>
          <w:iCs/>
          <w:lang w:val="pt-PT" w:eastAsia="x-none"/>
        </w:rPr>
        <w:tab/>
      </w:r>
      <w:r w:rsidR="000B3EA0" w:rsidRPr="004E3A97">
        <w:rPr>
          <w:i/>
          <w:iCs/>
          <w:lang w:val="pt-PT" w:eastAsia="x-none"/>
        </w:rPr>
        <w:t>Move-to-</w:t>
      </w:r>
      <w:proofErr w:type="spellStart"/>
      <w:r w:rsidR="000B3EA0" w:rsidRPr="004E3A97">
        <w:rPr>
          <w:i/>
          <w:iCs/>
          <w:lang w:val="pt-PT" w:eastAsia="x-none"/>
        </w:rPr>
        <w:t>Front</w:t>
      </w:r>
      <w:proofErr w:type="spellEnd"/>
      <w:r w:rsidR="000B3EA0" w:rsidRPr="004E3A97">
        <w:rPr>
          <w:i/>
          <w:iCs/>
          <w:lang w:val="pt-PT" w:eastAsia="x-none"/>
        </w:rPr>
        <w:t xml:space="preserve"> (MTF) </w:t>
      </w:r>
      <w:r w:rsidR="000B3EA0" w:rsidRPr="004E3A97">
        <w:rPr>
          <w:lang w:val="pt-PT" w:eastAsia="x-none"/>
        </w:rPr>
        <w:t xml:space="preserve">– Algoritmo </w:t>
      </w:r>
      <w:r w:rsidR="00F50AA3" w:rsidRPr="004E3A97">
        <w:rPr>
          <w:lang w:val="pt-PT" w:eastAsia="x-none"/>
        </w:rPr>
        <w:t xml:space="preserve">cujo objetivo é </w:t>
      </w:r>
      <w:r w:rsidR="000B3EA0" w:rsidRPr="004E3A97">
        <w:rPr>
          <w:lang w:val="pt-PT" w:eastAsia="x-none"/>
        </w:rPr>
        <w:t>transforma</w:t>
      </w:r>
      <w:r w:rsidR="00F50AA3" w:rsidRPr="004E3A97">
        <w:rPr>
          <w:lang w:val="pt-PT" w:eastAsia="x-none"/>
        </w:rPr>
        <w:t>r</w:t>
      </w:r>
      <w:r w:rsidR="000B3EA0" w:rsidRPr="004E3A97">
        <w:rPr>
          <w:lang w:val="pt-PT" w:eastAsia="x-none"/>
        </w:rPr>
        <w:t xml:space="preserve"> sequências</w:t>
      </w:r>
      <w:r w:rsidR="00A73357" w:rsidRPr="004E3A97">
        <w:rPr>
          <w:lang w:val="pt-PT" w:eastAsia="x-none"/>
        </w:rPr>
        <w:t xml:space="preserve"> longas</w:t>
      </w:r>
      <w:r w:rsidR="000B3EA0" w:rsidRPr="004E3A97">
        <w:rPr>
          <w:lang w:val="pt-PT" w:eastAsia="x-none"/>
        </w:rPr>
        <w:t xml:space="preserve"> no mesmo símbolo</w:t>
      </w:r>
      <w:r w:rsidR="00F50AA3" w:rsidRPr="004E3A97">
        <w:rPr>
          <w:lang w:val="pt-PT" w:eastAsia="x-none"/>
        </w:rPr>
        <w:t xml:space="preserve">, o que aumenta a probabilidade deste símbolo, e, consequentemente, diminui a entropia. </w:t>
      </w:r>
      <w:r w:rsidR="00A73357" w:rsidRPr="004E3A97">
        <w:rPr>
          <w:lang w:val="pt-PT" w:eastAsia="x-none"/>
        </w:rPr>
        <w:t xml:space="preserve">Normalmente é </w:t>
      </w:r>
      <w:r w:rsidR="009B6E23" w:rsidRPr="004E3A97">
        <w:rPr>
          <w:lang w:val="pt-PT" w:eastAsia="x-none"/>
        </w:rPr>
        <w:t xml:space="preserve">aplicado um </w:t>
      </w:r>
      <w:r w:rsidR="009B6E23" w:rsidRPr="004E3A97">
        <w:rPr>
          <w:i/>
          <w:iCs/>
          <w:lang w:val="pt-PT" w:eastAsia="x-none"/>
        </w:rPr>
        <w:t>BWT</w:t>
      </w:r>
      <w:r w:rsidR="009B6E23" w:rsidRPr="004E3A97">
        <w:rPr>
          <w:lang w:val="pt-PT" w:eastAsia="x-none"/>
        </w:rPr>
        <w:t xml:space="preserve"> antes d</w:t>
      </w:r>
      <w:r w:rsidR="00A73357" w:rsidRPr="004E3A97">
        <w:rPr>
          <w:lang w:val="pt-PT" w:eastAsia="x-none"/>
        </w:rPr>
        <w:t>este algoritmo</w:t>
      </w:r>
      <w:r w:rsidR="009B6E23" w:rsidRPr="004E3A97">
        <w:rPr>
          <w:lang w:val="pt-PT" w:eastAsia="x-none"/>
        </w:rPr>
        <w:t>, e um</w:t>
      </w:r>
      <w:r w:rsidR="009B6E23" w:rsidRPr="004E3A97">
        <w:rPr>
          <w:i/>
          <w:iCs/>
          <w:lang w:val="pt-PT" w:eastAsia="x-none"/>
        </w:rPr>
        <w:t xml:space="preserve"> RLE </w:t>
      </w:r>
      <w:r w:rsidR="009B6E23" w:rsidRPr="004E3A97">
        <w:rPr>
          <w:lang w:val="pt-PT" w:eastAsia="x-none"/>
        </w:rPr>
        <w:t>ou um codificador entrópico depois. Consiste em, t</w:t>
      </w:r>
      <w:r w:rsidR="008C1660" w:rsidRPr="004E3A97">
        <w:rPr>
          <w:lang w:val="pt-PT" w:eastAsia="x-none"/>
        </w:rPr>
        <w:t xml:space="preserve">endo uma lista com cada símbolo por ordem lexicográfica, um símbolo é codificado com o seu índice na lista, e depois é movido para o </w:t>
      </w:r>
      <w:r w:rsidR="0031150B">
        <w:rPr>
          <w:lang w:val="pt-PT" w:eastAsia="x-none"/>
        </w:rPr>
        <w:t>iní</w:t>
      </w:r>
      <w:r w:rsidR="008C1660" w:rsidRPr="004E3A97">
        <w:rPr>
          <w:lang w:val="pt-PT" w:eastAsia="x-none"/>
        </w:rPr>
        <w:t>cio da lista.</w:t>
      </w:r>
    </w:p>
    <w:p w14:paraId="1D5C5C3F" w14:textId="1A621F53" w:rsidR="00F34A99" w:rsidRDefault="00F34A99" w:rsidP="004E3A97">
      <w:pPr>
        <w:ind w:firstLine="426"/>
        <w:jc w:val="both"/>
        <w:rPr>
          <w:lang w:val="pt-PT" w:eastAsia="x-none"/>
        </w:rPr>
      </w:pPr>
      <w:r>
        <w:rPr>
          <w:i/>
          <w:iCs/>
          <w:lang w:val="pt-PT" w:eastAsia="x-none"/>
        </w:rPr>
        <w:t>3)</w:t>
      </w:r>
      <w:r>
        <w:rPr>
          <w:lang w:val="pt-PT" w:eastAsia="x-none"/>
        </w:rPr>
        <w:t xml:space="preserve"> </w:t>
      </w:r>
      <w:r>
        <w:rPr>
          <w:i/>
          <w:iCs/>
          <w:lang w:val="pt-PT" w:eastAsia="x-none"/>
        </w:rPr>
        <w:t xml:space="preserve">Delta </w:t>
      </w:r>
      <w:proofErr w:type="spellStart"/>
      <w:r>
        <w:rPr>
          <w:i/>
          <w:iCs/>
          <w:lang w:val="pt-PT" w:eastAsia="x-none"/>
        </w:rPr>
        <w:t>encoding</w:t>
      </w:r>
      <w:proofErr w:type="spellEnd"/>
      <w:r>
        <w:rPr>
          <w:i/>
          <w:iCs/>
          <w:lang w:val="pt-PT" w:eastAsia="x-none"/>
        </w:rPr>
        <w:t xml:space="preserve"> </w:t>
      </w:r>
      <w:r>
        <w:rPr>
          <w:i/>
          <w:iCs/>
          <w:lang w:val="pt-PT" w:eastAsia="x-none"/>
        </w:rPr>
        <w:softHyphen/>
        <w:t>–</w:t>
      </w:r>
      <w:r>
        <w:rPr>
          <w:lang w:val="pt-PT" w:eastAsia="x-none"/>
        </w:rPr>
        <w:t xml:space="preserve"> Algoritmo que transforma sequências de símbolos em diferenças de símbolos adjacentes, isto é, cada símbolo é o resultado da diferença entre o símbolo anterior e ele próprio.</w:t>
      </w:r>
    </w:p>
    <w:p w14:paraId="08E72CE2" w14:textId="00F1D1E3" w:rsidR="00F34A99" w:rsidRPr="000B2BA1" w:rsidRDefault="00F34A99" w:rsidP="004E3A97">
      <w:pPr>
        <w:ind w:firstLine="426"/>
        <w:jc w:val="both"/>
        <w:rPr>
          <w:i/>
          <w:iCs/>
          <w:lang w:val="pt-PT" w:eastAsia="x-none"/>
        </w:rPr>
      </w:pPr>
      <w:r w:rsidRPr="000B2BA1">
        <w:rPr>
          <w:i/>
          <w:iCs/>
          <w:lang w:val="pt-PT" w:eastAsia="x-none"/>
        </w:rPr>
        <w:t>4)</w:t>
      </w:r>
      <w:r w:rsidRPr="000B2BA1">
        <w:rPr>
          <w:i/>
          <w:iCs/>
          <w:lang w:val="pt-PT" w:eastAsia="x-none"/>
        </w:rPr>
        <w:tab/>
        <w:t xml:space="preserve"> </w:t>
      </w:r>
      <w:r w:rsidR="000B2BA1" w:rsidRPr="000B2BA1">
        <w:rPr>
          <w:i/>
          <w:iCs/>
          <w:lang w:val="pt-PT" w:eastAsia="x-none"/>
        </w:rPr>
        <w:t xml:space="preserve">Range </w:t>
      </w:r>
      <w:proofErr w:type="spellStart"/>
      <w:r w:rsidR="000B2BA1" w:rsidRPr="000B2BA1">
        <w:rPr>
          <w:i/>
          <w:iCs/>
          <w:lang w:val="pt-PT" w:eastAsia="x-none"/>
        </w:rPr>
        <w:t>encoding</w:t>
      </w:r>
      <w:proofErr w:type="spellEnd"/>
      <w:r w:rsidR="000B2BA1" w:rsidRPr="000B2BA1">
        <w:rPr>
          <w:i/>
          <w:iCs/>
          <w:lang w:val="pt-PT" w:eastAsia="x-none"/>
        </w:rPr>
        <w:t xml:space="preserve"> </w:t>
      </w:r>
      <w:r w:rsidR="000B2BA1" w:rsidRPr="000B2BA1">
        <w:rPr>
          <w:lang w:val="pt-PT" w:eastAsia="x-none"/>
        </w:rPr>
        <w:t>– Algoritmo semelhante a</w:t>
      </w:r>
      <w:r w:rsidR="000B2BA1">
        <w:rPr>
          <w:lang w:val="pt-PT" w:eastAsia="x-none"/>
        </w:rPr>
        <w:t>os Códigos aritméticos</w:t>
      </w:r>
      <w:r w:rsidR="00ED2008">
        <w:rPr>
          <w:lang w:val="pt-PT" w:eastAsia="x-none"/>
        </w:rPr>
        <w:t xml:space="preserve">. Começa por dividir um intervalo em proporcionalmente à distribuição de probabilidade de cada </w:t>
      </w:r>
      <w:r w:rsidR="00ED2008">
        <w:rPr>
          <w:lang w:val="pt-PT" w:eastAsia="x-none"/>
        </w:rPr>
        <w:lastRenderedPageBreak/>
        <w:t xml:space="preserve">símbolo, e cada símbolo é codificado pelo seu </w:t>
      </w:r>
      <w:proofErr w:type="spellStart"/>
      <w:r w:rsidR="00ED2008">
        <w:rPr>
          <w:lang w:val="pt-PT" w:eastAsia="x-none"/>
        </w:rPr>
        <w:t>subintervalo</w:t>
      </w:r>
      <w:proofErr w:type="spellEnd"/>
      <w:r w:rsidR="00ED2008">
        <w:rPr>
          <w:lang w:val="pt-PT" w:eastAsia="x-none"/>
        </w:rPr>
        <w:t xml:space="preserve">; na iteração seguinte, este </w:t>
      </w:r>
      <w:proofErr w:type="spellStart"/>
      <w:r w:rsidR="00ED2008">
        <w:rPr>
          <w:lang w:val="pt-PT" w:eastAsia="x-none"/>
        </w:rPr>
        <w:t>subintervalo</w:t>
      </w:r>
      <w:proofErr w:type="spellEnd"/>
      <w:r w:rsidR="00ED2008">
        <w:rPr>
          <w:lang w:val="pt-PT" w:eastAsia="x-none"/>
        </w:rPr>
        <w:t xml:space="preserve"> criado é novamente dividido proporcionalmente à probabilidade de cada símbolo, e sucessivamente.</w:t>
      </w:r>
    </w:p>
    <w:p w14:paraId="6532CB22" w14:textId="2C681B9A" w:rsidR="009303D9" w:rsidRPr="005B520E" w:rsidRDefault="004E3A97" w:rsidP="00ED0149">
      <w:pPr>
        <w:pStyle w:val="Heading2"/>
      </w:pPr>
      <w:r>
        <w:t>Algoritmo</w:t>
      </w:r>
      <w:r w:rsidR="0031150B">
        <w:t>s mais complexos</w:t>
      </w:r>
    </w:p>
    <w:p w14:paraId="68A7BED3" w14:textId="6DB7D566" w:rsidR="009303D9" w:rsidRPr="00EA203E" w:rsidRDefault="004E3A97" w:rsidP="00EA7B1D">
      <w:pPr>
        <w:pStyle w:val="BodyText"/>
        <w:numPr>
          <w:ilvl w:val="0"/>
          <w:numId w:val="27"/>
        </w:numPr>
        <w:ind w:left="0" w:firstLine="426"/>
        <w:rPr>
          <w:i/>
          <w:iCs/>
        </w:rPr>
      </w:pPr>
      <w:proofErr w:type="spellStart"/>
      <w:r w:rsidRPr="004437C1">
        <w:rPr>
          <w:i/>
          <w:iCs/>
          <w:lang w:val="pt-PT"/>
        </w:rPr>
        <w:t>Lempel</w:t>
      </w:r>
      <w:proofErr w:type="spellEnd"/>
      <w:r w:rsidRPr="004437C1">
        <w:rPr>
          <w:i/>
          <w:iCs/>
          <w:lang w:val="pt-PT"/>
        </w:rPr>
        <w:t>-</w:t>
      </w:r>
      <w:proofErr w:type="spellStart"/>
      <w:r w:rsidRPr="004437C1">
        <w:rPr>
          <w:i/>
          <w:iCs/>
          <w:lang w:val="pt-PT"/>
        </w:rPr>
        <w:t>Ziv</w:t>
      </w:r>
      <w:proofErr w:type="spellEnd"/>
      <w:r w:rsidRPr="004437C1">
        <w:rPr>
          <w:i/>
          <w:iCs/>
          <w:lang w:val="pt-PT"/>
        </w:rPr>
        <w:t>-Welch</w:t>
      </w:r>
      <w:r w:rsidR="004437C1" w:rsidRPr="004437C1">
        <w:rPr>
          <w:i/>
          <w:iCs/>
          <w:lang w:val="pt-PT"/>
        </w:rPr>
        <w:t xml:space="preserve"> (LZW)</w:t>
      </w:r>
      <w:r w:rsidR="004437C1" w:rsidRPr="004437C1">
        <w:rPr>
          <w:lang w:val="pt-PT"/>
        </w:rPr>
        <w:t xml:space="preserve"> – Variante do</w:t>
      </w:r>
      <w:r w:rsidR="004437C1">
        <w:rPr>
          <w:lang w:val="pt-PT"/>
        </w:rPr>
        <w:t xml:space="preserve"> </w:t>
      </w:r>
      <w:r w:rsidR="004437C1">
        <w:rPr>
          <w:i/>
          <w:iCs/>
          <w:lang w:val="pt-PT"/>
        </w:rPr>
        <w:t>LZ78</w:t>
      </w:r>
      <w:r w:rsidR="00EA7B1D">
        <w:rPr>
          <w:i/>
          <w:iCs/>
          <w:lang w:val="pt-PT"/>
        </w:rPr>
        <w:t xml:space="preserve"> </w:t>
      </w:r>
      <w:r w:rsidR="00EA7B1D">
        <w:rPr>
          <w:lang w:val="pt-PT"/>
        </w:rPr>
        <w:t xml:space="preserve">em que é apenas enviado o índice do símbolo no dicionário. </w:t>
      </w:r>
      <w:r w:rsidR="00E93752">
        <w:rPr>
          <w:lang w:val="pt-PT"/>
        </w:rPr>
        <w:t>Em cada iteração, ao ler-se um símbolo</w:t>
      </w:r>
      <w:r w:rsidR="00EA7B1D">
        <w:rPr>
          <w:lang w:val="pt-PT"/>
        </w:rPr>
        <w:t>, procura-se a maior sequência desse símbolo</w:t>
      </w:r>
      <w:r w:rsidR="00E93752">
        <w:rPr>
          <w:lang w:val="pt-PT"/>
        </w:rPr>
        <w:t xml:space="preserve"> na fonte que ainda não exista no dicionário e cria-se uma nova entrada neste. </w:t>
      </w:r>
    </w:p>
    <w:p w14:paraId="4082A503" w14:textId="5D571E78" w:rsidR="00EA203E" w:rsidRPr="00334DD9" w:rsidRDefault="00EA203E" w:rsidP="00EA7B1D">
      <w:pPr>
        <w:pStyle w:val="BodyText"/>
        <w:numPr>
          <w:ilvl w:val="0"/>
          <w:numId w:val="27"/>
        </w:numPr>
        <w:ind w:left="0" w:firstLine="426"/>
        <w:rPr>
          <w:i/>
          <w:iCs/>
        </w:rPr>
      </w:pPr>
      <w:r>
        <w:rPr>
          <w:i/>
          <w:iCs/>
          <w:lang w:val="pt-PT"/>
        </w:rPr>
        <w:t xml:space="preserve">BZip2 </w:t>
      </w:r>
      <w:r w:rsidR="0046099D">
        <w:rPr>
          <w:i/>
          <w:iCs/>
        </w:rPr>
        <w:t>–</w:t>
      </w:r>
      <w:r w:rsidRPr="0046099D">
        <w:rPr>
          <w:i/>
          <w:iCs/>
          <w:lang w:val="pt-PT"/>
        </w:rPr>
        <w:t xml:space="preserve"> </w:t>
      </w:r>
      <w:r w:rsidR="0046099D" w:rsidRPr="0046099D">
        <w:rPr>
          <w:lang w:val="pt-PT"/>
        </w:rPr>
        <w:t xml:space="preserve">Algoritmo </w:t>
      </w:r>
      <w:r w:rsidR="000A3695">
        <w:rPr>
          <w:lang w:val="pt-PT"/>
        </w:rPr>
        <w:t xml:space="preserve">com diversas camadas de codificação: começa por aplicar os algoritmos </w:t>
      </w:r>
      <w:r w:rsidR="000A3695" w:rsidRPr="005B78AD">
        <w:rPr>
          <w:i/>
          <w:iCs/>
          <w:lang w:val="pt-PT"/>
        </w:rPr>
        <w:t>RLE</w:t>
      </w:r>
      <w:r w:rsidR="000A3695">
        <w:rPr>
          <w:lang w:val="pt-PT"/>
        </w:rPr>
        <w:t xml:space="preserve">, </w:t>
      </w:r>
      <w:r w:rsidR="000A3695" w:rsidRPr="005B78AD">
        <w:rPr>
          <w:i/>
          <w:iCs/>
          <w:lang w:val="pt-PT"/>
        </w:rPr>
        <w:t>BWT</w:t>
      </w:r>
      <w:r w:rsidR="000A3695">
        <w:rPr>
          <w:lang w:val="pt-PT"/>
        </w:rPr>
        <w:t xml:space="preserve"> e </w:t>
      </w:r>
      <w:r w:rsidR="000A3695" w:rsidRPr="005B78AD">
        <w:rPr>
          <w:i/>
          <w:iCs/>
          <w:lang w:val="pt-PT"/>
        </w:rPr>
        <w:t>MTF</w:t>
      </w:r>
      <w:r w:rsidR="000A3695">
        <w:rPr>
          <w:lang w:val="pt-PT"/>
        </w:rPr>
        <w:t>, por esta ordem,</w:t>
      </w:r>
      <w:r w:rsidR="00125ED7">
        <w:rPr>
          <w:lang w:val="pt-PT"/>
        </w:rPr>
        <w:t xml:space="preserve"> seguido de </w:t>
      </w:r>
      <w:r w:rsidR="00125ED7" w:rsidRPr="005B78AD">
        <w:rPr>
          <w:i/>
          <w:iCs/>
          <w:lang w:val="pt-PT"/>
        </w:rPr>
        <w:t>RLE</w:t>
      </w:r>
      <w:r w:rsidR="00125ED7">
        <w:rPr>
          <w:lang w:val="pt-PT"/>
        </w:rPr>
        <w:t xml:space="preserve"> novamente; de seguida, </w:t>
      </w:r>
      <w:proofErr w:type="spellStart"/>
      <w:r w:rsidR="00125ED7" w:rsidRPr="005B78AD">
        <w:rPr>
          <w:i/>
          <w:iCs/>
          <w:lang w:val="pt-PT"/>
        </w:rPr>
        <w:t>Huffman</w:t>
      </w:r>
      <w:proofErr w:type="spellEnd"/>
      <w:r w:rsidR="00125ED7">
        <w:rPr>
          <w:lang w:val="pt-PT"/>
        </w:rPr>
        <w:t xml:space="preserve"> </w:t>
      </w:r>
      <w:proofErr w:type="spellStart"/>
      <w:r w:rsidR="00125ED7" w:rsidRPr="005B78AD">
        <w:rPr>
          <w:i/>
          <w:iCs/>
          <w:lang w:val="pt-PT"/>
        </w:rPr>
        <w:t>code</w:t>
      </w:r>
      <w:proofErr w:type="spellEnd"/>
      <w:r w:rsidR="00125ED7">
        <w:rPr>
          <w:lang w:val="pt-PT"/>
        </w:rPr>
        <w:t xml:space="preserve"> é aplicado no resultado destes algoritmos, gerando múltiplas tabelas de </w:t>
      </w:r>
      <w:proofErr w:type="spellStart"/>
      <w:r w:rsidR="00F1643D" w:rsidRPr="005B78AD">
        <w:rPr>
          <w:i/>
          <w:iCs/>
          <w:lang w:val="pt-PT"/>
        </w:rPr>
        <w:t>H</w:t>
      </w:r>
      <w:r w:rsidR="00125ED7" w:rsidRPr="005B78AD">
        <w:rPr>
          <w:i/>
          <w:iCs/>
          <w:lang w:val="pt-PT"/>
        </w:rPr>
        <w:t>uffman</w:t>
      </w:r>
      <w:proofErr w:type="spellEnd"/>
      <w:r w:rsidR="005B78AD">
        <w:rPr>
          <w:lang w:val="pt-PT"/>
        </w:rPr>
        <w:t xml:space="preserve"> que são</w:t>
      </w:r>
      <w:r w:rsidR="001D4D80">
        <w:rPr>
          <w:lang w:val="pt-PT"/>
        </w:rPr>
        <w:t xml:space="preserve"> novamente</w:t>
      </w:r>
      <w:r w:rsidR="005B78AD">
        <w:rPr>
          <w:lang w:val="pt-PT"/>
        </w:rPr>
        <w:t xml:space="preserve"> codificados</w:t>
      </w:r>
      <w:r w:rsidR="001D4D80">
        <w:rPr>
          <w:lang w:val="pt-PT"/>
        </w:rPr>
        <w:t>,</w:t>
      </w:r>
      <w:r w:rsidR="005B78AD">
        <w:rPr>
          <w:lang w:val="pt-PT"/>
        </w:rPr>
        <w:t xml:space="preserve"> através de uma codificação unária de base 1, sendo depois aplicado </w:t>
      </w:r>
      <w:r w:rsidR="005B78AD" w:rsidRPr="005B78AD">
        <w:rPr>
          <w:i/>
          <w:iCs/>
          <w:lang w:val="pt-PT"/>
        </w:rPr>
        <w:t>Delta encoding</w:t>
      </w:r>
      <w:r w:rsidR="001D4D80">
        <w:rPr>
          <w:lang w:val="pt-PT"/>
        </w:rPr>
        <w:t>; finalmente, uma tabela de bits é usada para registar os símbolos utilizados.</w:t>
      </w:r>
    </w:p>
    <w:p w14:paraId="2598001B" w14:textId="642CFAEB" w:rsidR="00334DD9" w:rsidRPr="00BF6489" w:rsidRDefault="00334DD9" w:rsidP="00EA7B1D">
      <w:pPr>
        <w:pStyle w:val="BodyText"/>
        <w:numPr>
          <w:ilvl w:val="0"/>
          <w:numId w:val="27"/>
        </w:numPr>
        <w:ind w:left="0" w:firstLine="426"/>
        <w:rPr>
          <w:i/>
          <w:iCs/>
        </w:rPr>
      </w:pPr>
      <w:proofErr w:type="spellStart"/>
      <w:r w:rsidRPr="004A4992">
        <w:rPr>
          <w:i/>
          <w:iCs/>
          <w:lang w:val="pt-PT"/>
        </w:rPr>
        <w:t>Lempel</w:t>
      </w:r>
      <w:proofErr w:type="spellEnd"/>
      <w:r w:rsidRPr="00334DD9">
        <w:rPr>
          <w:i/>
          <w:iCs/>
        </w:rPr>
        <w:t>-</w:t>
      </w:r>
      <w:r w:rsidRPr="004A4992">
        <w:rPr>
          <w:i/>
          <w:iCs/>
          <w:lang w:val="pt-PT"/>
        </w:rPr>
        <w:t xml:space="preserve">Ziv </w:t>
      </w:r>
      <w:proofErr w:type="spellStart"/>
      <w:r w:rsidRPr="004A4992">
        <w:rPr>
          <w:i/>
          <w:iCs/>
          <w:lang w:val="pt-PT"/>
        </w:rPr>
        <w:t>Markov</w:t>
      </w:r>
      <w:proofErr w:type="spellEnd"/>
      <w:r w:rsidRPr="004A4992">
        <w:rPr>
          <w:i/>
          <w:iCs/>
          <w:lang w:val="pt-PT"/>
        </w:rPr>
        <w:t xml:space="preserve"> </w:t>
      </w:r>
      <w:proofErr w:type="spellStart"/>
      <w:r w:rsidRPr="004A4992">
        <w:rPr>
          <w:i/>
          <w:iCs/>
          <w:lang w:val="pt-PT"/>
        </w:rPr>
        <w:t>Chain</w:t>
      </w:r>
      <w:proofErr w:type="spellEnd"/>
      <w:r w:rsidRPr="004A4992">
        <w:rPr>
          <w:i/>
          <w:iCs/>
          <w:lang w:val="pt-PT"/>
        </w:rPr>
        <w:t xml:space="preserve"> </w:t>
      </w:r>
      <w:proofErr w:type="spellStart"/>
      <w:r w:rsidRPr="004A4992">
        <w:rPr>
          <w:i/>
          <w:iCs/>
          <w:lang w:val="pt-PT"/>
        </w:rPr>
        <w:t>Algorithm</w:t>
      </w:r>
      <w:proofErr w:type="spellEnd"/>
      <w:r w:rsidR="00EA203E" w:rsidRPr="004A4992">
        <w:rPr>
          <w:i/>
          <w:iCs/>
          <w:lang w:val="pt-PT"/>
        </w:rPr>
        <w:t xml:space="preserve"> (LZMA) </w:t>
      </w:r>
      <w:r w:rsidR="004A4992" w:rsidRPr="004A4992">
        <w:rPr>
          <w:lang w:val="pt-PT"/>
        </w:rPr>
        <w:t xml:space="preserve">- </w:t>
      </w:r>
      <w:r w:rsidR="004A4992">
        <w:rPr>
          <w:lang w:val="pt-PT"/>
        </w:rPr>
        <w:t xml:space="preserve">primeiro, aplica </w:t>
      </w:r>
      <w:r w:rsidR="004A4992">
        <w:rPr>
          <w:i/>
          <w:iCs/>
          <w:lang w:val="pt-PT"/>
        </w:rPr>
        <w:t xml:space="preserve">Delta </w:t>
      </w:r>
      <w:proofErr w:type="spellStart"/>
      <w:r w:rsidR="004A4992">
        <w:rPr>
          <w:i/>
          <w:iCs/>
          <w:lang w:val="pt-PT"/>
        </w:rPr>
        <w:t>encoding</w:t>
      </w:r>
      <w:proofErr w:type="spellEnd"/>
      <w:r w:rsidR="004A4992">
        <w:rPr>
          <w:lang w:val="pt-PT"/>
        </w:rPr>
        <w:t xml:space="preserve"> à fonte; de seguida, utiliza </w:t>
      </w:r>
      <w:r w:rsidR="004A4992">
        <w:rPr>
          <w:i/>
          <w:iCs/>
          <w:lang w:val="pt-PT"/>
        </w:rPr>
        <w:t>LZ77</w:t>
      </w:r>
      <w:r w:rsidR="004A4992">
        <w:rPr>
          <w:lang w:val="pt-PT"/>
        </w:rPr>
        <w:t xml:space="preserve"> para encontrar padrões repetidos; finalmente, usa </w:t>
      </w:r>
      <w:r w:rsidR="004A4992" w:rsidRPr="004A4992">
        <w:rPr>
          <w:i/>
          <w:iCs/>
          <w:lang w:val="pt-PT"/>
        </w:rPr>
        <w:t xml:space="preserve">range </w:t>
      </w:r>
      <w:proofErr w:type="spellStart"/>
      <w:r w:rsidR="004A4992" w:rsidRPr="004A4992">
        <w:rPr>
          <w:i/>
          <w:iCs/>
          <w:lang w:val="pt-PT"/>
        </w:rPr>
        <w:t>encod</w:t>
      </w:r>
      <w:r w:rsidR="004A4992">
        <w:rPr>
          <w:i/>
          <w:iCs/>
          <w:lang w:val="pt-PT"/>
        </w:rPr>
        <w:t>ing</w:t>
      </w:r>
      <w:proofErr w:type="spellEnd"/>
      <w:r w:rsidR="004A4992">
        <w:rPr>
          <w:lang w:val="pt-PT"/>
        </w:rPr>
        <w:t xml:space="preserve"> </w:t>
      </w:r>
      <w:r w:rsidR="004A4992" w:rsidRPr="004A4992">
        <w:rPr>
          <w:lang w:val="pt-PT"/>
        </w:rPr>
        <w:t>no</w:t>
      </w:r>
      <w:r w:rsidR="004A4992">
        <w:rPr>
          <w:lang w:val="pt-PT"/>
        </w:rPr>
        <w:t xml:space="preserve"> resultado do passo anterior. </w:t>
      </w:r>
    </w:p>
    <w:p w14:paraId="4BCB2230" w14:textId="28DF4864" w:rsidR="00BF6489" w:rsidRPr="00744995" w:rsidRDefault="00BF6489" w:rsidP="00EA7B1D">
      <w:pPr>
        <w:pStyle w:val="BodyText"/>
        <w:numPr>
          <w:ilvl w:val="0"/>
          <w:numId w:val="27"/>
        </w:numPr>
        <w:ind w:left="0" w:firstLine="426"/>
        <w:rPr>
          <w:rStyle w:val="normaltextrun"/>
          <w:i/>
          <w:iCs/>
        </w:rPr>
      </w:pPr>
      <w:proofErr w:type="spellStart"/>
      <w:r w:rsidRPr="00680BDD">
        <w:rPr>
          <w:i/>
          <w:iCs/>
          <w:lang w:val="pt-PT"/>
        </w:rPr>
        <w:t>Deflate</w:t>
      </w:r>
      <w:proofErr w:type="spellEnd"/>
      <w:r w:rsidR="00850445" w:rsidRPr="00680BDD">
        <w:rPr>
          <w:i/>
          <w:iCs/>
          <w:lang w:val="pt-PT"/>
        </w:rPr>
        <w:t xml:space="preserve"> **https://www.zlib.net/feldspar.html**</w:t>
      </w:r>
      <w:r w:rsidRPr="00680BDD">
        <w:rPr>
          <w:lang w:val="pt-PT"/>
        </w:rPr>
        <w:t xml:space="preserve"> -</w:t>
      </w:r>
      <w:r w:rsidR="00850445" w:rsidRPr="00680BDD">
        <w:rPr>
          <w:lang w:val="pt-PT"/>
        </w:rPr>
        <w:t xml:space="preserve"> </w:t>
      </w:r>
      <w:r w:rsidR="00680BDD" w:rsidRPr="008735B6">
        <w:rPr>
          <w:rStyle w:val="normaltextrun"/>
          <w:color w:val="000000"/>
          <w:highlight w:val="yellow"/>
          <w:shd w:val="clear" w:color="auto" w:fill="FFFFFF"/>
          <w:lang w:val="pt-PT"/>
        </w:rPr>
        <w:t>Algoritmo que divide a fonte em blocos, aplicando a estratégia mais adequada a cada bloco, sendo que estas incluem: não codificar, utilizar árvores de </w:t>
      </w:r>
      <w:proofErr w:type="spellStart"/>
      <w:r w:rsidR="00680BDD" w:rsidRPr="008735B6">
        <w:rPr>
          <w:rStyle w:val="spellingerror"/>
          <w:i/>
          <w:iCs/>
          <w:color w:val="000000"/>
          <w:highlight w:val="yellow"/>
          <w:shd w:val="clear" w:color="auto" w:fill="FFFFFF"/>
          <w:lang w:val="pt-PT"/>
        </w:rPr>
        <w:t>Huffman</w:t>
      </w:r>
      <w:proofErr w:type="spellEnd"/>
      <w:r w:rsidR="00680BDD" w:rsidRPr="008735B6">
        <w:rPr>
          <w:rStyle w:val="normaltextrun"/>
          <w:color w:val="000000"/>
          <w:highlight w:val="yellow"/>
          <w:shd w:val="clear" w:color="auto" w:fill="FFFFFF"/>
          <w:lang w:val="pt-PT"/>
        </w:rPr>
        <w:t> fixas, utilizar árvores de </w:t>
      </w:r>
      <w:proofErr w:type="spellStart"/>
      <w:r w:rsidR="00680BDD" w:rsidRPr="008735B6">
        <w:rPr>
          <w:rStyle w:val="spellingerror"/>
          <w:i/>
          <w:iCs/>
          <w:color w:val="000000"/>
          <w:highlight w:val="yellow"/>
          <w:shd w:val="clear" w:color="auto" w:fill="FFFFFF"/>
          <w:lang w:val="pt-PT"/>
        </w:rPr>
        <w:t>Huffman</w:t>
      </w:r>
      <w:proofErr w:type="spellEnd"/>
      <w:r w:rsidR="00680BDD" w:rsidRPr="008735B6">
        <w:rPr>
          <w:rStyle w:val="normaltextrun"/>
          <w:color w:val="000000"/>
          <w:highlight w:val="yellow"/>
          <w:shd w:val="clear" w:color="auto" w:fill="FFFFFF"/>
          <w:lang w:val="pt-PT"/>
        </w:rPr>
        <w:t> dinâmicas, ou pode ainda ser um bloco reservado.</w:t>
      </w:r>
    </w:p>
    <w:p w14:paraId="18E8FE52" w14:textId="5DDF1628" w:rsidR="00744995" w:rsidRPr="002410AE" w:rsidRDefault="00744995" w:rsidP="00EA7B1D">
      <w:pPr>
        <w:pStyle w:val="BodyText"/>
        <w:numPr>
          <w:ilvl w:val="0"/>
          <w:numId w:val="27"/>
        </w:numPr>
        <w:ind w:left="0" w:firstLine="426"/>
        <w:rPr>
          <w:i/>
          <w:iCs/>
          <w:highlight w:val="yellow"/>
        </w:rPr>
      </w:pPr>
      <w:proofErr w:type="spellStart"/>
      <w:r w:rsidRPr="002410AE">
        <w:rPr>
          <w:i/>
          <w:iCs/>
          <w:highlight w:val="yellow"/>
          <w:lang w:val="pt-PT"/>
        </w:rPr>
        <w:t>Prediction</w:t>
      </w:r>
      <w:proofErr w:type="spellEnd"/>
      <w:r w:rsidRPr="002410AE">
        <w:rPr>
          <w:i/>
          <w:iCs/>
          <w:highlight w:val="yellow"/>
          <w:lang w:val="pt-PT"/>
        </w:rPr>
        <w:t xml:space="preserve"> </w:t>
      </w:r>
      <w:proofErr w:type="spellStart"/>
      <w:r w:rsidRPr="002410AE">
        <w:rPr>
          <w:i/>
          <w:iCs/>
          <w:highlight w:val="yellow"/>
          <w:lang w:val="pt-PT"/>
        </w:rPr>
        <w:t>by</w:t>
      </w:r>
      <w:proofErr w:type="spellEnd"/>
      <w:r w:rsidRPr="002410AE">
        <w:rPr>
          <w:i/>
          <w:iCs/>
          <w:highlight w:val="yellow"/>
          <w:lang w:val="pt-PT"/>
        </w:rPr>
        <w:t xml:space="preserve"> </w:t>
      </w:r>
      <w:proofErr w:type="spellStart"/>
      <w:r w:rsidRPr="002410AE">
        <w:rPr>
          <w:i/>
          <w:iCs/>
          <w:highlight w:val="yellow"/>
          <w:lang w:val="pt-PT"/>
        </w:rPr>
        <w:t>Partial</w:t>
      </w:r>
      <w:proofErr w:type="spellEnd"/>
      <w:r w:rsidRPr="002410AE">
        <w:rPr>
          <w:i/>
          <w:iCs/>
          <w:highlight w:val="yellow"/>
          <w:lang w:val="pt-PT"/>
        </w:rPr>
        <w:t xml:space="preserve"> </w:t>
      </w:r>
      <w:proofErr w:type="spellStart"/>
      <w:r w:rsidRPr="002410AE">
        <w:rPr>
          <w:i/>
          <w:iCs/>
          <w:highlight w:val="yellow"/>
          <w:lang w:val="pt-PT"/>
        </w:rPr>
        <w:t>Matching</w:t>
      </w:r>
      <w:proofErr w:type="spellEnd"/>
      <w:r w:rsidRPr="002410AE">
        <w:rPr>
          <w:i/>
          <w:iCs/>
          <w:highlight w:val="yellow"/>
          <w:lang w:val="pt-PT"/>
        </w:rPr>
        <w:t xml:space="preserve"> (PPM) </w:t>
      </w:r>
      <w:r w:rsidR="00CE4EDF" w:rsidRPr="002410AE">
        <w:rPr>
          <w:highlight w:val="yellow"/>
          <w:lang w:val="pt-PT"/>
        </w:rPr>
        <w:t>–</w:t>
      </w:r>
      <w:r w:rsidRPr="002410AE">
        <w:rPr>
          <w:highlight w:val="yellow"/>
          <w:lang w:val="pt-PT"/>
        </w:rPr>
        <w:t xml:space="preserve"> </w:t>
      </w:r>
      <w:r w:rsidR="00CE4EDF" w:rsidRPr="002410AE">
        <w:rPr>
          <w:highlight w:val="yellow"/>
          <w:lang w:val="pt-PT"/>
        </w:rPr>
        <w:t xml:space="preserve">Algoritmo que </w:t>
      </w:r>
      <w:r w:rsidR="00397942" w:rsidRPr="002410AE">
        <w:rPr>
          <w:highlight w:val="yellow"/>
          <w:lang w:val="pt-PT"/>
        </w:rPr>
        <w:t xml:space="preserve">utiliza </w:t>
      </w:r>
      <w:r w:rsidR="00CE4EDF" w:rsidRPr="002410AE">
        <w:rPr>
          <w:highlight w:val="yellow"/>
          <w:lang w:val="pt-PT"/>
        </w:rPr>
        <w:t>cadeia</w:t>
      </w:r>
      <w:r w:rsidR="00397942" w:rsidRPr="002410AE">
        <w:rPr>
          <w:highlight w:val="yellow"/>
          <w:lang w:val="pt-PT"/>
        </w:rPr>
        <w:t>s</w:t>
      </w:r>
      <w:r w:rsidR="00CE4EDF" w:rsidRPr="002410AE">
        <w:rPr>
          <w:highlight w:val="yellow"/>
          <w:lang w:val="pt-PT"/>
        </w:rPr>
        <w:t xml:space="preserve"> de </w:t>
      </w:r>
      <w:proofErr w:type="spellStart"/>
      <w:r w:rsidR="00CE4EDF" w:rsidRPr="002410AE">
        <w:rPr>
          <w:highlight w:val="yellow"/>
          <w:lang w:val="pt-PT"/>
        </w:rPr>
        <w:t>Markov</w:t>
      </w:r>
      <w:proofErr w:type="spellEnd"/>
      <w:r w:rsidR="00CE4EDF" w:rsidRPr="002410AE">
        <w:rPr>
          <w:highlight w:val="yellow"/>
          <w:lang w:val="pt-PT"/>
        </w:rPr>
        <w:t xml:space="preserve"> de ordem n, </w:t>
      </w:r>
      <w:r w:rsidR="00397942" w:rsidRPr="002410AE">
        <w:rPr>
          <w:highlight w:val="yellow"/>
          <w:lang w:val="pt-PT"/>
        </w:rPr>
        <w:t>em que, ao percorrer a fonte, vai atualizando as probabilidades dos símbolos baseando-se nos n últimos símbolos.</w:t>
      </w:r>
    </w:p>
    <w:p w14:paraId="06509EF0" w14:textId="77777777" w:rsidR="009303D9" w:rsidRDefault="009303D9" w:rsidP="006B6B66">
      <w:pPr>
        <w:pStyle w:val="Heading1"/>
      </w:pPr>
      <w:r>
        <w:t xml:space="preserve">Prepare Your Paper </w:t>
      </w:r>
      <w:r w:rsidRPr="005B520E">
        <w:t>Before</w:t>
      </w:r>
      <w:r>
        <w:t xml:space="preserve"> Styling</w:t>
      </w:r>
    </w:p>
    <w:p w14:paraId="5DEE2172"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385FE77"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167FCBDD" w14:textId="77777777" w:rsidR="009303D9" w:rsidRDefault="009303D9" w:rsidP="00ED0149">
      <w:pPr>
        <w:pStyle w:val="Heading2"/>
      </w:pPr>
      <w:r w:rsidRPr="00ED0149">
        <w:t>Abbreviations</w:t>
      </w:r>
      <w:r>
        <w:t xml:space="preserve"> and Acronyms</w:t>
      </w:r>
    </w:p>
    <w:p w14:paraId="3FBC8C57"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3F60C224" w14:textId="77777777" w:rsidR="009303D9" w:rsidRDefault="009303D9" w:rsidP="00ED0149">
      <w:pPr>
        <w:pStyle w:val="Heading2"/>
      </w:pPr>
      <w:r>
        <w:t>Units</w:t>
      </w:r>
    </w:p>
    <w:p w14:paraId="7E04C56D"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816EB73"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xml:space="preserve">. This often leads to confusion because equations do not balance dimensionally. If you must use mixed units, clearly </w:t>
      </w:r>
      <w:r w:rsidRPr="005B520E">
        <w:t>state the units for each quantity that you use in an equation.</w:t>
      </w:r>
    </w:p>
    <w:p w14:paraId="42535034"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44A8BC11"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1843B025" w14:textId="77777777" w:rsidR="009303D9" w:rsidRPr="005B520E" w:rsidRDefault="009303D9" w:rsidP="00ED0149">
      <w:pPr>
        <w:pStyle w:val="Heading2"/>
      </w:pPr>
      <w:r w:rsidRPr="005B520E">
        <w:t>Equations</w:t>
      </w:r>
    </w:p>
    <w:p w14:paraId="77C9385B"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7D83EEBF"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496B009C"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290337D1"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B8109EA" w14:textId="77777777" w:rsidR="009303D9" w:rsidRDefault="009303D9" w:rsidP="00ED0149">
      <w:pPr>
        <w:pStyle w:val="Heading2"/>
      </w:pPr>
      <w:r>
        <w:t>Some Common Mistakes</w:t>
      </w:r>
    </w:p>
    <w:p w14:paraId="206650AB" w14:textId="77777777" w:rsidR="009303D9" w:rsidRPr="005B520E" w:rsidRDefault="009303D9" w:rsidP="00E7596C">
      <w:pPr>
        <w:pStyle w:val="bulletlist"/>
      </w:pPr>
      <w:r w:rsidRPr="005B520E">
        <w:t>The word “data” is plural, not singular.</w:t>
      </w:r>
    </w:p>
    <w:p w14:paraId="103170F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53C65F3C"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7C40558A"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B1E79AE" w14:textId="77777777" w:rsidR="009303D9" w:rsidRPr="005B520E" w:rsidRDefault="009303D9" w:rsidP="00E7596C">
      <w:pPr>
        <w:pStyle w:val="bulletlist"/>
      </w:pPr>
      <w:r w:rsidRPr="005B520E">
        <w:t>Do not use the word “essentially” to mean “approximately” or “effectively”.</w:t>
      </w:r>
    </w:p>
    <w:p w14:paraId="6B2EED70"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0257CABE" w14:textId="77777777" w:rsidR="009303D9" w:rsidRPr="005B520E" w:rsidRDefault="009303D9" w:rsidP="00E7596C">
      <w:pPr>
        <w:pStyle w:val="bulletlist"/>
      </w:pPr>
      <w:r w:rsidRPr="005B520E">
        <w:lastRenderedPageBreak/>
        <w:t>Be aware of the different meanings of the homophones “affect” and “effect”, “complement” and “compliment”, “discreet” and “discrete”, “principal” and “principle”.</w:t>
      </w:r>
    </w:p>
    <w:p w14:paraId="7D09819C" w14:textId="77777777" w:rsidR="009303D9" w:rsidRPr="005B520E" w:rsidRDefault="009303D9" w:rsidP="00E7596C">
      <w:pPr>
        <w:pStyle w:val="bulletlist"/>
      </w:pPr>
      <w:r w:rsidRPr="005B520E">
        <w:t>Do not confuse “imply” and “infer”.</w:t>
      </w:r>
    </w:p>
    <w:p w14:paraId="70BE2C6A" w14:textId="77777777" w:rsidR="009303D9" w:rsidRPr="005B520E" w:rsidRDefault="009303D9" w:rsidP="00E7596C">
      <w:pPr>
        <w:pStyle w:val="bulletlist"/>
      </w:pPr>
      <w:r w:rsidRPr="005B520E">
        <w:t>The prefix “non” is not a word; it should be joined to the word it modifies, usually without a hyphen.</w:t>
      </w:r>
    </w:p>
    <w:p w14:paraId="4ABAE142" w14:textId="77777777" w:rsidR="009303D9" w:rsidRPr="005B520E" w:rsidRDefault="009303D9" w:rsidP="00E7596C">
      <w:pPr>
        <w:pStyle w:val="bulletlist"/>
      </w:pPr>
      <w:r w:rsidRPr="005B520E">
        <w:t>There is no period after the “et” in the Latin abbreviation “et al.”.</w:t>
      </w:r>
    </w:p>
    <w:p w14:paraId="7E607977" w14:textId="77777777" w:rsidR="009303D9" w:rsidRPr="005B520E" w:rsidRDefault="009303D9" w:rsidP="00E7596C">
      <w:pPr>
        <w:pStyle w:val="bulletlist"/>
      </w:pPr>
      <w:r w:rsidRPr="005B520E">
        <w:t>The abbreviation “i.e.” means “that is”, and the abbreviation “e.g.” means “for example”.</w:t>
      </w:r>
    </w:p>
    <w:p w14:paraId="5620B7ED" w14:textId="77777777" w:rsidR="009303D9" w:rsidRPr="005B520E" w:rsidRDefault="009303D9" w:rsidP="00E7596C">
      <w:pPr>
        <w:pStyle w:val="BodyText"/>
      </w:pPr>
      <w:r w:rsidRPr="005B520E">
        <w:t>An excellent style manual for science writers is [7].</w:t>
      </w:r>
    </w:p>
    <w:p w14:paraId="403CD5F1" w14:textId="77777777" w:rsidR="009303D9" w:rsidRDefault="009303D9" w:rsidP="006B6B66">
      <w:pPr>
        <w:pStyle w:val="Heading1"/>
      </w:pPr>
      <w:r>
        <w:t xml:space="preserve">Using the </w:t>
      </w:r>
      <w:r w:rsidRPr="005B520E">
        <w:t>Template</w:t>
      </w:r>
    </w:p>
    <w:p w14:paraId="78E84607"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01D385B0" w14:textId="77777777" w:rsidR="009303D9" w:rsidRDefault="009303D9" w:rsidP="00ED0149">
      <w:pPr>
        <w:pStyle w:val="Heading2"/>
      </w:pPr>
      <w:r w:rsidRPr="005B520E">
        <w:t>Authors</w:t>
      </w:r>
      <w:r>
        <w:t xml:space="preserve"> and Affiliations</w:t>
      </w:r>
    </w:p>
    <w:p w14:paraId="2ABC7041"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A2B33C0"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066D17D5"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2237FA02"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587ED7F8"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15303C9B"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7691D548" w14:textId="77777777" w:rsidR="006F6D3D" w:rsidRDefault="006F6D3D" w:rsidP="006F6D3D">
      <w:pPr>
        <w:jc w:val="left"/>
        <w:rPr>
          <w:i/>
          <w:iCs/>
          <w:noProof/>
        </w:rPr>
      </w:pPr>
    </w:p>
    <w:p w14:paraId="53B0163A" w14:textId="77777777" w:rsidR="009303D9" w:rsidRDefault="009303D9" w:rsidP="00ED0149">
      <w:pPr>
        <w:pStyle w:val="Heading2"/>
      </w:pPr>
      <w:r w:rsidRPr="005B520E">
        <w:t>Identify</w:t>
      </w:r>
      <w:r>
        <w:t xml:space="preserve"> the Headings</w:t>
      </w:r>
    </w:p>
    <w:p w14:paraId="25519EA4"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473FBED0"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7388051B"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438CAF4" w14:textId="77777777" w:rsidR="009303D9" w:rsidRDefault="009303D9" w:rsidP="00ED0149">
      <w:pPr>
        <w:pStyle w:val="Heading2"/>
      </w:pPr>
      <w:r>
        <w:t>Figures and Tables</w:t>
      </w:r>
    </w:p>
    <w:p w14:paraId="51CECD14"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59E5B53" w14:textId="77777777"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28557712" w14:textId="77777777">
        <w:trPr>
          <w:cantSplit/>
          <w:trHeight w:val="240"/>
          <w:tblHeader/>
          <w:jc w:val="center"/>
        </w:trPr>
        <w:tc>
          <w:tcPr>
            <w:tcW w:w="720" w:type="dxa"/>
            <w:vMerge w:val="restart"/>
            <w:vAlign w:val="center"/>
          </w:tcPr>
          <w:p w14:paraId="27223793" w14:textId="77777777" w:rsidR="009303D9" w:rsidRDefault="009303D9">
            <w:pPr>
              <w:pStyle w:val="tablecolhead"/>
            </w:pPr>
            <w:r>
              <w:t>Table Head</w:t>
            </w:r>
          </w:p>
        </w:tc>
        <w:tc>
          <w:tcPr>
            <w:tcW w:w="4140" w:type="dxa"/>
            <w:gridSpan w:val="3"/>
            <w:vAlign w:val="center"/>
          </w:tcPr>
          <w:p w14:paraId="66BAD39F" w14:textId="77777777" w:rsidR="009303D9" w:rsidRDefault="009303D9">
            <w:pPr>
              <w:pStyle w:val="tablecolhead"/>
            </w:pPr>
            <w:r>
              <w:t>Table Column Head</w:t>
            </w:r>
          </w:p>
        </w:tc>
      </w:tr>
      <w:tr w:rsidR="009303D9" w14:paraId="7F2F026D" w14:textId="77777777">
        <w:trPr>
          <w:cantSplit/>
          <w:trHeight w:val="240"/>
          <w:tblHeader/>
          <w:jc w:val="center"/>
        </w:trPr>
        <w:tc>
          <w:tcPr>
            <w:tcW w:w="720" w:type="dxa"/>
            <w:vMerge/>
          </w:tcPr>
          <w:p w14:paraId="71C5AE20" w14:textId="77777777" w:rsidR="009303D9" w:rsidRDefault="009303D9">
            <w:pPr>
              <w:rPr>
                <w:sz w:val="16"/>
                <w:szCs w:val="16"/>
              </w:rPr>
            </w:pPr>
          </w:p>
        </w:tc>
        <w:tc>
          <w:tcPr>
            <w:tcW w:w="2340" w:type="dxa"/>
            <w:vAlign w:val="center"/>
          </w:tcPr>
          <w:p w14:paraId="47B5F17E" w14:textId="77777777" w:rsidR="009303D9" w:rsidRDefault="009303D9">
            <w:pPr>
              <w:pStyle w:val="tablecolsubhead"/>
            </w:pPr>
            <w:r>
              <w:t>Table column subhead</w:t>
            </w:r>
          </w:p>
        </w:tc>
        <w:tc>
          <w:tcPr>
            <w:tcW w:w="900" w:type="dxa"/>
            <w:vAlign w:val="center"/>
          </w:tcPr>
          <w:p w14:paraId="29FE4FF5" w14:textId="77777777" w:rsidR="009303D9" w:rsidRDefault="009303D9">
            <w:pPr>
              <w:pStyle w:val="tablecolsubhead"/>
            </w:pPr>
            <w:r>
              <w:t>Subhead</w:t>
            </w:r>
          </w:p>
        </w:tc>
        <w:tc>
          <w:tcPr>
            <w:tcW w:w="900" w:type="dxa"/>
            <w:vAlign w:val="center"/>
          </w:tcPr>
          <w:p w14:paraId="1C4E3409" w14:textId="77777777" w:rsidR="009303D9" w:rsidRDefault="009303D9">
            <w:pPr>
              <w:pStyle w:val="tablecolsubhead"/>
            </w:pPr>
            <w:r>
              <w:t>Subhead</w:t>
            </w:r>
          </w:p>
        </w:tc>
      </w:tr>
      <w:tr w:rsidR="009303D9" w14:paraId="7A4D6827" w14:textId="77777777">
        <w:trPr>
          <w:trHeight w:val="320"/>
          <w:jc w:val="center"/>
        </w:trPr>
        <w:tc>
          <w:tcPr>
            <w:tcW w:w="720" w:type="dxa"/>
            <w:vAlign w:val="center"/>
          </w:tcPr>
          <w:p w14:paraId="497D028A" w14:textId="77777777" w:rsidR="009303D9" w:rsidRDefault="009303D9">
            <w:pPr>
              <w:pStyle w:val="tablecopy"/>
              <w:rPr>
                <w:sz w:val="8"/>
                <w:szCs w:val="8"/>
              </w:rPr>
            </w:pPr>
            <w:r>
              <w:t>copy</w:t>
            </w:r>
          </w:p>
        </w:tc>
        <w:tc>
          <w:tcPr>
            <w:tcW w:w="2340" w:type="dxa"/>
            <w:vAlign w:val="center"/>
          </w:tcPr>
          <w:p w14:paraId="5BD7342F" w14:textId="77777777" w:rsidR="009303D9" w:rsidRDefault="009303D9">
            <w:pPr>
              <w:pStyle w:val="tablecopy"/>
            </w:pPr>
            <w:r>
              <w:t>More table copy</w:t>
            </w:r>
            <w:r>
              <w:rPr>
                <w:vertAlign w:val="superscript"/>
              </w:rPr>
              <w:t>a</w:t>
            </w:r>
          </w:p>
        </w:tc>
        <w:tc>
          <w:tcPr>
            <w:tcW w:w="900" w:type="dxa"/>
            <w:vAlign w:val="center"/>
          </w:tcPr>
          <w:p w14:paraId="69F9D6EC" w14:textId="77777777" w:rsidR="009303D9" w:rsidRDefault="009303D9">
            <w:pPr>
              <w:rPr>
                <w:sz w:val="16"/>
                <w:szCs w:val="16"/>
              </w:rPr>
            </w:pPr>
          </w:p>
        </w:tc>
        <w:tc>
          <w:tcPr>
            <w:tcW w:w="900" w:type="dxa"/>
            <w:vAlign w:val="center"/>
          </w:tcPr>
          <w:p w14:paraId="30B7127F" w14:textId="77777777" w:rsidR="009303D9" w:rsidRDefault="009303D9">
            <w:pPr>
              <w:rPr>
                <w:sz w:val="16"/>
                <w:szCs w:val="16"/>
              </w:rPr>
            </w:pPr>
          </w:p>
        </w:tc>
      </w:tr>
    </w:tbl>
    <w:p w14:paraId="06A18E17"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7ED4CDCF"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44E88D03"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28768E06"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67333F2A"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40B16EF" w14:textId="77777777" w:rsidR="009303D9" w:rsidRDefault="009303D9" w:rsidP="00A059B3">
      <w:pPr>
        <w:pStyle w:val="Heading5"/>
      </w:pPr>
      <w:r w:rsidRPr="005B520E">
        <w:t>References</w:t>
      </w:r>
    </w:p>
    <w:p w14:paraId="287B9F26"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299543DB"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E58F43C"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59E8D2C" w14:textId="77777777" w:rsidR="009303D9" w:rsidRPr="005B520E" w:rsidRDefault="009303D9" w:rsidP="00E7596C">
      <w:pPr>
        <w:pStyle w:val="BodyText"/>
      </w:pPr>
      <w:r w:rsidRPr="005B520E">
        <w:lastRenderedPageBreak/>
        <w:t xml:space="preserve">For </w:t>
      </w:r>
      <w:r w:rsidRPr="00C919A4">
        <w:t>papers</w:t>
      </w:r>
      <w:r w:rsidRPr="005B520E">
        <w:t xml:space="preserve"> published in translation journals, please give the English citation first, followed by the original foreign-language citation [6].</w:t>
      </w:r>
    </w:p>
    <w:p w14:paraId="7E9A8F9F" w14:textId="77777777" w:rsidR="009303D9" w:rsidRPr="005B520E" w:rsidRDefault="009303D9"/>
    <w:p w14:paraId="0A84C146"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21F74D4F" w14:textId="77777777" w:rsidR="009303D9" w:rsidRDefault="009303D9" w:rsidP="0004781E">
      <w:pPr>
        <w:pStyle w:val="references"/>
        <w:ind w:left="354" w:hanging="354"/>
      </w:pPr>
      <w:r>
        <w:t>J. Clerk Maxwell, A Treatise on Electricity and Magnetism, 3rd ed., vol. 2. Oxford: Clarendon, 1892, pp.68–73.</w:t>
      </w:r>
    </w:p>
    <w:p w14:paraId="275D8FFD"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4B69B0E8" w14:textId="77777777" w:rsidR="009303D9" w:rsidRDefault="009303D9" w:rsidP="0004781E">
      <w:pPr>
        <w:pStyle w:val="references"/>
        <w:ind w:left="354" w:hanging="354"/>
      </w:pPr>
      <w:r>
        <w:t>K. Elissa, “Title of paper if known,” unpublished.</w:t>
      </w:r>
    </w:p>
    <w:p w14:paraId="30B47F83" w14:textId="77777777" w:rsidR="009303D9" w:rsidRDefault="009303D9" w:rsidP="0004781E">
      <w:pPr>
        <w:pStyle w:val="references"/>
        <w:ind w:left="354" w:hanging="354"/>
      </w:pPr>
      <w:r>
        <w:t>R. Nicole, “Title of paper with only first word capitalized,” J. Name Stand. Abbrev., in press.</w:t>
      </w:r>
    </w:p>
    <w:p w14:paraId="178C8628"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05035D8A" w14:textId="77777777" w:rsidR="009303D9" w:rsidRDefault="009303D9" w:rsidP="0004781E">
      <w:pPr>
        <w:pStyle w:val="references"/>
        <w:ind w:left="354" w:hanging="354"/>
      </w:pPr>
      <w:r>
        <w:t>M. Young, The Technical Writer</w:t>
      </w:r>
      <w:r w:rsidR="00E7596C">
        <w:t>’</w:t>
      </w:r>
      <w:r>
        <w:t>s Handbook. Mill Valley, CA: University Science, 1989.</w:t>
      </w:r>
    </w:p>
    <w:p w14:paraId="6D2822AA" w14:textId="77777777" w:rsidR="009303D9" w:rsidRDefault="009303D9" w:rsidP="00836367">
      <w:pPr>
        <w:pStyle w:val="references"/>
        <w:numPr>
          <w:ilvl w:val="0"/>
          <w:numId w:val="0"/>
        </w:numPr>
        <w:ind w:left="360" w:hanging="360"/>
      </w:pPr>
    </w:p>
    <w:p w14:paraId="37C6C20E" w14:textId="77777777"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5F0F54F2" w14:textId="77777777" w:rsidR="009303D9" w:rsidRDefault="003B2B40" w:rsidP="005B520E">
      <w:r>
        <w:rPr>
          <w:noProof/>
        </w:rPr>
        <mc:AlternateContent>
          <mc:Choice Requires="wps">
            <w:drawing>
              <wp:anchor distT="0" distB="0" distL="114300" distR="114300" simplePos="0" relativeHeight="251657728" behindDoc="1" locked="0" layoutInCell="1" allowOverlap="1" wp14:anchorId="6A3ABB27" wp14:editId="6A2AAEF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704B5AA4"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15E145B5"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3ABB27"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">
                <v:textbox>
                  <w:txbxContent>
                    <w:p w14:paraId="704B5AA4"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15E145B5"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5CEE5" w14:textId="77777777" w:rsidR="009465FE" w:rsidRDefault="009465FE" w:rsidP="001A3B3D">
      <w:r>
        <w:separator/>
      </w:r>
    </w:p>
  </w:endnote>
  <w:endnote w:type="continuationSeparator" w:id="0">
    <w:p w14:paraId="0C17EC9D" w14:textId="77777777" w:rsidR="009465FE" w:rsidRDefault="009465F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93244"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9D018" w14:textId="77777777" w:rsidR="009465FE" w:rsidRDefault="009465FE" w:rsidP="001A3B3D">
      <w:r>
        <w:separator/>
      </w:r>
    </w:p>
  </w:footnote>
  <w:footnote w:type="continuationSeparator" w:id="0">
    <w:p w14:paraId="1EEB8365" w14:textId="77777777" w:rsidR="009465FE" w:rsidRDefault="009465FE"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66"/>
        </w:tabs>
        <w:ind w:left="66" w:firstLine="0"/>
      </w:pPr>
      <w:rPr>
        <w:rFonts w:ascii="Symbol" w:hAnsi="Symbol" w:hint="default"/>
      </w:rPr>
    </w:lvl>
    <w:lvl w:ilvl="1">
      <w:start w:val="1"/>
      <w:numFmt w:val="bullet"/>
      <w:lvlText w:val=""/>
      <w:lvlJc w:val="left"/>
      <w:pPr>
        <w:tabs>
          <w:tab w:val="num" w:pos="786"/>
        </w:tabs>
        <w:ind w:left="1146" w:hanging="360"/>
      </w:pPr>
      <w:rPr>
        <w:rFonts w:ascii="Symbol" w:hAnsi="Symbol" w:hint="default"/>
      </w:rPr>
    </w:lvl>
    <w:lvl w:ilvl="2">
      <w:start w:val="1"/>
      <w:numFmt w:val="bullet"/>
      <w:lvlText w:val="o"/>
      <w:lvlJc w:val="left"/>
      <w:pPr>
        <w:tabs>
          <w:tab w:val="num" w:pos="1506"/>
        </w:tabs>
        <w:ind w:left="1866" w:hanging="360"/>
      </w:pPr>
      <w:rPr>
        <w:rFonts w:ascii="Courier New" w:hAnsi="Courier New" w:cs="Courier New" w:hint="default"/>
      </w:rPr>
    </w:lvl>
    <w:lvl w:ilvl="3">
      <w:start w:val="1"/>
      <w:numFmt w:val="bullet"/>
      <w:lvlText w:val=""/>
      <w:lvlJc w:val="left"/>
      <w:pPr>
        <w:tabs>
          <w:tab w:val="num" w:pos="2226"/>
        </w:tabs>
        <w:ind w:left="2586" w:hanging="360"/>
      </w:pPr>
      <w:rPr>
        <w:rFonts w:ascii="Wingdings" w:hAnsi="Wingdings" w:hint="default"/>
      </w:rPr>
    </w:lvl>
    <w:lvl w:ilvl="4">
      <w:start w:val="1"/>
      <w:numFmt w:val="bullet"/>
      <w:lvlText w:val=""/>
      <w:lvlJc w:val="left"/>
      <w:pPr>
        <w:tabs>
          <w:tab w:val="num" w:pos="2946"/>
        </w:tabs>
        <w:ind w:left="3306" w:hanging="360"/>
      </w:pPr>
      <w:rPr>
        <w:rFonts w:ascii="Wingdings" w:hAnsi="Wingdings" w:hint="default"/>
      </w:rPr>
    </w:lvl>
    <w:lvl w:ilvl="5">
      <w:start w:val="1"/>
      <w:numFmt w:val="bullet"/>
      <w:lvlText w:val=""/>
      <w:lvlJc w:val="left"/>
      <w:pPr>
        <w:tabs>
          <w:tab w:val="num" w:pos="3666"/>
        </w:tabs>
        <w:ind w:left="4026" w:hanging="360"/>
      </w:pPr>
      <w:rPr>
        <w:rFonts w:ascii="Symbol" w:hAnsi="Symbol" w:hint="default"/>
      </w:rPr>
    </w:lvl>
    <w:lvl w:ilvl="6">
      <w:start w:val="1"/>
      <w:numFmt w:val="bullet"/>
      <w:lvlText w:val="o"/>
      <w:lvlJc w:val="left"/>
      <w:pPr>
        <w:tabs>
          <w:tab w:val="num" w:pos="4386"/>
        </w:tabs>
        <w:ind w:left="4746" w:hanging="360"/>
      </w:pPr>
      <w:rPr>
        <w:rFonts w:ascii="Courier New" w:hAnsi="Courier New" w:cs="Courier New" w:hint="default"/>
      </w:rPr>
    </w:lvl>
    <w:lvl w:ilvl="7">
      <w:start w:val="1"/>
      <w:numFmt w:val="bullet"/>
      <w:lvlText w:val=""/>
      <w:lvlJc w:val="left"/>
      <w:pPr>
        <w:tabs>
          <w:tab w:val="num" w:pos="5106"/>
        </w:tabs>
        <w:ind w:left="5466" w:hanging="360"/>
      </w:pPr>
      <w:rPr>
        <w:rFonts w:ascii="Wingdings" w:hAnsi="Wingdings" w:hint="default"/>
      </w:rPr>
    </w:lvl>
    <w:lvl w:ilvl="8">
      <w:start w:val="1"/>
      <w:numFmt w:val="bullet"/>
      <w:lvlText w:val=""/>
      <w:lvlJc w:val="left"/>
      <w:pPr>
        <w:tabs>
          <w:tab w:val="num" w:pos="5826"/>
        </w:tabs>
        <w:ind w:left="6186"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BF3163"/>
    <w:multiLevelType w:val="hybridMultilevel"/>
    <w:tmpl w:val="CB80A29C"/>
    <w:lvl w:ilvl="0" w:tplc="08090011">
      <w:start w:val="1"/>
      <w:numFmt w:val="decimal"/>
      <w:lvlText w:val="%1)"/>
      <w:lvlJc w:val="left"/>
      <w:pPr>
        <w:ind w:left="1008" w:hanging="360"/>
      </w:pPr>
    </w:lvl>
    <w:lvl w:ilvl="1" w:tplc="08090019" w:tentative="1">
      <w:start w:val="1"/>
      <w:numFmt w:val="lowerLetter"/>
      <w:lvlText w:val="%2."/>
      <w:lvlJc w:val="left"/>
      <w:pPr>
        <w:ind w:left="1728" w:hanging="360"/>
      </w:pPr>
    </w:lvl>
    <w:lvl w:ilvl="2" w:tplc="0809001B" w:tentative="1">
      <w:start w:val="1"/>
      <w:numFmt w:val="lowerRoman"/>
      <w:lvlText w:val="%3."/>
      <w:lvlJc w:val="right"/>
      <w:pPr>
        <w:ind w:left="2448" w:hanging="180"/>
      </w:pPr>
    </w:lvl>
    <w:lvl w:ilvl="3" w:tplc="0809000F" w:tentative="1">
      <w:start w:val="1"/>
      <w:numFmt w:val="decimal"/>
      <w:lvlText w:val="%4."/>
      <w:lvlJc w:val="left"/>
      <w:pPr>
        <w:ind w:left="3168" w:hanging="360"/>
      </w:pPr>
    </w:lvl>
    <w:lvl w:ilvl="4" w:tplc="08090019" w:tentative="1">
      <w:start w:val="1"/>
      <w:numFmt w:val="lowerLetter"/>
      <w:lvlText w:val="%5."/>
      <w:lvlJc w:val="left"/>
      <w:pPr>
        <w:ind w:left="3888" w:hanging="360"/>
      </w:pPr>
    </w:lvl>
    <w:lvl w:ilvl="5" w:tplc="0809001B" w:tentative="1">
      <w:start w:val="1"/>
      <w:numFmt w:val="lowerRoman"/>
      <w:lvlText w:val="%6."/>
      <w:lvlJc w:val="right"/>
      <w:pPr>
        <w:ind w:left="4608" w:hanging="180"/>
      </w:pPr>
    </w:lvl>
    <w:lvl w:ilvl="6" w:tplc="0809000F" w:tentative="1">
      <w:start w:val="1"/>
      <w:numFmt w:val="decimal"/>
      <w:lvlText w:val="%7."/>
      <w:lvlJc w:val="left"/>
      <w:pPr>
        <w:ind w:left="5328" w:hanging="360"/>
      </w:pPr>
    </w:lvl>
    <w:lvl w:ilvl="7" w:tplc="08090019" w:tentative="1">
      <w:start w:val="1"/>
      <w:numFmt w:val="lowerLetter"/>
      <w:lvlText w:val="%8."/>
      <w:lvlJc w:val="left"/>
      <w:pPr>
        <w:ind w:left="6048" w:hanging="360"/>
      </w:pPr>
    </w:lvl>
    <w:lvl w:ilvl="8" w:tplc="0809001B" w:tentative="1">
      <w:start w:val="1"/>
      <w:numFmt w:val="lowerRoman"/>
      <w:lvlText w:val="%9."/>
      <w:lvlJc w:val="right"/>
      <w:pPr>
        <w:ind w:left="6768"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54BA2AD0"/>
    <w:multiLevelType w:val="hybridMultilevel"/>
    <w:tmpl w:val="42A05F48"/>
    <w:lvl w:ilvl="0" w:tplc="08090011">
      <w:start w:val="1"/>
      <w:numFmt w:val="decimal"/>
      <w:lvlText w:val="%1)"/>
      <w:lvlJc w:val="left"/>
      <w:pPr>
        <w:ind w:left="1008" w:hanging="360"/>
      </w:pPr>
    </w:lvl>
    <w:lvl w:ilvl="1" w:tplc="08090019" w:tentative="1">
      <w:start w:val="1"/>
      <w:numFmt w:val="lowerLetter"/>
      <w:lvlText w:val="%2."/>
      <w:lvlJc w:val="left"/>
      <w:pPr>
        <w:ind w:left="1728" w:hanging="360"/>
      </w:pPr>
    </w:lvl>
    <w:lvl w:ilvl="2" w:tplc="0809001B" w:tentative="1">
      <w:start w:val="1"/>
      <w:numFmt w:val="lowerRoman"/>
      <w:lvlText w:val="%3."/>
      <w:lvlJc w:val="right"/>
      <w:pPr>
        <w:ind w:left="2448" w:hanging="180"/>
      </w:pPr>
    </w:lvl>
    <w:lvl w:ilvl="3" w:tplc="0809000F" w:tentative="1">
      <w:start w:val="1"/>
      <w:numFmt w:val="decimal"/>
      <w:lvlText w:val="%4."/>
      <w:lvlJc w:val="left"/>
      <w:pPr>
        <w:ind w:left="3168" w:hanging="360"/>
      </w:pPr>
    </w:lvl>
    <w:lvl w:ilvl="4" w:tplc="08090019" w:tentative="1">
      <w:start w:val="1"/>
      <w:numFmt w:val="lowerLetter"/>
      <w:lvlText w:val="%5."/>
      <w:lvlJc w:val="left"/>
      <w:pPr>
        <w:ind w:left="3888" w:hanging="360"/>
      </w:pPr>
    </w:lvl>
    <w:lvl w:ilvl="5" w:tplc="0809001B" w:tentative="1">
      <w:start w:val="1"/>
      <w:numFmt w:val="lowerRoman"/>
      <w:lvlText w:val="%6."/>
      <w:lvlJc w:val="right"/>
      <w:pPr>
        <w:ind w:left="4608" w:hanging="180"/>
      </w:pPr>
    </w:lvl>
    <w:lvl w:ilvl="6" w:tplc="0809000F" w:tentative="1">
      <w:start w:val="1"/>
      <w:numFmt w:val="decimal"/>
      <w:lvlText w:val="%7."/>
      <w:lvlJc w:val="left"/>
      <w:pPr>
        <w:ind w:left="5328" w:hanging="360"/>
      </w:pPr>
    </w:lvl>
    <w:lvl w:ilvl="7" w:tplc="08090019" w:tentative="1">
      <w:start w:val="1"/>
      <w:numFmt w:val="lowerLetter"/>
      <w:lvlText w:val="%8."/>
      <w:lvlJc w:val="left"/>
      <w:pPr>
        <w:ind w:left="6048" w:hanging="360"/>
      </w:pPr>
    </w:lvl>
    <w:lvl w:ilvl="8" w:tplc="0809001B" w:tentative="1">
      <w:start w:val="1"/>
      <w:numFmt w:val="lowerRoman"/>
      <w:lvlText w:val="%9."/>
      <w:lvlJc w:val="right"/>
      <w:pPr>
        <w:ind w:left="6768" w:hanging="180"/>
      </w:pPr>
    </w:lvl>
  </w:abstractNum>
  <w:abstractNum w:abstractNumId="21" w15:restartNumberingAfterBreak="0">
    <w:nsid w:val="664C4759"/>
    <w:multiLevelType w:val="hybridMultilevel"/>
    <w:tmpl w:val="C2BA13A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2"/>
  </w:num>
  <w:num w:numId="3">
    <w:abstractNumId w:val="14"/>
  </w:num>
  <w:num w:numId="4">
    <w:abstractNumId w:val="17"/>
  </w:num>
  <w:num w:numId="5">
    <w:abstractNumId w:val="17"/>
  </w:num>
  <w:num w:numId="6">
    <w:abstractNumId w:val="17"/>
  </w:num>
  <w:num w:numId="7">
    <w:abstractNumId w:val="17"/>
  </w:num>
  <w:num w:numId="8">
    <w:abstractNumId w:val="19"/>
  </w:num>
  <w:num w:numId="9">
    <w:abstractNumId w:val="23"/>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 w:numId="26">
    <w:abstractNumId w:val="21"/>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1BB1"/>
    <w:rsid w:val="0004781E"/>
    <w:rsid w:val="0008758A"/>
    <w:rsid w:val="000A3695"/>
    <w:rsid w:val="000B2BA1"/>
    <w:rsid w:val="000B3EA0"/>
    <w:rsid w:val="000C1E68"/>
    <w:rsid w:val="000E064A"/>
    <w:rsid w:val="000F3A7F"/>
    <w:rsid w:val="001112FA"/>
    <w:rsid w:val="00125ED7"/>
    <w:rsid w:val="001407A0"/>
    <w:rsid w:val="00164491"/>
    <w:rsid w:val="001924BE"/>
    <w:rsid w:val="001A2EFD"/>
    <w:rsid w:val="001A3B3D"/>
    <w:rsid w:val="001B67DC"/>
    <w:rsid w:val="001D4D80"/>
    <w:rsid w:val="001E1127"/>
    <w:rsid w:val="002254A9"/>
    <w:rsid w:val="00225938"/>
    <w:rsid w:val="0022647F"/>
    <w:rsid w:val="00233D97"/>
    <w:rsid w:val="002347A2"/>
    <w:rsid w:val="002410AE"/>
    <w:rsid w:val="002850E3"/>
    <w:rsid w:val="002863E9"/>
    <w:rsid w:val="0029554D"/>
    <w:rsid w:val="002A753B"/>
    <w:rsid w:val="002B550C"/>
    <w:rsid w:val="002C3065"/>
    <w:rsid w:val="0031150B"/>
    <w:rsid w:val="00334DD9"/>
    <w:rsid w:val="00354FCF"/>
    <w:rsid w:val="003561E7"/>
    <w:rsid w:val="00397942"/>
    <w:rsid w:val="003A19E2"/>
    <w:rsid w:val="003B2B40"/>
    <w:rsid w:val="003B4E04"/>
    <w:rsid w:val="003C2FA5"/>
    <w:rsid w:val="003F5A08"/>
    <w:rsid w:val="00414288"/>
    <w:rsid w:val="004205A3"/>
    <w:rsid w:val="00420716"/>
    <w:rsid w:val="004325FB"/>
    <w:rsid w:val="004432BA"/>
    <w:rsid w:val="004437C1"/>
    <w:rsid w:val="0044407E"/>
    <w:rsid w:val="00447BB9"/>
    <w:rsid w:val="0046031D"/>
    <w:rsid w:val="0046099D"/>
    <w:rsid w:val="00473AC9"/>
    <w:rsid w:val="004A4992"/>
    <w:rsid w:val="004B698A"/>
    <w:rsid w:val="004D72B5"/>
    <w:rsid w:val="004E3A97"/>
    <w:rsid w:val="00551B7F"/>
    <w:rsid w:val="0056610F"/>
    <w:rsid w:val="00575BCA"/>
    <w:rsid w:val="005A598F"/>
    <w:rsid w:val="005B0344"/>
    <w:rsid w:val="005B520E"/>
    <w:rsid w:val="005B78AD"/>
    <w:rsid w:val="005C1F0A"/>
    <w:rsid w:val="005C4A35"/>
    <w:rsid w:val="005C7642"/>
    <w:rsid w:val="005E0090"/>
    <w:rsid w:val="005E2800"/>
    <w:rsid w:val="00605825"/>
    <w:rsid w:val="006070D0"/>
    <w:rsid w:val="00624766"/>
    <w:rsid w:val="00645D22"/>
    <w:rsid w:val="00651A08"/>
    <w:rsid w:val="00654204"/>
    <w:rsid w:val="00667253"/>
    <w:rsid w:val="00670434"/>
    <w:rsid w:val="00672508"/>
    <w:rsid w:val="00680BDD"/>
    <w:rsid w:val="006B10D5"/>
    <w:rsid w:val="006B6B66"/>
    <w:rsid w:val="006F6D3D"/>
    <w:rsid w:val="00715BEA"/>
    <w:rsid w:val="00740EEA"/>
    <w:rsid w:val="00744995"/>
    <w:rsid w:val="007640AD"/>
    <w:rsid w:val="00794804"/>
    <w:rsid w:val="007B28FA"/>
    <w:rsid w:val="007B33F1"/>
    <w:rsid w:val="007B6DDA"/>
    <w:rsid w:val="007C0308"/>
    <w:rsid w:val="007C2FF2"/>
    <w:rsid w:val="007D6232"/>
    <w:rsid w:val="007F1F99"/>
    <w:rsid w:val="007F768F"/>
    <w:rsid w:val="0080791D"/>
    <w:rsid w:val="00820242"/>
    <w:rsid w:val="00836367"/>
    <w:rsid w:val="00850445"/>
    <w:rsid w:val="0086276C"/>
    <w:rsid w:val="008735B6"/>
    <w:rsid w:val="00873603"/>
    <w:rsid w:val="008A2C7D"/>
    <w:rsid w:val="008B6524"/>
    <w:rsid w:val="008C1660"/>
    <w:rsid w:val="008C4B23"/>
    <w:rsid w:val="008F44D7"/>
    <w:rsid w:val="008F6E2C"/>
    <w:rsid w:val="009303D9"/>
    <w:rsid w:val="00933C64"/>
    <w:rsid w:val="009465FE"/>
    <w:rsid w:val="0096525F"/>
    <w:rsid w:val="00972203"/>
    <w:rsid w:val="009B6E23"/>
    <w:rsid w:val="009F1D79"/>
    <w:rsid w:val="00A059B3"/>
    <w:rsid w:val="00A73357"/>
    <w:rsid w:val="00AD1106"/>
    <w:rsid w:val="00AE3409"/>
    <w:rsid w:val="00B11A60"/>
    <w:rsid w:val="00B22613"/>
    <w:rsid w:val="00B33BCB"/>
    <w:rsid w:val="00B44A76"/>
    <w:rsid w:val="00B768D1"/>
    <w:rsid w:val="00BA1025"/>
    <w:rsid w:val="00BA7140"/>
    <w:rsid w:val="00BB6445"/>
    <w:rsid w:val="00BC3420"/>
    <w:rsid w:val="00BD670B"/>
    <w:rsid w:val="00BE7D3C"/>
    <w:rsid w:val="00BF0112"/>
    <w:rsid w:val="00BF5FF6"/>
    <w:rsid w:val="00BF6489"/>
    <w:rsid w:val="00C0207F"/>
    <w:rsid w:val="00C16117"/>
    <w:rsid w:val="00C3075A"/>
    <w:rsid w:val="00C57ED7"/>
    <w:rsid w:val="00C72F93"/>
    <w:rsid w:val="00C919A4"/>
    <w:rsid w:val="00CA4392"/>
    <w:rsid w:val="00CA5152"/>
    <w:rsid w:val="00CC393F"/>
    <w:rsid w:val="00CE4EDF"/>
    <w:rsid w:val="00D2176E"/>
    <w:rsid w:val="00D25C02"/>
    <w:rsid w:val="00D3783B"/>
    <w:rsid w:val="00D41469"/>
    <w:rsid w:val="00D45B01"/>
    <w:rsid w:val="00D632BE"/>
    <w:rsid w:val="00D71E0C"/>
    <w:rsid w:val="00D72D06"/>
    <w:rsid w:val="00D7522C"/>
    <w:rsid w:val="00D7536F"/>
    <w:rsid w:val="00D76668"/>
    <w:rsid w:val="00D92CDC"/>
    <w:rsid w:val="00E07383"/>
    <w:rsid w:val="00E165BC"/>
    <w:rsid w:val="00E26B17"/>
    <w:rsid w:val="00E60C94"/>
    <w:rsid w:val="00E61E12"/>
    <w:rsid w:val="00E7596C"/>
    <w:rsid w:val="00E878F2"/>
    <w:rsid w:val="00E93752"/>
    <w:rsid w:val="00E96D53"/>
    <w:rsid w:val="00EA0206"/>
    <w:rsid w:val="00EA203E"/>
    <w:rsid w:val="00EA2AA6"/>
    <w:rsid w:val="00EA7B1D"/>
    <w:rsid w:val="00EC7E4F"/>
    <w:rsid w:val="00ED0149"/>
    <w:rsid w:val="00ED2008"/>
    <w:rsid w:val="00EF7DE3"/>
    <w:rsid w:val="00F03103"/>
    <w:rsid w:val="00F15094"/>
    <w:rsid w:val="00F1643D"/>
    <w:rsid w:val="00F271DE"/>
    <w:rsid w:val="00F34A99"/>
    <w:rsid w:val="00F50AA3"/>
    <w:rsid w:val="00F627DA"/>
    <w:rsid w:val="00F7288F"/>
    <w:rsid w:val="00F847A6"/>
    <w:rsid w:val="00F9441B"/>
    <w:rsid w:val="00FA4C32"/>
    <w:rsid w:val="00FE7114"/>
    <w:rsid w:val="00FF22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4F47C1"/>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AD1106"/>
    <w:pPr>
      <w:ind w:left="720"/>
      <w:contextualSpacing/>
    </w:pPr>
  </w:style>
  <w:style w:type="character" w:customStyle="1" w:styleId="normaltextrun">
    <w:name w:val="normaltextrun"/>
    <w:basedOn w:val="DefaultParagraphFont"/>
    <w:rsid w:val="00680BDD"/>
  </w:style>
  <w:style w:type="character" w:customStyle="1" w:styleId="spellingerror">
    <w:name w:val="spellingerror"/>
    <w:basedOn w:val="DefaultParagraphFont"/>
    <w:rsid w:val="00680B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4</Pages>
  <Words>2661</Words>
  <Characters>15170</Characters>
  <Application>Microsoft Office Word</Application>
  <DocSecurity>0</DocSecurity>
  <Lines>126</Lines>
  <Paragraphs>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João Bernardo de Jesus Santos</cp:lastModifiedBy>
  <cp:revision>18</cp:revision>
  <dcterms:created xsi:type="dcterms:W3CDTF">2021-11-22T09:31:00Z</dcterms:created>
  <dcterms:modified xsi:type="dcterms:W3CDTF">2021-11-24T15:19:00Z</dcterms:modified>
</cp:coreProperties>
</file>