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120130" cy="28384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2302eabd3d77461d80ff524cc6b31845_kh26001_with_baseli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84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r/>
            <w:r>
              <w:rPr>
                <w:b/>
              </w:rPr>
              <w:t>Peak #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start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end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rt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Height</w:t>
            </w:r>
            <w:r>
              <w:rPr>
                <w:b/>
                <w:vertAlign w:val="subscript"/>
              </w:rPr>
              <w:t>max</w:t>
            </w:r>
            <w:r>
              <w:rPr>
                <w:b/>
              </w:rPr>
              <w:t xml:space="preserve">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(%)</w:t>
            </w:r>
          </w:p>
        </w:tc>
      </w:tr>
      <w:tr>
        <w:tc>
          <w:tcPr>
            <w:tcW w:type="dxa" w:w="1377"/>
          </w:tcPr>
          <w:p>
            <w:r/>
            <w:r>
              <w:t>1</w:t>
            </w:r>
          </w:p>
        </w:tc>
        <w:tc>
          <w:tcPr>
            <w:tcW w:type="dxa" w:w="1377"/>
          </w:tcPr>
          <w:p>
            <w:r/>
            <w:r>
              <w:t>2.46</w:t>
            </w:r>
          </w:p>
        </w:tc>
        <w:tc>
          <w:tcPr>
            <w:tcW w:type="dxa" w:w="1377"/>
          </w:tcPr>
          <w:p>
            <w:r/>
            <w:r>
              <w:t>2.66</w:t>
            </w:r>
          </w:p>
        </w:tc>
        <w:tc>
          <w:tcPr>
            <w:tcW w:type="dxa" w:w="1377"/>
          </w:tcPr>
          <w:p>
            <w:r/>
            <w:r>
              <w:t>2.52</w:t>
            </w:r>
          </w:p>
        </w:tc>
        <w:tc>
          <w:tcPr>
            <w:tcW w:type="dxa" w:w="1377"/>
          </w:tcPr>
          <w:p>
            <w:r/>
            <w:r>
              <w:t>0.090</w:t>
            </w:r>
          </w:p>
        </w:tc>
        <w:tc>
          <w:tcPr>
            <w:tcW w:type="dxa" w:w="1377"/>
          </w:tcPr>
          <w:p>
            <w:r/>
            <w:r>
              <w:t>5.61x10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1.64 %</w:t>
            </w:r>
          </w:p>
        </w:tc>
      </w:tr>
      <w:tr>
        <w:tc>
          <w:tcPr>
            <w:tcW w:type="dxa" w:w="1377"/>
          </w:tcPr>
          <w:p>
            <w:r/>
            <w:r>
              <w:t>2</w:t>
            </w:r>
          </w:p>
        </w:tc>
        <w:tc>
          <w:tcPr>
            <w:tcW w:type="dxa" w:w="1377"/>
          </w:tcPr>
          <w:p>
            <w:r/>
            <w:r>
              <w:t>3.16</w:t>
            </w:r>
          </w:p>
        </w:tc>
        <w:tc>
          <w:tcPr>
            <w:tcW w:type="dxa" w:w="1377"/>
          </w:tcPr>
          <w:p>
            <w:r/>
            <w:r>
              <w:t>3.23</w:t>
            </w:r>
          </w:p>
        </w:tc>
        <w:tc>
          <w:tcPr>
            <w:tcW w:type="dxa" w:w="1377"/>
          </w:tcPr>
          <w:p>
            <w:r/>
            <w:r>
              <w:t>3.19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1.05x10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0.03 %</w:t>
            </w:r>
          </w:p>
        </w:tc>
      </w:tr>
      <w:tr>
        <w:tc>
          <w:tcPr>
            <w:tcW w:type="dxa" w:w="1377"/>
          </w:tcPr>
          <w:p>
            <w:r/>
            <w:r>
              <w:t>3</w:t>
            </w:r>
          </w:p>
        </w:tc>
        <w:tc>
          <w:tcPr>
            <w:tcW w:type="dxa" w:w="1377"/>
          </w:tcPr>
          <w:p>
            <w:r/>
            <w:r>
              <w:t>8.67</w:t>
            </w:r>
          </w:p>
        </w:tc>
        <w:tc>
          <w:tcPr>
            <w:tcW w:type="dxa" w:w="1377"/>
          </w:tcPr>
          <w:p>
            <w:r/>
            <w:r>
              <w:t>9.73</w:t>
            </w:r>
          </w:p>
        </w:tc>
        <w:tc>
          <w:tcPr>
            <w:tcW w:type="dxa" w:w="1377"/>
          </w:tcPr>
          <w:p>
            <w:r/>
            <w:r>
              <w:t>8.91</w:t>
            </w:r>
          </w:p>
        </w:tc>
        <w:tc>
          <w:tcPr>
            <w:tcW w:type="dxa" w:w="1377"/>
          </w:tcPr>
          <w:p>
            <w:r/>
            <w:r>
              <w:t>1.601</w:t>
            </w:r>
          </w:p>
        </w:tc>
        <w:tc>
          <w:tcPr>
            <w:tcW w:type="dxa" w:w="1377"/>
          </w:tcPr>
          <w:p>
            <w:r/>
            <w:r>
              <w:t>3.30x10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1377"/>
          </w:tcPr>
          <w:p>
            <w:r/>
            <w:r>
              <w:t>96.48 %</w:t>
            </w:r>
          </w:p>
        </w:tc>
      </w:tr>
      <w:tr>
        <w:tc>
          <w:tcPr>
            <w:tcW w:type="dxa" w:w="1377"/>
          </w:tcPr>
          <w:p>
            <w:r/>
            <w:r>
              <w:t>4</w:t>
            </w:r>
          </w:p>
        </w:tc>
        <w:tc>
          <w:tcPr>
            <w:tcW w:type="dxa" w:w="1377"/>
          </w:tcPr>
          <w:p>
            <w:r/>
            <w:r>
              <w:t>16.01</w:t>
            </w:r>
          </w:p>
        </w:tc>
        <w:tc>
          <w:tcPr>
            <w:tcW w:type="dxa" w:w="1377"/>
          </w:tcPr>
          <w:p>
            <w:r/>
            <w:r>
              <w:t>16.12</w:t>
            </w:r>
          </w:p>
        </w:tc>
        <w:tc>
          <w:tcPr>
            <w:tcW w:type="dxa" w:w="1377"/>
          </w:tcPr>
          <w:p>
            <w:r/>
            <w:r>
              <w:t>16.06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4.06x10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5</w:t>
            </w:r>
          </w:p>
        </w:tc>
        <w:tc>
          <w:tcPr>
            <w:tcW w:type="dxa" w:w="1377"/>
          </w:tcPr>
          <w:p>
            <w:r/>
            <w:r>
              <w:t>16.40</w:t>
            </w:r>
          </w:p>
        </w:tc>
        <w:tc>
          <w:tcPr>
            <w:tcW w:type="dxa" w:w="1377"/>
          </w:tcPr>
          <w:p>
            <w:r/>
            <w:r>
              <w:t>16.51</w:t>
            </w:r>
          </w:p>
        </w:tc>
        <w:tc>
          <w:tcPr>
            <w:tcW w:type="dxa" w:w="1377"/>
          </w:tcPr>
          <w:p>
            <w:r/>
            <w:r>
              <w:t>16.46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4.24x10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6</w:t>
            </w:r>
          </w:p>
        </w:tc>
        <w:tc>
          <w:tcPr>
            <w:tcW w:type="dxa" w:w="1377"/>
          </w:tcPr>
          <w:p>
            <w:r/>
            <w:r>
              <w:t>18.40</w:t>
            </w:r>
          </w:p>
        </w:tc>
        <w:tc>
          <w:tcPr>
            <w:tcW w:type="dxa" w:w="1377"/>
          </w:tcPr>
          <w:p>
            <w:r/>
            <w:r>
              <w:t>18.43</w:t>
            </w:r>
          </w:p>
        </w:tc>
        <w:tc>
          <w:tcPr>
            <w:tcW w:type="dxa" w:w="1377"/>
          </w:tcPr>
          <w:p>
            <w:r/>
            <w:r>
              <w:t>18.41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3.70x10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7</w:t>
            </w:r>
          </w:p>
        </w:tc>
        <w:tc>
          <w:tcPr>
            <w:tcW w:type="dxa" w:w="1377"/>
          </w:tcPr>
          <w:p>
            <w:r/>
            <w:r>
              <w:t>18.98</w:t>
            </w:r>
          </w:p>
        </w:tc>
        <w:tc>
          <w:tcPr>
            <w:tcW w:type="dxa" w:w="1377"/>
          </w:tcPr>
          <w:p>
            <w:r/>
            <w:r>
              <w:t>19.05</w:t>
            </w:r>
          </w:p>
        </w:tc>
        <w:tc>
          <w:tcPr>
            <w:tcW w:type="dxa" w:w="1377"/>
          </w:tcPr>
          <w:p>
            <w:r/>
            <w:r>
              <w:t>19.02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1.21x10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8</w:t>
            </w:r>
          </w:p>
        </w:tc>
        <w:tc>
          <w:tcPr>
            <w:tcW w:type="dxa" w:w="1377"/>
          </w:tcPr>
          <w:p>
            <w:r/>
            <w:r>
              <w:t>21.84</w:t>
            </w:r>
          </w:p>
        </w:tc>
        <w:tc>
          <w:tcPr>
            <w:tcW w:type="dxa" w:w="1377"/>
          </w:tcPr>
          <w:p>
            <w:r/>
            <w:r>
              <w:t>22.08</w:t>
            </w:r>
          </w:p>
        </w:tc>
        <w:tc>
          <w:tcPr>
            <w:tcW w:type="dxa" w:w="1377"/>
          </w:tcPr>
          <w:p>
            <w:r/>
            <w:r>
              <w:t>21.95</w:t>
            </w:r>
          </w:p>
        </w:tc>
        <w:tc>
          <w:tcPr>
            <w:tcW w:type="dxa" w:w="1377"/>
          </w:tcPr>
          <w:p>
            <w:r/>
            <w:r>
              <w:t>0.058</w:t>
            </w:r>
          </w:p>
        </w:tc>
        <w:tc>
          <w:tcPr>
            <w:tcW w:type="dxa" w:w="1377"/>
          </w:tcPr>
          <w:p>
            <w:r/>
            <w:r>
              <w:t>5.88x10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1.72 %</w:t>
            </w:r>
          </w:p>
        </w:tc>
      </w:tr>
      <w:tr>
        <w:tc>
          <w:tcPr>
            <w:tcW w:type="dxa" w:w="1377"/>
          </w:tcPr>
          <w:p>
            <w:r/>
            <w:r>
              <w:t>9</w:t>
            </w:r>
          </w:p>
        </w:tc>
        <w:tc>
          <w:tcPr>
            <w:tcW w:type="dxa" w:w="1377"/>
          </w:tcPr>
          <w:p>
            <w:r/>
            <w:r>
              <w:t>23.82</w:t>
            </w:r>
          </w:p>
        </w:tc>
        <w:tc>
          <w:tcPr>
            <w:tcW w:type="dxa" w:w="1377"/>
          </w:tcPr>
          <w:p>
            <w:r/>
            <w:r>
              <w:t>23.95</w:t>
            </w:r>
          </w:p>
        </w:tc>
        <w:tc>
          <w:tcPr>
            <w:tcW w:type="dxa" w:w="1377"/>
          </w:tcPr>
          <w:p>
            <w:r/>
            <w:r>
              <w:t>23.88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3.47x10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0.10 %</w:t>
            </w:r>
          </w:p>
        </w:tc>
      </w:tr>
    </w:tbl>
    <w:p>
      <w:pPr>
        <w:pStyle w:val="Heading1"/>
      </w:pPr>
      <w:r>
        <w:t>Peak Summary</w:t>
      </w:r>
    </w:p>
    <w:p>
      <w:r>
        <w:t>This table shows the peak with the largest percent area from each replicate.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File</w:t>
            </w:r>
          </w:p>
        </w:tc>
        <w:tc>
          <w:tcPr>
            <w:tcW w:type="dxa" w:w="960"/>
          </w:tcPr>
          <w:p>
            <w:r>
              <w:t>index</w:t>
            </w:r>
          </w:p>
        </w:tc>
        <w:tc>
          <w:tcPr>
            <w:tcW w:type="dxa" w:w="960"/>
          </w:tcPr>
          <w:p>
            <w:r>
              <w:t>t_start_min</w:t>
            </w:r>
          </w:p>
        </w:tc>
        <w:tc>
          <w:tcPr>
            <w:tcW w:type="dxa" w:w="960"/>
          </w:tcPr>
          <w:p>
            <w:r>
              <w:t>t_end_min</w:t>
            </w:r>
          </w:p>
        </w:tc>
        <w:tc>
          <w:tcPr>
            <w:tcW w:type="dxa" w:w="960"/>
          </w:tcPr>
          <w:p>
            <w:r>
              <w:t>rt_min</w:t>
            </w:r>
          </w:p>
        </w:tc>
        <w:tc>
          <w:tcPr>
            <w:tcW w:type="dxa" w:w="960"/>
          </w:tcPr>
          <w:p>
            <w:r>
              <w:t>apex_intensity</w:t>
            </w:r>
          </w:p>
        </w:tc>
        <w:tc>
          <w:tcPr>
            <w:tcW w:type="dxa" w:w="960"/>
          </w:tcPr>
          <w:p>
            <w:r>
              <w:t>area</w:t>
            </w:r>
          </w:p>
        </w:tc>
        <w:tc>
          <w:tcPr>
            <w:tcW w:type="dxa" w:w="960"/>
          </w:tcPr>
          <w:p>
            <w:r>
              <w:t>pct_area</w:t>
            </w:r>
          </w:p>
        </w:tc>
        <w:tc>
          <w:tcPr>
            <w:tcW w:type="dxa" w:w="960"/>
          </w:tcPr>
          <w:p>
            <w:r>
              <w:t>measure_value</w:t>
            </w:r>
          </w:p>
        </w:tc>
      </w:tr>
      <w:tr>
        <w:tc>
          <w:tcPr>
            <w:tcW w:type="dxa" w:w="960"/>
          </w:tcPr>
          <w:p>
            <w:r>
              <w:t>2302eabd3d77461d80ff524cc6b31845_kh26001.cdf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8.6725</w:t>
            </w:r>
          </w:p>
        </w:tc>
        <w:tc>
          <w:tcPr>
            <w:tcW w:type="dxa" w:w="960"/>
          </w:tcPr>
          <w:p>
            <w:r>
              <w:t>9.7333</w:t>
            </w:r>
          </w:p>
        </w:tc>
        <w:tc>
          <w:tcPr>
            <w:tcW w:type="dxa" w:w="960"/>
          </w:tcPr>
          <w:p>
            <w:r>
              <w:t>8.9083</w:t>
            </w:r>
          </w:p>
        </w:tc>
        <w:tc>
          <w:tcPr>
            <w:tcW w:type="dxa" w:w="960"/>
          </w:tcPr>
          <w:p>
            <w:r>
              <w:t>1.6011401414871216</w:t>
            </w:r>
          </w:p>
        </w:tc>
        <w:tc>
          <w:tcPr>
            <w:tcW w:type="dxa" w:w="960"/>
          </w:tcPr>
          <w:p>
            <w:r>
              <w:t>0.329869</w:t>
            </w:r>
          </w:p>
        </w:tc>
        <w:tc>
          <w:tcPr>
            <w:tcW w:type="dxa" w:w="960"/>
          </w:tcPr>
          <w:p>
            <w:r>
              <w:t>96.481</w:t>
            </w:r>
          </w:p>
        </w:tc>
        <w:tc>
          <w:tcPr>
            <w:tcW w:type="dxa" w:w="960"/>
          </w:tcPr>
          <w:p>
            <w:r>
              <w:t>0.329869</w:t>
            </w:r>
          </w:p>
        </w:tc>
      </w:tr>
    </w:tbl>
    <w:p>
      <w:r>
        <w:br/>
        <w:t>Mean of % Area: 96.48</w:t>
      </w:r>
    </w:p>
    <w:p>
      <w:r>
        <w:t>Standard Deviation of % Area: nan</w:t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